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Załącznik Nr </w:t>
      </w:r>
      <w:r>
        <w:rPr>
          <w:rFonts w:ascii="Cambria" w:hAnsi="Cambria" w:cs="Calibri"/>
          <w:b/>
          <w:bCs/>
          <w:lang w:val="pl-PL" w:eastAsia="ar-SA"/>
        </w:rPr>
        <w:t>1</w:t>
      </w:r>
      <w:r w:rsidRPr="007D591F">
        <w:rPr>
          <w:rFonts w:ascii="Cambria" w:hAnsi="Cambria" w:cs="Calibri"/>
          <w:b/>
          <w:bCs/>
          <w:lang w:val="pl-PL" w:eastAsia="ar-SA"/>
        </w:rPr>
        <w:t xml:space="preserve"> do Zapytania ofertowego</w:t>
      </w:r>
    </w:p>
    <w:p w:rsidR="007D591F" w:rsidRPr="007D591F" w:rsidRDefault="007D591F" w:rsidP="007D591F">
      <w:pPr>
        <w:widowControl w:val="0"/>
        <w:jc w:val="center"/>
        <w:rPr>
          <w:b/>
          <w:snapToGrid w:val="0"/>
          <w:sz w:val="22"/>
          <w:szCs w:val="22"/>
          <w:lang w:val="pl-PL"/>
        </w:rPr>
      </w:pPr>
      <w:r w:rsidRPr="007D591F">
        <w:rPr>
          <w:b/>
          <w:snapToGrid w:val="0"/>
          <w:color w:val="000000"/>
          <w:sz w:val="22"/>
          <w:szCs w:val="22"/>
          <w:lang w:val="pl-PL"/>
        </w:rPr>
        <w:t>FORMULARZ  OFERTY</w:t>
      </w:r>
    </w:p>
    <w:p w:rsidR="007D591F" w:rsidRPr="007D591F" w:rsidRDefault="007D591F" w:rsidP="007D591F">
      <w:pPr>
        <w:widowControl w:val="0"/>
        <w:pBdr>
          <w:bottom w:val="single" w:sz="4" w:space="1" w:color="000000"/>
        </w:pBdr>
        <w:suppressAutoHyphens/>
        <w:adjustRightInd w:val="0"/>
        <w:spacing w:line="276" w:lineRule="auto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 </w:t>
      </w:r>
    </w:p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lang w:val="pl-PL" w:eastAsia="ar-SA"/>
        </w:rPr>
      </w:pPr>
    </w:p>
    <w:p w:rsidR="0038514F" w:rsidRPr="00131874" w:rsidRDefault="0038514F" w:rsidP="0038514F">
      <w:pPr>
        <w:widowControl w:val="0"/>
        <w:ind w:left="400" w:hanging="400"/>
        <w:jc w:val="right"/>
        <w:rPr>
          <w:b/>
          <w:i/>
          <w:snapToGrid w:val="0"/>
          <w:sz w:val="20"/>
          <w:szCs w:val="20"/>
          <w:lang w:val="pl-PL"/>
        </w:rPr>
      </w:pPr>
    </w:p>
    <w:p w:rsidR="0038514F" w:rsidRPr="009B5AED" w:rsidRDefault="0038514F" w:rsidP="0038514F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</w:p>
    <w:p w:rsidR="0038514F" w:rsidRDefault="0038514F" w:rsidP="0038514F">
      <w:pPr>
        <w:ind w:right="383"/>
        <w:jc w:val="both"/>
        <w:rPr>
          <w:sz w:val="16"/>
          <w:szCs w:val="16"/>
          <w:lang w:val="pl-PL"/>
        </w:rPr>
      </w:pPr>
    </w:p>
    <w:p w:rsidR="0038514F" w:rsidRPr="00D11F03" w:rsidRDefault="0038514F" w:rsidP="0038514F">
      <w:pPr>
        <w:ind w:right="383"/>
        <w:jc w:val="both"/>
        <w:rPr>
          <w:sz w:val="16"/>
          <w:szCs w:val="16"/>
          <w:lang w:val="pl-PL"/>
        </w:rPr>
      </w:pPr>
      <w:r w:rsidRPr="00D11F03">
        <w:rPr>
          <w:sz w:val="16"/>
          <w:szCs w:val="16"/>
          <w:lang w:val="pl-PL"/>
        </w:rPr>
        <w:t>..............................................</w:t>
      </w:r>
      <w:r>
        <w:rPr>
          <w:sz w:val="16"/>
          <w:szCs w:val="16"/>
          <w:lang w:val="pl-PL"/>
        </w:rPr>
        <w:t>............</w:t>
      </w:r>
      <w:r w:rsidRPr="00D11F03">
        <w:rPr>
          <w:sz w:val="16"/>
          <w:szCs w:val="16"/>
          <w:lang w:val="pl-PL"/>
        </w:rPr>
        <w:t>....</w:t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</w:p>
    <w:p w:rsidR="0038514F" w:rsidRPr="00E40C51" w:rsidRDefault="0038514F" w:rsidP="0038514F">
      <w:pPr>
        <w:ind w:right="383"/>
        <w:jc w:val="both"/>
        <w:rPr>
          <w:b/>
          <w:bCs/>
          <w:sz w:val="16"/>
          <w:szCs w:val="16"/>
          <w:lang w:val="pl-PL"/>
        </w:rPr>
      </w:pPr>
      <w:r w:rsidRPr="004E6D55">
        <w:rPr>
          <w:sz w:val="16"/>
          <w:szCs w:val="16"/>
          <w:lang w:val="pl-PL"/>
        </w:rPr>
        <w:t xml:space="preserve">      (pieczęć firmowa Wykonawcy)</w:t>
      </w:r>
      <w:r w:rsidRPr="004E6D55">
        <w:rPr>
          <w:sz w:val="16"/>
          <w:szCs w:val="16"/>
          <w:lang w:val="pl-PL"/>
        </w:rPr>
        <w:tab/>
      </w:r>
      <w:r w:rsidRPr="004E6D55">
        <w:rPr>
          <w:sz w:val="16"/>
          <w:szCs w:val="16"/>
          <w:lang w:val="pl-PL"/>
        </w:rPr>
        <w:tab/>
      </w:r>
    </w:p>
    <w:p w:rsidR="0038514F" w:rsidRDefault="0038514F" w:rsidP="0038514F">
      <w:pPr>
        <w:widowControl w:val="0"/>
        <w:rPr>
          <w:snapToGrid w:val="0"/>
          <w:color w:val="000000"/>
          <w:sz w:val="20"/>
          <w:szCs w:val="20"/>
          <w:lang w:val="pl-PL"/>
        </w:rPr>
      </w:pPr>
    </w:p>
    <w:p w:rsidR="00242019" w:rsidRPr="00242019" w:rsidRDefault="0038514F" w:rsidP="00242019">
      <w:pPr>
        <w:widowControl w:val="0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do:  </w:t>
      </w:r>
      <w:r w:rsidR="00242019" w:rsidRPr="00242019">
        <w:rPr>
          <w:b/>
          <w:snapToGrid w:val="0"/>
          <w:color w:val="000000"/>
          <w:lang w:val="pl-PL"/>
        </w:rPr>
        <w:t>Parafia Rzymskokatolicka p. w. Narodzenia Najświętszej Marii Panny</w:t>
      </w:r>
    </w:p>
    <w:p w:rsidR="00242019" w:rsidRPr="00242019" w:rsidRDefault="00242019" w:rsidP="00242019">
      <w:pPr>
        <w:widowControl w:val="0"/>
        <w:rPr>
          <w:b/>
          <w:snapToGrid w:val="0"/>
          <w:color w:val="000000"/>
          <w:lang w:val="pl-PL"/>
        </w:rPr>
      </w:pPr>
      <w:r w:rsidRPr="00242019">
        <w:rPr>
          <w:b/>
          <w:snapToGrid w:val="0"/>
          <w:color w:val="000000"/>
          <w:lang w:val="pl-PL"/>
        </w:rPr>
        <w:t>Kostarowce 6</w:t>
      </w:r>
    </w:p>
    <w:p w:rsidR="006A42FC" w:rsidRPr="006A42FC" w:rsidRDefault="00242019" w:rsidP="00242019">
      <w:pPr>
        <w:widowControl w:val="0"/>
        <w:rPr>
          <w:snapToGrid w:val="0"/>
          <w:color w:val="000000"/>
          <w:lang w:val="pl-PL"/>
        </w:rPr>
      </w:pPr>
      <w:r w:rsidRPr="00242019">
        <w:rPr>
          <w:b/>
          <w:snapToGrid w:val="0"/>
          <w:color w:val="000000"/>
          <w:lang w:val="pl-PL"/>
        </w:rPr>
        <w:t>38-500 Sanok</w:t>
      </w:r>
    </w:p>
    <w:p w:rsidR="0038514F" w:rsidRDefault="006A42FC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  <w:r w:rsidRPr="00410A3A">
        <w:rPr>
          <w:snapToGrid w:val="0"/>
          <w:color w:val="000000"/>
          <w:sz w:val="18"/>
          <w:szCs w:val="18"/>
          <w:lang w:val="pl-PL"/>
        </w:rPr>
        <w:t xml:space="preserve"> </w:t>
      </w:r>
      <w:r w:rsidR="0038514F" w:rsidRPr="00410A3A">
        <w:rPr>
          <w:snapToGrid w:val="0"/>
          <w:color w:val="000000"/>
          <w:sz w:val="18"/>
          <w:szCs w:val="18"/>
          <w:lang w:val="pl-PL"/>
        </w:rPr>
        <w:t>(pełna nazwa/firma, adres Zamawiającego)</w:t>
      </w:r>
    </w:p>
    <w:p w:rsidR="00627638" w:rsidRPr="00410A3A" w:rsidRDefault="00627638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Nazwa Wykonawcy:……………………………..………………………………...…………………………</w:t>
      </w:r>
    </w:p>
    <w:p w:rsidR="0038514F" w:rsidRPr="004E6D55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18"/>
          <w:szCs w:val="18"/>
          <w:lang w:val="pl-PL"/>
        </w:rPr>
      </w:pPr>
      <w:r w:rsidRPr="004E6D55">
        <w:rPr>
          <w:sz w:val="18"/>
          <w:szCs w:val="18"/>
          <w:lang w:val="pl-PL"/>
        </w:rPr>
        <w:t>REGON:|</w:t>
      </w:r>
      <w:r w:rsidRPr="00410A3A">
        <w:rPr>
          <w:sz w:val="16"/>
          <w:szCs w:val="16"/>
          <w:lang w:val="pl-PL"/>
        </w:rPr>
        <w:t>___|___|___|___|___|___|___|___|___|___|___|___|___|___</w:t>
      </w:r>
      <w:r w:rsidRPr="004E6D55">
        <w:rPr>
          <w:sz w:val="18"/>
          <w:szCs w:val="18"/>
          <w:lang w:val="pl-PL"/>
        </w:rPr>
        <w:t>|NIP|</w:t>
      </w:r>
      <w:r w:rsidRPr="00410A3A">
        <w:rPr>
          <w:sz w:val="16"/>
          <w:szCs w:val="16"/>
          <w:lang w:val="pl-PL"/>
        </w:rPr>
        <w:t>___|___|___|___|___|___|___|___|___|___|___|___|___|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 xml:space="preserve">Adres siedziby: kod …………………… miejscowość ………………województwo ………………..powiat 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Wpisany do KRS ………………………………………/CEiDG</w:t>
      </w:r>
      <w:r w:rsidR="00627638">
        <w:rPr>
          <w:rStyle w:val="Odwoanieprzypisudolnego"/>
          <w:sz w:val="20"/>
          <w:szCs w:val="20"/>
          <w:lang w:val="pl-PL"/>
        </w:rPr>
        <w:footnoteReference w:id="1"/>
      </w:r>
      <w:r w:rsidRPr="00410A3A">
        <w:rPr>
          <w:sz w:val="20"/>
          <w:szCs w:val="20"/>
          <w:lang w:val="pl-PL"/>
        </w:rPr>
        <w:t xml:space="preserve"> ……………………………...……………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Reprezentowany przez: imię: ……………………nazwisko: ……………..…..podstawa do reprezentacji: …………….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ulica ………………………………………nr domu …………………nr lokalu ………….…………………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bCs/>
          <w:sz w:val="20"/>
          <w:szCs w:val="20"/>
          <w:lang w:val="de-DE"/>
        </w:rPr>
        <w:t xml:space="preserve">internet: http:// ........................................ </w:t>
      </w:r>
      <w:r w:rsidRPr="00410A3A">
        <w:rPr>
          <w:bCs/>
          <w:sz w:val="20"/>
          <w:szCs w:val="20"/>
          <w:lang w:val="pl-PL"/>
        </w:rPr>
        <w:t>e-mail: ...............@...........</w:t>
      </w:r>
      <w:r w:rsidRPr="00410A3A">
        <w:rPr>
          <w:sz w:val="20"/>
          <w:szCs w:val="20"/>
          <w:lang w:val="pl-PL"/>
        </w:rPr>
        <w:t>nr</w:t>
      </w:r>
      <w:r w:rsidR="005E0735">
        <w:rPr>
          <w:sz w:val="20"/>
          <w:szCs w:val="20"/>
          <w:lang w:val="pl-PL"/>
        </w:rPr>
        <w:t xml:space="preserve"> kierunkowy … tel. …..…………</w:t>
      </w:r>
    </w:p>
    <w:p w:rsidR="006A42FC" w:rsidRDefault="006A42FC" w:rsidP="0038514F">
      <w:pPr>
        <w:widowControl w:val="0"/>
        <w:jc w:val="both"/>
        <w:rPr>
          <w:snapToGrid w:val="0"/>
          <w:color w:val="000000"/>
          <w:sz w:val="22"/>
          <w:szCs w:val="22"/>
          <w:lang w:val="pl-PL"/>
        </w:rPr>
      </w:pPr>
    </w:p>
    <w:p w:rsidR="0038514F" w:rsidRPr="006A42FC" w:rsidRDefault="0038514F" w:rsidP="007D591F">
      <w:pPr>
        <w:widowControl w:val="0"/>
        <w:spacing w:line="276" w:lineRule="auto"/>
        <w:jc w:val="both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W odpowiedzi na </w:t>
      </w:r>
      <w:r w:rsidR="005E0735" w:rsidRPr="006A42FC">
        <w:rPr>
          <w:snapToGrid w:val="0"/>
          <w:color w:val="000000"/>
          <w:lang w:val="pl-PL"/>
        </w:rPr>
        <w:t>zapytanie ofertowe</w:t>
      </w:r>
      <w:r w:rsidRPr="006A42FC">
        <w:rPr>
          <w:snapToGrid w:val="0"/>
          <w:color w:val="000000"/>
          <w:lang w:val="pl-PL"/>
        </w:rPr>
        <w:t xml:space="preserve"> do wzi</w:t>
      </w:r>
      <w:r w:rsidR="006A42FC" w:rsidRPr="006A42FC">
        <w:rPr>
          <w:snapToGrid w:val="0"/>
          <w:color w:val="000000"/>
          <w:lang w:val="pl-PL"/>
        </w:rPr>
        <w:t xml:space="preserve">ęcia udziału w postępowaniu na: </w:t>
      </w:r>
      <w:r w:rsidR="006A42FC" w:rsidRPr="006A42FC">
        <w:rPr>
          <w:b/>
          <w:snapToGrid w:val="0"/>
          <w:color w:val="000000"/>
          <w:lang w:val="pl-PL"/>
        </w:rPr>
        <w:t>„</w:t>
      </w:r>
      <w:r w:rsidR="00242019" w:rsidRPr="00242019">
        <w:rPr>
          <w:b/>
          <w:bCs/>
          <w:snapToGrid w:val="0"/>
          <w:color w:val="000000"/>
          <w:lang w:val="pl-PL"/>
        </w:rPr>
        <w:t>Konserwacja i restauracja  ikonostasu w Kościele p.w. Narodzenia N. M. P. w Kostarowcach</w:t>
      </w:r>
      <w:r w:rsidR="006A42FC" w:rsidRPr="006A42FC">
        <w:rPr>
          <w:b/>
          <w:snapToGrid w:val="0"/>
          <w:color w:val="000000"/>
          <w:lang w:val="pl-PL"/>
        </w:rPr>
        <w:t>”</w:t>
      </w:r>
    </w:p>
    <w:p w:rsidR="00E66736" w:rsidRPr="00E66736" w:rsidRDefault="006A42FC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lang w:val="pl-PL"/>
        </w:rPr>
      </w:pPr>
      <w:r>
        <w:rPr>
          <w:snapToGrid w:val="0"/>
          <w:color w:val="000000"/>
          <w:sz w:val="22"/>
          <w:szCs w:val="22"/>
          <w:lang w:val="pl-PL"/>
        </w:rPr>
        <w:t>Oferujemy wykonanie w</w:t>
      </w:r>
      <w:r w:rsidR="0038514F" w:rsidRPr="00410A3A">
        <w:rPr>
          <w:snapToGrid w:val="0"/>
          <w:color w:val="000000"/>
          <w:sz w:val="22"/>
          <w:szCs w:val="22"/>
          <w:lang w:val="pl-PL"/>
        </w:rPr>
        <w:t xml:space="preserve">w.  przedmiotu zamówienia  zgodnie z postanowieniami zapytania ofertowego </w:t>
      </w:r>
      <w:r w:rsidR="00E66736" w:rsidRPr="00E66736">
        <w:rPr>
          <w:snapToGrid w:val="0"/>
          <w:color w:val="000000"/>
          <w:lang w:val="pl-PL"/>
        </w:rPr>
        <w:t xml:space="preserve">za </w:t>
      </w:r>
      <w:r w:rsidR="00E66736" w:rsidRPr="00E66736">
        <w:rPr>
          <w:rFonts w:eastAsia="Calibri"/>
          <w:b/>
          <w:iCs/>
          <w:u w:val="single"/>
          <w:lang w:val="pl-PL"/>
        </w:rPr>
        <w:t xml:space="preserve"> cenę ryczałtową: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netto........................................................... zł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podatek VAT ……… %, .......................................................... zł.</w:t>
      </w:r>
    </w:p>
    <w:p w:rsidR="007D591F" w:rsidRDefault="007D591F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  <w:r w:rsidRPr="00E66736">
        <w:rPr>
          <w:b/>
          <w:iCs/>
          <w:lang w:val="pl-PL" w:eastAsia="pl-PL"/>
        </w:rPr>
        <w:t>brutto ........................................................... zł</w:t>
      </w:r>
    </w:p>
    <w:p w:rsidR="007D591F" w:rsidRDefault="007D591F" w:rsidP="007D591F">
      <w:pPr>
        <w:widowControl w:val="0"/>
        <w:spacing w:line="276" w:lineRule="auto"/>
        <w:ind w:left="357"/>
        <w:jc w:val="both"/>
        <w:rPr>
          <w:i/>
          <w:iCs/>
          <w:lang w:val="pl-PL" w:eastAsia="pl-PL"/>
        </w:rPr>
      </w:pPr>
    </w:p>
    <w:p w:rsidR="00E66736" w:rsidRPr="00E66736" w:rsidRDefault="00E66736" w:rsidP="007D591F">
      <w:pPr>
        <w:widowControl w:val="0"/>
        <w:spacing w:line="276" w:lineRule="auto"/>
        <w:ind w:left="357"/>
        <w:jc w:val="both"/>
        <w:rPr>
          <w:snapToGrid w:val="0"/>
          <w:color w:val="000000"/>
          <w:lang w:val="pl-PL"/>
        </w:rPr>
      </w:pPr>
      <w:r>
        <w:rPr>
          <w:i/>
          <w:iCs/>
          <w:lang w:val="pl-PL" w:eastAsia="pl-PL"/>
        </w:rPr>
        <w:t>(słownie brutto:</w:t>
      </w:r>
      <w:r w:rsidRPr="00E66736">
        <w:rPr>
          <w:i/>
          <w:iCs/>
          <w:lang w:val="pl-PL" w:eastAsia="pl-PL"/>
        </w:rPr>
        <w:t>........................................</w:t>
      </w:r>
      <w:r>
        <w:rPr>
          <w:i/>
          <w:iCs/>
          <w:lang w:val="pl-PL" w:eastAsia="pl-PL"/>
        </w:rPr>
        <w:t>................</w:t>
      </w:r>
      <w:r w:rsidRPr="00E66736">
        <w:rPr>
          <w:i/>
          <w:iCs/>
          <w:lang w:val="pl-PL" w:eastAsia="pl-PL"/>
        </w:rPr>
        <w:t>.........................................................zł).</w:t>
      </w:r>
    </w:p>
    <w:p w:rsidR="00E66736" w:rsidRPr="00410A3A" w:rsidRDefault="00E66736" w:rsidP="007D591F">
      <w:pPr>
        <w:widowControl w:val="0"/>
        <w:spacing w:line="276" w:lineRule="auto"/>
        <w:ind w:left="357"/>
        <w:jc w:val="both"/>
        <w:rPr>
          <w:snapToGrid w:val="0"/>
          <w:sz w:val="22"/>
          <w:szCs w:val="22"/>
          <w:lang w:val="pl-PL"/>
        </w:rPr>
      </w:pP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cena zawiera wszystkie koszty jakie ponosi Zamawiający w przypadku wyboru naszej oferty.</w:t>
      </w:r>
    </w:p>
    <w:p w:rsidR="0038514F" w:rsidRPr="00E66736" w:rsidRDefault="00E66736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kern w:val="20"/>
          <w:sz w:val="22"/>
          <w:szCs w:val="22"/>
          <w:lang w:val="pl-PL"/>
        </w:rPr>
      </w:pPr>
      <w:r>
        <w:rPr>
          <w:kern w:val="20"/>
          <w:sz w:val="22"/>
          <w:szCs w:val="22"/>
          <w:lang w:val="pl-PL"/>
        </w:rPr>
        <w:t>Oferujemy</w:t>
      </w:r>
      <w:r w:rsidRPr="00E66736">
        <w:rPr>
          <w:kern w:val="20"/>
          <w:sz w:val="22"/>
          <w:szCs w:val="22"/>
          <w:lang w:val="pl-PL"/>
        </w:rPr>
        <w:t xml:space="preserve">: Długość okresu gwarancji jakości na wykonane roboty budowlane </w:t>
      </w:r>
      <w:r>
        <w:rPr>
          <w:kern w:val="20"/>
          <w:sz w:val="22"/>
          <w:szCs w:val="22"/>
          <w:lang w:val="pl-PL"/>
        </w:rPr>
        <w:t>………</w:t>
      </w:r>
      <w:r w:rsidRPr="00E66736">
        <w:rPr>
          <w:kern w:val="20"/>
          <w:sz w:val="22"/>
          <w:szCs w:val="22"/>
          <w:lang w:val="pl-PL"/>
        </w:rPr>
        <w:t xml:space="preserve"> miesięcy od dnia podpisania protokołu odbioru końcowego</w:t>
      </w:r>
      <w:r>
        <w:rPr>
          <w:rStyle w:val="Odwoanieprzypisudolnego"/>
          <w:kern w:val="20"/>
          <w:sz w:val="22"/>
          <w:szCs w:val="22"/>
          <w:lang w:val="pl-PL"/>
        </w:rPr>
        <w:footnoteReference w:id="2"/>
      </w:r>
      <w:r w:rsidRPr="00E66736">
        <w:rPr>
          <w:kern w:val="20"/>
          <w:sz w:val="22"/>
          <w:szCs w:val="22"/>
          <w:lang w:val="pl-PL"/>
        </w:rPr>
        <w:t>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zapoznaliśmy się z treścią zapytania ofertowego otrzymanego od Zamawiającego i nie wnosimy do  niego zastrzeżeń oraz zdobyliśmy konieczne informacje do przygotowania oferty.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lastRenderedPageBreak/>
        <w:t>Oświadczamy, że uważamy się związani niniejszą ofertą przez czas wskazany w zapytaniu ofertowym.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zawarte w zapytaniu ofertowym postanowienia, ogólne warunki umowy/wzór umowy zostały przez nas zaakceptowane i zobowiązujemy się w przypadku wyboru naszej oferty do zawarcia umowy na wyżej wymienionych warunkach w miejscu i terminie wyznaczonym przez Zamawiającego.</w:t>
      </w:r>
    </w:p>
    <w:p w:rsidR="00CB1A14" w:rsidRPr="00CB1A14" w:rsidRDefault="00CB1A14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Odwoanieprzypisudolnego"/>
          <w:snapToGrid w:val="0"/>
          <w:sz w:val="22"/>
          <w:szCs w:val="22"/>
          <w:lang w:val="pl-PL"/>
        </w:rPr>
        <w:footnoteReference w:id="3"/>
      </w:r>
      <w:r w:rsidRPr="00CB1A14">
        <w:rPr>
          <w:snapToGrid w:val="0"/>
          <w:sz w:val="22"/>
          <w:szCs w:val="22"/>
          <w:lang w:val="pl-PL"/>
        </w:rPr>
        <w:t xml:space="preserve">  wobec osób fizycznych, od których dane osobowe bezpośrednio lub pośrednio pozyskałem w celu ubiegania się o udzielenie zamówienia w niniejszym postępowaniu*</w:t>
      </w:r>
    </w:p>
    <w:p w:rsidR="00CB1A14" w:rsidRPr="00410A3A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Załącznikami do ninie</w:t>
      </w:r>
      <w:r w:rsidR="00CB1A14">
        <w:rPr>
          <w:snapToGrid w:val="0"/>
          <w:sz w:val="22"/>
          <w:szCs w:val="22"/>
          <w:lang w:val="pl-PL"/>
        </w:rPr>
        <w:t>jszej oferty są: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38514F" w:rsidRPr="00410A3A" w:rsidRDefault="0038514F" w:rsidP="00627638">
      <w:pPr>
        <w:widowControl w:val="0"/>
        <w:rPr>
          <w:snapToGrid w:val="0"/>
          <w:sz w:val="22"/>
          <w:szCs w:val="22"/>
          <w:lang w:val="pl-PL"/>
        </w:rPr>
      </w:pPr>
    </w:p>
    <w:p w:rsidR="0038514F" w:rsidRPr="00BC0D1A" w:rsidRDefault="0038514F" w:rsidP="00AF1F0D">
      <w:pPr>
        <w:widowControl w:val="0"/>
        <w:ind w:left="360"/>
        <w:jc w:val="right"/>
        <w:rPr>
          <w:snapToGrid w:val="0"/>
          <w:sz w:val="18"/>
          <w:szCs w:val="18"/>
          <w:lang w:val="pl-PL"/>
        </w:rPr>
      </w:pPr>
      <w:r>
        <w:rPr>
          <w:snapToGrid w:val="0"/>
          <w:sz w:val="18"/>
          <w:szCs w:val="18"/>
          <w:lang w:val="pl-PL"/>
        </w:rPr>
        <w:t>.....................</w:t>
      </w:r>
      <w:r w:rsidRPr="00BC0D1A">
        <w:rPr>
          <w:snapToGrid w:val="0"/>
          <w:sz w:val="18"/>
          <w:szCs w:val="18"/>
          <w:lang w:val="pl-PL"/>
        </w:rPr>
        <w:t xml:space="preserve"> </w:t>
      </w:r>
      <w:r w:rsidR="00AF1F0D">
        <w:rPr>
          <w:snapToGrid w:val="0"/>
          <w:sz w:val="18"/>
          <w:szCs w:val="18"/>
          <w:lang w:val="pl-PL"/>
        </w:rPr>
        <w:t xml:space="preserve">           </w:t>
      </w:r>
      <w:r w:rsidRPr="00BC0D1A">
        <w:rPr>
          <w:snapToGrid w:val="0"/>
          <w:sz w:val="18"/>
          <w:szCs w:val="18"/>
          <w:lang w:val="pl-PL"/>
        </w:rPr>
        <w:t xml:space="preserve">     .......................          </w:t>
      </w:r>
      <w:r w:rsidR="00AF1F0D">
        <w:rPr>
          <w:snapToGrid w:val="0"/>
          <w:sz w:val="18"/>
          <w:szCs w:val="18"/>
          <w:lang w:val="pl-PL"/>
        </w:rPr>
        <w:t xml:space="preserve">        </w:t>
      </w:r>
    </w:p>
    <w:p w:rsidR="0038514F" w:rsidRPr="009B5AED" w:rsidRDefault="00AF1F0D" w:rsidP="00AF1F0D">
      <w:pPr>
        <w:widowControl w:val="0"/>
        <w:ind w:left="400" w:hanging="400"/>
        <w:jc w:val="right"/>
        <w:rPr>
          <w:snapToGrid w:val="0"/>
          <w:sz w:val="14"/>
          <w:szCs w:val="14"/>
          <w:lang w:val="pl-PL"/>
        </w:rPr>
      </w:pPr>
      <w:r>
        <w:rPr>
          <w:snapToGrid w:val="0"/>
          <w:sz w:val="14"/>
          <w:szCs w:val="14"/>
          <w:lang w:val="pl-PL"/>
        </w:rPr>
        <w:t xml:space="preserve"> (miejscowość)    </w:t>
      </w:r>
      <w:r w:rsidR="0038514F" w:rsidRPr="00B0519F">
        <w:rPr>
          <w:snapToGrid w:val="0"/>
          <w:sz w:val="14"/>
          <w:szCs w:val="14"/>
          <w:lang w:val="pl-PL"/>
        </w:rPr>
        <w:t>(data)           (pod</w:t>
      </w:r>
      <w:r>
        <w:rPr>
          <w:snapToGrid w:val="0"/>
          <w:sz w:val="14"/>
          <w:szCs w:val="14"/>
          <w:lang w:val="pl-PL"/>
        </w:rPr>
        <w:t xml:space="preserve">pis </w:t>
      </w:r>
      <w:r w:rsidR="0038514F" w:rsidRPr="00B0519F">
        <w:rPr>
          <w:snapToGrid w:val="0"/>
          <w:sz w:val="14"/>
          <w:szCs w:val="14"/>
          <w:lang w:val="pl-PL"/>
        </w:rPr>
        <w:t>Wykonawcy</w:t>
      </w:r>
      <w:r>
        <w:rPr>
          <w:snapToGrid w:val="0"/>
          <w:sz w:val="14"/>
          <w:szCs w:val="14"/>
          <w:lang w:val="pl-PL"/>
        </w:rPr>
        <w:t>)</w:t>
      </w:r>
    </w:p>
    <w:p w:rsidR="0038514F" w:rsidRDefault="0038514F" w:rsidP="00627638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7D591F">
      <w:pPr>
        <w:widowControl w:val="0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3058BA" w:rsidRPr="00AF1F0D" w:rsidRDefault="003058BA" w:rsidP="00AF1F0D">
      <w:pPr>
        <w:spacing w:line="276" w:lineRule="auto"/>
        <w:jc w:val="both"/>
        <w:rPr>
          <w:sz w:val="22"/>
          <w:szCs w:val="22"/>
          <w:lang w:val="pl-PL"/>
        </w:rPr>
      </w:pPr>
    </w:p>
    <w:sectPr w:rsidR="003058BA" w:rsidRPr="00AF1F0D" w:rsidSect="0062763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45" w:rsidRDefault="00BB1D45" w:rsidP="0038514F">
      <w:r>
        <w:separator/>
      </w:r>
    </w:p>
  </w:endnote>
  <w:endnote w:type="continuationSeparator" w:id="0">
    <w:p w:rsidR="00BB1D45" w:rsidRDefault="00BB1D45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2673"/>
      <w:docPartObj>
        <w:docPartGallery w:val="Page Numbers (Bottom of Page)"/>
        <w:docPartUnique/>
      </w:docPartObj>
    </w:sdtPr>
    <w:sdtEndPr/>
    <w:sdtContent>
      <w:p w:rsidR="00AC208A" w:rsidRDefault="00AC20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03" w:rsidRPr="00890A03">
          <w:rPr>
            <w:noProof/>
            <w:lang w:val="pl-PL"/>
          </w:rPr>
          <w:t>1</w:t>
        </w:r>
        <w:r>
          <w:fldChar w:fldCharType="end"/>
        </w:r>
      </w:p>
    </w:sdtContent>
  </w:sdt>
  <w:p w:rsidR="00AC208A" w:rsidRDefault="00AC2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45" w:rsidRDefault="00BB1D45" w:rsidP="0038514F">
      <w:r>
        <w:separator/>
      </w:r>
    </w:p>
  </w:footnote>
  <w:footnote w:type="continuationSeparator" w:id="0">
    <w:p w:rsidR="00BB1D45" w:rsidRDefault="00BB1D45" w:rsidP="0038514F">
      <w:r>
        <w:continuationSeparator/>
      </w:r>
    </w:p>
  </w:footnote>
  <w:footnote w:id="1">
    <w:p w:rsidR="00627638" w:rsidRPr="00627638" w:rsidRDefault="006276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Odpis KRS/CEiDG, </w:t>
      </w:r>
      <w:r w:rsidRPr="00627638">
        <w:rPr>
          <w:lang w:val="pl-PL"/>
        </w:rPr>
        <w:t>wystawiony nie wcześniej niż 6 miesięcy przed upływem terminu składania ofert</w:t>
      </w:r>
      <w:r w:rsidRPr="00627638">
        <w:t xml:space="preserve"> </w:t>
      </w:r>
      <w:r w:rsidRPr="00627638">
        <w:rPr>
          <w:lang w:val="pl-PL"/>
        </w:rPr>
        <w:t>należy załączyć do oferty</w:t>
      </w:r>
      <w:r>
        <w:rPr>
          <w:lang w:val="pl-PL"/>
        </w:rPr>
        <w:t>.</w:t>
      </w:r>
    </w:p>
  </w:footnote>
  <w:footnote w:id="2">
    <w:p w:rsidR="00E66736" w:rsidRPr="00E66736" w:rsidRDefault="00E667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242019">
        <w:t>Wykonawcy oferują długość</w:t>
      </w:r>
      <w:r w:rsidRPr="00E66736">
        <w:t xml:space="preserve"> okresu gwarancji w pełnyc</w:t>
      </w:r>
      <w:r>
        <w:t>h miesiącach (w przedziale od 36 do 60</w:t>
      </w:r>
      <w:r w:rsidRPr="00E66736">
        <w:t xml:space="preserve"> miesięcy). Zasady przyznawania punktów za kryterium „Długość okresu gwarancji jakości na wykonane </w:t>
      </w:r>
      <w:r w:rsidR="00890A03">
        <w:t>prace</w:t>
      </w:r>
      <w:bookmarkStart w:id="0" w:name="_GoBack"/>
      <w:bookmarkEnd w:id="0"/>
      <w:r>
        <w:t>” zawarto w zapytania ofertowym</w:t>
      </w:r>
    </w:p>
  </w:footnote>
  <w:footnote w:id="3">
    <w:p w:rsidR="00CB1A14" w:rsidRPr="00CB1A14" w:rsidRDefault="00CB1A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B1A1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49F492B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894"/>
    <w:multiLevelType w:val="hybridMultilevel"/>
    <w:tmpl w:val="7198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392" w:hanging="312"/>
      </w:pPr>
      <w:rPr>
        <w:rFonts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13813"/>
    <w:multiLevelType w:val="hybridMultilevel"/>
    <w:tmpl w:val="DFB02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48AB3E">
      <w:start w:val="1"/>
      <w:numFmt w:val="lowerLetter"/>
      <w:lvlText w:val="%2."/>
      <w:lvlJc w:val="left"/>
      <w:pPr>
        <w:tabs>
          <w:tab w:val="num" w:pos="1440"/>
        </w:tabs>
        <w:ind w:left="1392" w:hanging="312"/>
      </w:pPr>
      <w:rPr>
        <w:rFonts w:cs="Times New Roman"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C577E"/>
    <w:multiLevelType w:val="hybridMultilevel"/>
    <w:tmpl w:val="6D34EE26"/>
    <w:lvl w:ilvl="0" w:tplc="785C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5400A"/>
    <w:multiLevelType w:val="hybridMultilevel"/>
    <w:tmpl w:val="04DA6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E5467"/>
    <w:multiLevelType w:val="hybridMultilevel"/>
    <w:tmpl w:val="6F9AF61C"/>
    <w:lvl w:ilvl="0" w:tplc="782A51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FE4"/>
    <w:multiLevelType w:val="hybridMultilevel"/>
    <w:tmpl w:val="73FE3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01224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D0B67"/>
    <w:multiLevelType w:val="hybridMultilevel"/>
    <w:tmpl w:val="338CD1A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3EC0"/>
    <w:multiLevelType w:val="hybridMultilevel"/>
    <w:tmpl w:val="30963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8FB"/>
    <w:multiLevelType w:val="hybridMultilevel"/>
    <w:tmpl w:val="1E7E4B44"/>
    <w:lvl w:ilvl="0" w:tplc="BBD686C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B756C8"/>
    <w:multiLevelType w:val="hybridMultilevel"/>
    <w:tmpl w:val="D2C68CC0"/>
    <w:lvl w:ilvl="0" w:tplc="69E2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EEB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E0100"/>
    <w:multiLevelType w:val="hybridMultilevel"/>
    <w:tmpl w:val="224A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09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20319"/>
    <w:multiLevelType w:val="hybridMultilevel"/>
    <w:tmpl w:val="2B804A3A"/>
    <w:lvl w:ilvl="0" w:tplc="F9F6FD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62E2E"/>
    <w:multiLevelType w:val="hybridMultilevel"/>
    <w:tmpl w:val="CDE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C590E"/>
    <w:multiLevelType w:val="hybridMultilevel"/>
    <w:tmpl w:val="84C60BF8"/>
    <w:lvl w:ilvl="0" w:tplc="F3A830F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41B6"/>
    <w:multiLevelType w:val="hybridMultilevel"/>
    <w:tmpl w:val="BACA651A"/>
    <w:lvl w:ilvl="0" w:tplc="31587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37119"/>
    <w:multiLevelType w:val="hybridMultilevel"/>
    <w:tmpl w:val="DFC64896"/>
    <w:lvl w:ilvl="0" w:tplc="B6B24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39549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A3428">
      <w:start w:val="1"/>
      <w:numFmt w:val="bullet"/>
      <w:lvlText w:val="̵"/>
      <w:lvlJc w:val="left"/>
      <w:pPr>
        <w:tabs>
          <w:tab w:val="num" w:pos="2547"/>
        </w:tabs>
        <w:ind w:left="1980"/>
      </w:pPr>
      <w:rPr>
        <w:rFonts w:ascii="Tahoma" w:hAnsi="Tahoma" w:cs="Tahoma" w:hint="default"/>
      </w:rPr>
    </w:lvl>
    <w:lvl w:ilvl="3" w:tplc="06A2F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66AC5"/>
    <w:multiLevelType w:val="multilevel"/>
    <w:tmpl w:val="8E04AB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890A4D"/>
    <w:multiLevelType w:val="hybridMultilevel"/>
    <w:tmpl w:val="A27E2C3A"/>
    <w:lvl w:ilvl="0" w:tplc="312A815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FEC462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0968"/>
    <w:multiLevelType w:val="hybridMultilevel"/>
    <w:tmpl w:val="0EA06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 w:tplc="AEDE26C4">
      <w:start w:val="1"/>
      <w:numFmt w:val="lowerLetter"/>
      <w:lvlText w:val="%3)"/>
      <w:lvlJc w:val="right"/>
      <w:pPr>
        <w:ind w:left="1314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4EAA322A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72142"/>
    <w:multiLevelType w:val="hybridMultilevel"/>
    <w:tmpl w:val="D58AC92C"/>
    <w:lvl w:ilvl="0" w:tplc="CD20E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7B7F9B"/>
    <w:multiLevelType w:val="hybridMultilevel"/>
    <w:tmpl w:val="64AA6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-1004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B517D"/>
    <w:multiLevelType w:val="hybridMultilevel"/>
    <w:tmpl w:val="0C74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1D82"/>
    <w:multiLevelType w:val="hybridMultilevel"/>
    <w:tmpl w:val="4F087EF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1">
      <w:start w:val="1"/>
      <w:numFmt w:val="decimal"/>
      <w:lvlText w:val="%2)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29" w15:restartNumberingAfterBreak="0">
    <w:nsid w:val="68F01F52"/>
    <w:multiLevelType w:val="hybridMultilevel"/>
    <w:tmpl w:val="859AF500"/>
    <w:lvl w:ilvl="0" w:tplc="057A53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1BEC"/>
    <w:multiLevelType w:val="hybridMultilevel"/>
    <w:tmpl w:val="A3D46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7C2803"/>
    <w:multiLevelType w:val="hybridMultilevel"/>
    <w:tmpl w:val="784435D0"/>
    <w:lvl w:ilvl="0" w:tplc="FC02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65F6D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3720B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0C4"/>
    <w:multiLevelType w:val="hybridMultilevel"/>
    <w:tmpl w:val="60F27CB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5" w15:restartNumberingAfterBreak="0">
    <w:nsid w:val="7C33053B"/>
    <w:multiLevelType w:val="hybridMultilevel"/>
    <w:tmpl w:val="A9C6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18D"/>
    <w:multiLevelType w:val="hybridMultilevel"/>
    <w:tmpl w:val="005AFD94"/>
    <w:lvl w:ilvl="0" w:tplc="DF7C1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B01857"/>
    <w:multiLevelType w:val="hybridMultilevel"/>
    <w:tmpl w:val="08EA5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4730F"/>
    <w:multiLevelType w:val="hybridMultilevel"/>
    <w:tmpl w:val="1040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21C0A"/>
    <w:multiLevelType w:val="hybridMultilevel"/>
    <w:tmpl w:val="0A62B2CC"/>
    <w:lvl w:ilvl="0" w:tplc="BD420CAE">
      <w:start w:val="1"/>
      <w:numFmt w:val="lowerLetter"/>
      <w:lvlText w:val="%1)"/>
      <w:lvlJc w:val="left"/>
      <w:pPr>
        <w:ind w:left="10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2"/>
  </w:num>
  <w:num w:numId="6">
    <w:abstractNumId w:val="21"/>
  </w:num>
  <w:num w:numId="7">
    <w:abstractNumId w:val="0"/>
  </w:num>
  <w:num w:numId="8">
    <w:abstractNumId w:val="7"/>
  </w:num>
  <w:num w:numId="9">
    <w:abstractNumId w:val="22"/>
  </w:num>
  <w:num w:numId="10">
    <w:abstractNumId w:val="31"/>
  </w:num>
  <w:num w:numId="11">
    <w:abstractNumId w:val="6"/>
  </w:num>
  <w:num w:numId="12">
    <w:abstractNumId w:val="30"/>
  </w:num>
  <w:num w:numId="13">
    <w:abstractNumId w:val="4"/>
  </w:num>
  <w:num w:numId="14">
    <w:abstractNumId w:val="12"/>
  </w:num>
  <w:num w:numId="15">
    <w:abstractNumId w:val="19"/>
  </w:num>
  <w:num w:numId="16">
    <w:abstractNumId w:val="11"/>
  </w:num>
  <w:num w:numId="17">
    <w:abstractNumId w:val="18"/>
  </w:num>
  <w:num w:numId="18">
    <w:abstractNumId w:val="1"/>
  </w:num>
  <w:num w:numId="19">
    <w:abstractNumId w:val="39"/>
  </w:num>
  <w:num w:numId="20">
    <w:abstractNumId w:val="35"/>
  </w:num>
  <w:num w:numId="21">
    <w:abstractNumId w:val="15"/>
  </w:num>
  <w:num w:numId="22">
    <w:abstractNumId w:val="29"/>
  </w:num>
  <w:num w:numId="23">
    <w:abstractNumId w:val="8"/>
  </w:num>
  <w:num w:numId="24">
    <w:abstractNumId w:val="16"/>
  </w:num>
  <w:num w:numId="25">
    <w:abstractNumId w:val="23"/>
  </w:num>
  <w:num w:numId="26">
    <w:abstractNumId w:val="36"/>
  </w:num>
  <w:num w:numId="27">
    <w:abstractNumId w:val="9"/>
  </w:num>
  <w:num w:numId="28">
    <w:abstractNumId w:val="25"/>
  </w:num>
  <w:num w:numId="29">
    <w:abstractNumId w:val="24"/>
  </w:num>
  <w:num w:numId="30">
    <w:abstractNumId w:val="34"/>
  </w:num>
  <w:num w:numId="31">
    <w:abstractNumId w:val="2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4"/>
  </w:num>
  <w:num w:numId="35">
    <w:abstractNumId w:val="33"/>
  </w:num>
  <w:num w:numId="36">
    <w:abstractNumId w:val="27"/>
  </w:num>
  <w:num w:numId="37">
    <w:abstractNumId w:val="3"/>
  </w:num>
  <w:num w:numId="38">
    <w:abstractNumId w:val="32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4F"/>
    <w:rsid w:val="000F0FBF"/>
    <w:rsid w:val="00131874"/>
    <w:rsid w:val="00174361"/>
    <w:rsid w:val="001913D2"/>
    <w:rsid w:val="00242019"/>
    <w:rsid w:val="00262442"/>
    <w:rsid w:val="002F4BB0"/>
    <w:rsid w:val="003058BA"/>
    <w:rsid w:val="003605F3"/>
    <w:rsid w:val="0038514F"/>
    <w:rsid w:val="003D3FA9"/>
    <w:rsid w:val="00501967"/>
    <w:rsid w:val="005E0735"/>
    <w:rsid w:val="00627638"/>
    <w:rsid w:val="00655C5D"/>
    <w:rsid w:val="006A42FC"/>
    <w:rsid w:val="007852DA"/>
    <w:rsid w:val="007D591F"/>
    <w:rsid w:val="00836B5B"/>
    <w:rsid w:val="00841214"/>
    <w:rsid w:val="00854774"/>
    <w:rsid w:val="00890A03"/>
    <w:rsid w:val="008E6503"/>
    <w:rsid w:val="00964EBE"/>
    <w:rsid w:val="009855AB"/>
    <w:rsid w:val="009F6206"/>
    <w:rsid w:val="00AC208A"/>
    <w:rsid w:val="00AF1F0D"/>
    <w:rsid w:val="00B707F4"/>
    <w:rsid w:val="00BB1D45"/>
    <w:rsid w:val="00BD3DFC"/>
    <w:rsid w:val="00C35893"/>
    <w:rsid w:val="00CB1A14"/>
    <w:rsid w:val="00CD4E1F"/>
    <w:rsid w:val="00D32FAA"/>
    <w:rsid w:val="00DA6B2B"/>
    <w:rsid w:val="00E66736"/>
    <w:rsid w:val="00E766FF"/>
    <w:rsid w:val="00F46799"/>
    <w:rsid w:val="00FC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D8247-7C5A-46ED-8203-CA38FEB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514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14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385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rsid w:val="0038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8514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8514F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8514F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0"/>
      <w:szCs w:val="20"/>
      <w:lang w:val="pl-PL" w:eastAsia="pl-PL"/>
    </w:rPr>
  </w:style>
  <w:style w:type="paragraph" w:styleId="Legenda">
    <w:name w:val="caption"/>
    <w:basedOn w:val="Normalny"/>
    <w:next w:val="Normalny"/>
    <w:semiHidden/>
    <w:unhideWhenUsed/>
    <w:qFormat/>
    <w:rsid w:val="0038514F"/>
    <w:rPr>
      <w:rFonts w:ascii="Courier New" w:hAnsi="Courier New"/>
      <w:b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2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A42FC"/>
    <w:rPr>
      <w:rFonts w:eastAsiaTheme="minorEastAsia"/>
      <w:color w:val="5A5A5A" w:themeColor="text1" w:themeTint="A5"/>
      <w:spacing w:val="15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3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2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38"/>
    <w:rPr>
      <w:rFonts w:ascii="Segoe UI" w:eastAsia="Times New Roman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9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1AB3-1D5D-4C0D-885A-743F89B7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21</cp:revision>
  <cp:lastPrinted>2023-08-14T07:51:00Z</cp:lastPrinted>
  <dcterms:created xsi:type="dcterms:W3CDTF">2023-08-14T07:00:00Z</dcterms:created>
  <dcterms:modified xsi:type="dcterms:W3CDTF">2024-04-05T05:15:00Z</dcterms:modified>
</cp:coreProperties>
</file>