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99B0" w14:textId="70FB7103" w:rsidR="00CD2506" w:rsidRDefault="00CD2506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F006CB">
        <w:rPr>
          <w:noProof/>
          <w:lang w:eastAsia="pl-PL"/>
        </w:rPr>
        <w:drawing>
          <wp:inline distT="0" distB="0" distL="0" distR="0" wp14:anchorId="49C4B1E7" wp14:editId="7E5AA6D4">
            <wp:extent cx="5756910" cy="728980"/>
            <wp:effectExtent l="0" t="0" r="0" b="0"/>
            <wp:docPr id="1168245444" name="Obraz 1" descr="C:\Users\Admin\Desktop\POLSKI ŁAD 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in\Desktop\POLSKI ŁAD PAS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E199" w14:textId="77777777" w:rsidR="00CD2506" w:rsidRDefault="00CD2506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</w:p>
    <w:p w14:paraId="2C8C11C6" w14:textId="77777777" w:rsidR="00CD2506" w:rsidRPr="002A2EB4" w:rsidRDefault="00CD2506" w:rsidP="00E601BC">
      <w:pPr>
        <w:pStyle w:val="Nagwek"/>
        <w:spacing w:line="276" w:lineRule="auto"/>
        <w:jc w:val="center"/>
        <w:rPr>
          <w:rFonts w:ascii="Cambria" w:hAnsi="Cambria"/>
          <w:bCs/>
          <w:color w:val="000000"/>
          <w:sz w:val="17"/>
          <w:szCs w:val="17"/>
        </w:rPr>
      </w:pPr>
      <w:r w:rsidRPr="002A2EB4">
        <w:rPr>
          <w:rFonts w:ascii="Cambria" w:hAnsi="Cambria"/>
          <w:bCs/>
          <w:color w:val="000000"/>
          <w:sz w:val="17"/>
          <w:szCs w:val="17"/>
        </w:rPr>
        <w:t xml:space="preserve">Postępowanie o udzielenie zamówienia publicznego prowadzone w trybie </w:t>
      </w:r>
      <w:r>
        <w:rPr>
          <w:rFonts w:ascii="Cambria" w:hAnsi="Cambria"/>
          <w:bCs/>
          <w:color w:val="000000"/>
          <w:sz w:val="17"/>
          <w:szCs w:val="17"/>
        </w:rPr>
        <w:t xml:space="preserve">zapytania ofertowego </w:t>
      </w:r>
      <w:r w:rsidRPr="002A2EB4">
        <w:rPr>
          <w:rFonts w:ascii="Cambria" w:hAnsi="Cambria"/>
          <w:bCs/>
          <w:color w:val="000000"/>
          <w:sz w:val="17"/>
          <w:szCs w:val="17"/>
        </w:rPr>
        <w:t>na zadanie inwestycyjne:</w:t>
      </w:r>
    </w:p>
    <w:p w14:paraId="1492B3D2" w14:textId="77777777" w:rsidR="00CD2506" w:rsidRDefault="00CD2506" w:rsidP="00E601BC">
      <w:pPr>
        <w:pStyle w:val="Nagwek"/>
        <w:jc w:val="center"/>
      </w:pPr>
      <w:r w:rsidRPr="002A2EB4">
        <w:rPr>
          <w:rFonts w:ascii="Cambria" w:hAnsi="Cambria"/>
          <w:b/>
          <w:i/>
          <w:iCs/>
          <w:color w:val="000000"/>
          <w:sz w:val="17"/>
          <w:szCs w:val="17"/>
        </w:rPr>
        <w:t>„</w:t>
      </w:r>
      <w:r>
        <w:rPr>
          <w:rFonts w:ascii="Cambria" w:hAnsi="Cambria"/>
          <w:b/>
          <w:i/>
          <w:iCs/>
          <w:color w:val="000000"/>
          <w:sz w:val="17"/>
          <w:szCs w:val="17"/>
        </w:rPr>
        <w:t>Remont muru kamiennego wokół kościoła filialnego (byłej cerkwi) pw. Zaśnięcia Najświętszej Maryi Panny w Trepczy</w:t>
      </w:r>
      <w:r w:rsidRPr="002A2EB4">
        <w:rPr>
          <w:rFonts w:ascii="Cambria" w:hAnsi="Cambria"/>
          <w:b/>
          <w:i/>
          <w:iCs/>
          <w:color w:val="000000"/>
          <w:sz w:val="17"/>
          <w:szCs w:val="17"/>
        </w:rPr>
        <w:t>”</w:t>
      </w:r>
      <w:r w:rsidRPr="002A2EB4">
        <w:rPr>
          <w:rFonts w:ascii="Cambria" w:hAnsi="Cambria"/>
          <w:bCs/>
          <w:i/>
          <w:iCs/>
          <w:color w:val="000000"/>
          <w:sz w:val="17"/>
          <w:szCs w:val="17"/>
        </w:rPr>
        <w:t xml:space="preserve">, które jest dofinansowane ze środków </w:t>
      </w:r>
      <w:r w:rsidRPr="007D003B">
        <w:rPr>
          <w:rFonts w:ascii="Cambria" w:hAnsi="Cambria"/>
          <w:b/>
          <w:i/>
          <w:iCs/>
          <w:color w:val="000000"/>
          <w:sz w:val="17"/>
          <w:szCs w:val="17"/>
        </w:rPr>
        <w:t>Rządowego Programu Odbudowy Zabytków</w:t>
      </w:r>
    </w:p>
    <w:p w14:paraId="2248B26B" w14:textId="77777777" w:rsidR="00CD2506" w:rsidRDefault="00CD2506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</w:p>
    <w:p w14:paraId="65C0A656" w14:textId="611CA091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14:paraId="1D765F51" w14:textId="6E66CA4F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61336464" w14:textId="17DD6DBD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</w:t>
      </w:r>
      <w:r w:rsidR="004A2F38">
        <w:rPr>
          <w:rFonts w:ascii="Cambria" w:hAnsi="Cambria"/>
          <w:bCs/>
          <w:sz w:val="24"/>
          <w:szCs w:val="24"/>
        </w:rPr>
        <w:t>sprawy</w:t>
      </w:r>
      <w:r>
        <w:rPr>
          <w:rFonts w:ascii="Cambria" w:hAnsi="Cambria"/>
          <w:bCs/>
          <w:sz w:val="24"/>
          <w:szCs w:val="24"/>
        </w:rPr>
        <w:t>:</w:t>
      </w:r>
      <w:r w:rsidR="008517D1">
        <w:rPr>
          <w:rFonts w:ascii="Cambria" w:hAnsi="Cambria"/>
          <w:bCs/>
          <w:sz w:val="24"/>
          <w:szCs w:val="24"/>
        </w:rPr>
        <w:t xml:space="preserve"> </w:t>
      </w:r>
      <w:r w:rsidR="007F72AF">
        <w:rPr>
          <w:rFonts w:ascii="Cambria" w:hAnsi="Cambria" w:cs="Tahoma"/>
          <w:b/>
          <w:bCs/>
          <w:sz w:val="24"/>
          <w:szCs w:val="24"/>
        </w:rPr>
        <w:t>6/2024</w:t>
      </w:r>
      <w:r>
        <w:rPr>
          <w:rFonts w:ascii="Cambria" w:hAnsi="Cambria"/>
          <w:bCs/>
          <w:sz w:val="24"/>
          <w:szCs w:val="24"/>
        </w:rPr>
        <w:t>)</w:t>
      </w:r>
    </w:p>
    <w:p w14:paraId="05C367D7" w14:textId="77777777" w:rsidR="008517D1" w:rsidRDefault="008517D1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0B9F327D" w14:textId="15AC158C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25BD5FC" w14:textId="77777777" w:rsidR="00224749" w:rsidRPr="00224749" w:rsidRDefault="00224749" w:rsidP="00224749">
      <w:pPr>
        <w:widowControl w:val="0"/>
        <w:spacing w:line="276" w:lineRule="auto"/>
        <w:jc w:val="both"/>
        <w:outlineLvl w:val="3"/>
        <w:rPr>
          <w:rFonts w:ascii="Cambria" w:hAnsi="Cambria" w:cs="Calibri"/>
          <w:b/>
          <w:szCs w:val="22"/>
        </w:rPr>
      </w:pPr>
      <w:r w:rsidRPr="00224749">
        <w:rPr>
          <w:rFonts w:ascii="Cambria" w:hAnsi="Cambria" w:cs="Calibri"/>
          <w:b/>
          <w:szCs w:val="22"/>
        </w:rPr>
        <w:t xml:space="preserve">Parafia Rzymskokatolicka pw. Wniebowzięcia NMP w Trepczy </w:t>
      </w:r>
    </w:p>
    <w:p w14:paraId="382CDAF2" w14:textId="77777777" w:rsidR="00224749" w:rsidRPr="00224749" w:rsidRDefault="00224749" w:rsidP="00224749">
      <w:pPr>
        <w:widowControl w:val="0"/>
        <w:spacing w:line="276" w:lineRule="auto"/>
        <w:jc w:val="both"/>
        <w:outlineLvl w:val="3"/>
        <w:rPr>
          <w:rFonts w:ascii="Cambria" w:hAnsi="Cambria" w:cs="Calibri"/>
          <w:b/>
          <w:szCs w:val="22"/>
        </w:rPr>
      </w:pPr>
      <w:r w:rsidRPr="00224749">
        <w:rPr>
          <w:rFonts w:ascii="Cambria" w:hAnsi="Cambria" w:cs="Calibri"/>
          <w:b/>
          <w:szCs w:val="22"/>
        </w:rPr>
        <w:t xml:space="preserve">Trepcza, ul. Środkowa 41, 38-500 Sanok </w:t>
      </w:r>
    </w:p>
    <w:p w14:paraId="405ADCC6" w14:textId="2BD84ACF" w:rsidR="008517D1" w:rsidRDefault="00224749" w:rsidP="00224749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</w:rPr>
      </w:pPr>
      <w:r w:rsidRPr="00224749">
        <w:rPr>
          <w:rFonts w:ascii="Cambria" w:hAnsi="Cambria" w:cs="Calibri"/>
          <w:b/>
          <w:szCs w:val="22"/>
        </w:rPr>
        <w:t>NIP 6871716578, REGON 040040824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CC26CF3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19E25552" w:rsidR="00AE18EE" w:rsidRDefault="00AE18EE" w:rsidP="004A2F38">
      <w:pPr>
        <w:spacing w:line="276" w:lineRule="auto"/>
        <w:jc w:val="both"/>
        <w:rPr>
          <w:rFonts w:ascii="Cambria" w:hAnsi="Cambria"/>
          <w:b/>
          <w:u w:val="single"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bookmarkStart w:id="0" w:name="_Hlk146806548"/>
      <w:r w:rsidR="004A2F38" w:rsidRPr="004A2F38">
        <w:rPr>
          <w:rFonts w:ascii="Cambria" w:hAnsi="Cambria"/>
          <w:i/>
          <w:iCs/>
        </w:rPr>
        <w:t>„</w:t>
      </w:r>
      <w:r w:rsidR="00224749" w:rsidRPr="00224749">
        <w:rPr>
          <w:rFonts w:ascii="Cambria" w:hAnsi="Cambria" w:cs="Arial"/>
          <w:b/>
          <w:i/>
          <w:iCs/>
        </w:rPr>
        <w:t>Remont muru kamiennego wokół kościoła filialnego (byłej cerkwi) pw. Zaśnięcia Najświętszej Maryi Panny w Trepczy</w:t>
      </w:r>
      <w:r w:rsidRPr="004A2F38">
        <w:rPr>
          <w:rFonts w:ascii="Cambria" w:hAnsi="Cambria"/>
          <w:b/>
          <w:i/>
          <w:iCs/>
        </w:rPr>
        <w:t>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bookmarkEnd w:id="0"/>
      <w:r w:rsidRPr="00D94786">
        <w:rPr>
          <w:rFonts w:ascii="Cambria" w:hAnsi="Cambria"/>
          <w:snapToGrid w:val="0"/>
        </w:rPr>
        <w:t xml:space="preserve">w postępowaniu ofertowym prowadzonym przez </w:t>
      </w:r>
      <w:r w:rsidR="00224749" w:rsidRPr="00224749">
        <w:rPr>
          <w:rFonts w:ascii="Cambria" w:hAnsi="Cambria" w:cs="Calibri"/>
          <w:b/>
          <w:szCs w:val="22"/>
        </w:rPr>
        <w:t>Parafię Rzymskokatolicką pw. Wniebowzięcia NMP w Trepczy</w:t>
      </w:r>
      <w:r w:rsidR="008517D1">
        <w:rPr>
          <w:rFonts w:ascii="Cambria" w:hAnsi="Cambria" w:cs="Calibri"/>
          <w:b/>
          <w:szCs w:val="22"/>
        </w:rPr>
        <w:t xml:space="preserve"> </w:t>
      </w:r>
      <w:r w:rsidR="004A2F38"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A439139" w14:textId="77777777" w:rsidR="00E87827" w:rsidRDefault="00E87827" w:rsidP="004A2F38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E4C1FDE" w14:textId="77777777" w:rsidR="00E87827" w:rsidRPr="008517D1" w:rsidRDefault="00E87827" w:rsidP="004A2F38">
      <w:pPr>
        <w:spacing w:line="276" w:lineRule="auto"/>
        <w:jc w:val="both"/>
        <w:rPr>
          <w:rFonts w:ascii="Cambria" w:hAnsi="Cambria" w:cs="Calibri"/>
          <w:b/>
          <w:szCs w:val="22"/>
        </w:rPr>
      </w:pP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39C70065" w:rsidR="00AE18EE" w:rsidRPr="00AF2AEB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</w:t>
      </w:r>
      <w:proofErr w:type="spellStart"/>
      <w:r w:rsidR="00AE18EE">
        <w:rPr>
          <w:rFonts w:ascii="Cambria" w:hAnsi="Cambria" w:cstheme="minorHAnsi"/>
          <w:color w:val="000000"/>
        </w:rPr>
        <w:t>późn</w:t>
      </w:r>
      <w:proofErr w:type="spellEnd"/>
      <w:r w:rsidR="00AE18EE">
        <w:rPr>
          <w:rFonts w:ascii="Cambria" w:hAnsi="Cambria" w:cstheme="minorHAnsi"/>
          <w:color w:val="000000"/>
        </w:rPr>
        <w:t>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37A1AAA7" w:rsidR="00AE18EE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</w:t>
      </w:r>
      <w:proofErr w:type="spellStart"/>
      <w:r w:rsidR="00AE18EE">
        <w:rPr>
          <w:rFonts w:ascii="Cambria" w:hAnsi="Cambria" w:cstheme="minorHAnsi"/>
          <w:color w:val="000000"/>
        </w:rPr>
        <w:t>późn</w:t>
      </w:r>
      <w:proofErr w:type="spellEnd"/>
      <w:r w:rsidR="00AE18EE">
        <w:rPr>
          <w:rFonts w:ascii="Cambria" w:hAnsi="Cambria" w:cstheme="minorHAnsi"/>
          <w:color w:val="000000"/>
        </w:rPr>
        <w:t>. zm.).</w:t>
      </w:r>
    </w:p>
    <w:p w14:paraId="1538399F" w14:textId="77777777" w:rsidR="008517D1" w:rsidRDefault="008517D1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7D166F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7D166F" w:rsidRPr="001A1359" w:rsidSect="002D54A5">
      <w:footerReference w:type="default" r:id="rId8"/>
      <w:pgSz w:w="11900" w:h="16840"/>
      <w:pgMar w:top="257" w:right="1417" w:bottom="846" w:left="1417" w:header="28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41A" w14:textId="77777777" w:rsidR="002D54A5" w:rsidRDefault="002D54A5" w:rsidP="00AF0EDA">
      <w:r>
        <w:separator/>
      </w:r>
    </w:p>
  </w:endnote>
  <w:endnote w:type="continuationSeparator" w:id="0">
    <w:p w14:paraId="0DD4C530" w14:textId="77777777" w:rsidR="002D54A5" w:rsidRDefault="002D54A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4A7F" w14:textId="1B53DCF7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E87827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F254" w14:textId="77777777" w:rsidR="002D54A5" w:rsidRDefault="002D54A5" w:rsidP="00AF0EDA">
      <w:r>
        <w:separator/>
      </w:r>
    </w:p>
  </w:footnote>
  <w:footnote w:type="continuationSeparator" w:id="0">
    <w:p w14:paraId="71391873" w14:textId="77777777" w:rsidR="002D54A5" w:rsidRDefault="002D54A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3231">
    <w:abstractNumId w:val="0"/>
  </w:num>
  <w:num w:numId="2" w16cid:durableId="111949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24749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150D"/>
    <w:rsid w:val="002D27E7"/>
    <w:rsid w:val="002D519F"/>
    <w:rsid w:val="002D54A5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166F"/>
    <w:rsid w:val="007D5D8F"/>
    <w:rsid w:val="007F0372"/>
    <w:rsid w:val="007F5ACA"/>
    <w:rsid w:val="007F70C2"/>
    <w:rsid w:val="007F72AF"/>
    <w:rsid w:val="0081110A"/>
    <w:rsid w:val="0082756C"/>
    <w:rsid w:val="00830ACF"/>
    <w:rsid w:val="00834B09"/>
    <w:rsid w:val="008517D1"/>
    <w:rsid w:val="00853C5E"/>
    <w:rsid w:val="008550E8"/>
    <w:rsid w:val="0086202F"/>
    <w:rsid w:val="00867D00"/>
    <w:rsid w:val="00871EA8"/>
    <w:rsid w:val="00882B04"/>
    <w:rsid w:val="0089282C"/>
    <w:rsid w:val="008B22C5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D2506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2FBF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01BC"/>
    <w:rsid w:val="00E62015"/>
    <w:rsid w:val="00E66B2C"/>
    <w:rsid w:val="00E67BA5"/>
    <w:rsid w:val="00E87827"/>
    <w:rsid w:val="00E87EC8"/>
    <w:rsid w:val="00E91034"/>
    <w:rsid w:val="00EA0EA4"/>
    <w:rsid w:val="00ED0315"/>
    <w:rsid w:val="00EE5C79"/>
    <w:rsid w:val="00EF6E06"/>
    <w:rsid w:val="00F03562"/>
    <w:rsid w:val="00F05B94"/>
    <w:rsid w:val="00F23974"/>
    <w:rsid w:val="00F27F14"/>
    <w:rsid w:val="00F301FE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Białas</cp:lastModifiedBy>
  <cp:revision>5</cp:revision>
  <dcterms:created xsi:type="dcterms:W3CDTF">2024-02-20T08:52:00Z</dcterms:created>
  <dcterms:modified xsi:type="dcterms:W3CDTF">2024-02-26T12:55:00Z</dcterms:modified>
</cp:coreProperties>
</file>