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FF641D" w14:textId="3C64A529" w:rsidR="006A2866" w:rsidRPr="006A2866" w:rsidRDefault="006A2866" w:rsidP="006A2866">
      <w:pPr>
        <w:spacing w:after="0" w:line="240" w:lineRule="auto"/>
        <w:jc w:val="right"/>
        <w:rPr>
          <w:rFonts w:ascii="Arial" w:hAnsi="Arial" w:cs="Arial"/>
        </w:rPr>
      </w:pPr>
      <w:bookmarkStart w:id="0" w:name="_GoBack"/>
      <w:bookmarkEnd w:id="0"/>
      <w:r w:rsidRPr="006A2866">
        <w:rPr>
          <w:rFonts w:ascii="Arial" w:hAnsi="Arial" w:cs="Arial"/>
        </w:rPr>
        <w:t xml:space="preserve">Dudyńce, </w:t>
      </w:r>
      <w:r w:rsidR="00990506">
        <w:rPr>
          <w:rFonts w:ascii="Arial" w:hAnsi="Arial" w:cs="Arial"/>
        </w:rPr>
        <w:t>26</w:t>
      </w:r>
      <w:r w:rsidRPr="006A2866">
        <w:rPr>
          <w:rFonts w:ascii="Arial" w:hAnsi="Arial" w:cs="Arial"/>
        </w:rPr>
        <w:t>.02.2024r.</w:t>
      </w:r>
    </w:p>
    <w:p w14:paraId="16B07F2F" w14:textId="77777777" w:rsidR="00C152B2" w:rsidRDefault="00511115" w:rsidP="00511115">
      <w:pPr>
        <w:spacing w:after="0" w:line="240" w:lineRule="auto"/>
        <w:rPr>
          <w:rFonts w:ascii="Arial" w:hAnsi="Arial" w:cs="Arial"/>
          <w:sz w:val="24"/>
          <w:szCs w:val="24"/>
        </w:rPr>
      </w:pPr>
      <w:r>
        <w:rPr>
          <w:rFonts w:ascii="Arial" w:hAnsi="Arial" w:cs="Arial"/>
          <w:noProof/>
          <w:sz w:val="24"/>
          <w:szCs w:val="24"/>
          <w:lang w:eastAsia="pl-PL"/>
        </w:rPr>
        <w:drawing>
          <wp:inline distT="0" distB="0" distL="0" distR="0" wp14:anchorId="735741BF" wp14:editId="7582414E">
            <wp:extent cx="2085975" cy="828675"/>
            <wp:effectExtent l="19050" t="0" r="952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srcRect/>
                    <a:stretch>
                      <a:fillRect/>
                    </a:stretch>
                  </pic:blipFill>
                  <pic:spPr bwMode="auto">
                    <a:xfrm>
                      <a:off x="0" y="0"/>
                      <a:ext cx="2085975" cy="828675"/>
                    </a:xfrm>
                    <a:prstGeom prst="rect">
                      <a:avLst/>
                    </a:prstGeom>
                    <a:noFill/>
                    <a:ln w="9525">
                      <a:noFill/>
                      <a:miter lim="800000"/>
                      <a:headEnd/>
                      <a:tailEnd/>
                    </a:ln>
                  </pic:spPr>
                </pic:pic>
              </a:graphicData>
            </a:graphic>
          </wp:inline>
        </w:drawing>
      </w:r>
    </w:p>
    <w:p w14:paraId="0C0BEEF7" w14:textId="77777777" w:rsidR="00C152B2" w:rsidRDefault="00C152B2" w:rsidP="00C152B2">
      <w:pPr>
        <w:pStyle w:val="Akapitzlist"/>
        <w:ind w:left="0"/>
        <w:jc w:val="right"/>
        <w:rPr>
          <w:rFonts w:ascii="Arial" w:hAnsi="Arial" w:cs="Arial"/>
          <w:sz w:val="24"/>
          <w:szCs w:val="24"/>
        </w:rPr>
      </w:pPr>
    </w:p>
    <w:p w14:paraId="40DB38BF" w14:textId="77777777" w:rsidR="00BF3A23" w:rsidRPr="00BF3A23" w:rsidRDefault="00BF3A23" w:rsidP="00BF3A23">
      <w:pPr>
        <w:pStyle w:val="Akapitzlist"/>
        <w:rPr>
          <w:rFonts w:ascii="Arial" w:hAnsi="Arial" w:cs="Arial"/>
          <w:sz w:val="24"/>
          <w:szCs w:val="24"/>
        </w:rPr>
      </w:pPr>
    </w:p>
    <w:p w14:paraId="351CC803" w14:textId="77777777" w:rsidR="00BF3A23" w:rsidRPr="00BF3A23" w:rsidRDefault="00BF3A23" w:rsidP="00BF3A23">
      <w:pPr>
        <w:pStyle w:val="Akapitzlist"/>
        <w:rPr>
          <w:rFonts w:ascii="Arial" w:hAnsi="Arial" w:cs="Arial"/>
          <w:sz w:val="24"/>
          <w:szCs w:val="24"/>
        </w:rPr>
      </w:pPr>
    </w:p>
    <w:p w14:paraId="2C31DFA7" w14:textId="77777777" w:rsidR="00BF3A23" w:rsidRPr="00BF3A23" w:rsidRDefault="00BF3A23" w:rsidP="00BF3A23">
      <w:pPr>
        <w:pStyle w:val="Akapitzlist"/>
        <w:ind w:left="0"/>
        <w:jc w:val="center"/>
        <w:rPr>
          <w:rFonts w:ascii="Arial" w:hAnsi="Arial" w:cs="Arial"/>
          <w:b/>
          <w:sz w:val="24"/>
          <w:szCs w:val="24"/>
        </w:rPr>
      </w:pPr>
      <w:r w:rsidRPr="00BF3A23">
        <w:rPr>
          <w:rFonts w:ascii="Arial" w:hAnsi="Arial" w:cs="Arial"/>
          <w:b/>
          <w:sz w:val="24"/>
          <w:szCs w:val="24"/>
        </w:rPr>
        <w:t xml:space="preserve">Zapytanie </w:t>
      </w:r>
      <w:r w:rsidR="00DC630E">
        <w:rPr>
          <w:rFonts w:ascii="Arial" w:hAnsi="Arial" w:cs="Arial"/>
          <w:b/>
          <w:sz w:val="24"/>
          <w:szCs w:val="24"/>
        </w:rPr>
        <w:t>ofertowe</w:t>
      </w:r>
    </w:p>
    <w:p w14:paraId="105DC4DD" w14:textId="77777777" w:rsidR="00BF3A23" w:rsidRPr="00BF3A23" w:rsidRDefault="00BF3A23" w:rsidP="00BF3A23">
      <w:pPr>
        <w:pStyle w:val="Akapitzlist"/>
        <w:rPr>
          <w:rFonts w:ascii="Arial" w:hAnsi="Arial" w:cs="Arial"/>
          <w:b/>
          <w:sz w:val="24"/>
          <w:szCs w:val="24"/>
        </w:rPr>
      </w:pPr>
    </w:p>
    <w:p w14:paraId="785618CA" w14:textId="77777777" w:rsidR="00BF3A23" w:rsidRPr="00BF3A23" w:rsidRDefault="00BF3A23" w:rsidP="00BF3A23">
      <w:pPr>
        <w:pStyle w:val="Akapitzlist"/>
        <w:rPr>
          <w:rFonts w:ascii="Arial" w:hAnsi="Arial" w:cs="Arial"/>
          <w:b/>
          <w:sz w:val="24"/>
          <w:szCs w:val="24"/>
        </w:rPr>
      </w:pPr>
    </w:p>
    <w:p w14:paraId="1A01FAAA" w14:textId="77777777" w:rsidR="00BF3A23" w:rsidRPr="007E760C" w:rsidRDefault="007E760C" w:rsidP="007F6169">
      <w:pPr>
        <w:pStyle w:val="Akapitzlist"/>
        <w:ind w:hanging="11"/>
        <w:jc w:val="both"/>
        <w:rPr>
          <w:rFonts w:ascii="Arial" w:hAnsi="Arial" w:cs="Arial"/>
          <w:sz w:val="24"/>
          <w:szCs w:val="24"/>
        </w:rPr>
      </w:pPr>
      <w:r w:rsidRPr="00F43C2E">
        <w:rPr>
          <w:rFonts w:ascii="Arial" w:hAnsi="Arial" w:cs="Arial"/>
          <w:sz w:val="24"/>
          <w:szCs w:val="24"/>
        </w:rPr>
        <w:t>Parafia Rzymsko-Katolicka P.W. Wszystkich Świętych</w:t>
      </w:r>
      <w:r>
        <w:rPr>
          <w:rFonts w:ascii="Arial" w:hAnsi="Arial" w:cs="Arial"/>
          <w:sz w:val="24"/>
          <w:szCs w:val="24"/>
        </w:rPr>
        <w:t xml:space="preserve"> w</w:t>
      </w:r>
      <w:r w:rsidRPr="00F43C2E">
        <w:rPr>
          <w:rFonts w:ascii="Arial" w:hAnsi="Arial" w:cs="Arial"/>
          <w:sz w:val="24"/>
          <w:szCs w:val="24"/>
        </w:rPr>
        <w:t xml:space="preserve"> Dudyńcach</w:t>
      </w:r>
      <w:r w:rsidR="00BF3A23" w:rsidRPr="00BF3A23">
        <w:rPr>
          <w:rFonts w:ascii="Arial" w:hAnsi="Arial" w:cs="Arial"/>
          <w:sz w:val="24"/>
          <w:szCs w:val="24"/>
        </w:rPr>
        <w:t xml:space="preserve">, zwraca się z </w:t>
      </w:r>
      <w:r w:rsidR="00DC630E">
        <w:rPr>
          <w:rFonts w:ascii="Arial" w:hAnsi="Arial" w:cs="Arial"/>
          <w:sz w:val="24"/>
          <w:szCs w:val="24"/>
        </w:rPr>
        <w:t>prośbą o złożenie oferty ofertowej</w:t>
      </w:r>
      <w:r w:rsidR="00BF3A23" w:rsidRPr="00BF3A23">
        <w:rPr>
          <w:rFonts w:ascii="Arial" w:hAnsi="Arial" w:cs="Arial"/>
          <w:sz w:val="24"/>
          <w:szCs w:val="24"/>
        </w:rPr>
        <w:t xml:space="preserve"> na </w:t>
      </w:r>
      <w:r w:rsidR="00F43C2E">
        <w:rPr>
          <w:rFonts w:ascii="Arial" w:hAnsi="Arial" w:cs="Arial"/>
          <w:b/>
          <w:bCs/>
          <w:sz w:val="24"/>
          <w:szCs w:val="24"/>
        </w:rPr>
        <w:t>wykonanie kompleksowej konserwacji i restauracji</w:t>
      </w:r>
      <w:r w:rsidR="00F43C2E" w:rsidRPr="00F43C2E">
        <w:rPr>
          <w:rFonts w:ascii="Arial" w:hAnsi="Arial" w:cs="Arial"/>
          <w:b/>
          <w:bCs/>
          <w:sz w:val="24"/>
          <w:szCs w:val="24"/>
        </w:rPr>
        <w:t xml:space="preserve"> XIX wiecznych, neogotyckich ołtarzy bocznych z kościoła w Dudyńcach</w:t>
      </w:r>
      <w:r w:rsidR="00BF3A23" w:rsidRPr="00591AD8">
        <w:rPr>
          <w:rFonts w:ascii="Arial" w:hAnsi="Arial" w:cs="Arial"/>
          <w:b/>
          <w:sz w:val="24"/>
          <w:szCs w:val="24"/>
        </w:rPr>
        <w:t xml:space="preserve">. </w:t>
      </w:r>
    </w:p>
    <w:p w14:paraId="58FA1A35" w14:textId="77777777" w:rsidR="00BF3A23" w:rsidRPr="00BF3A23" w:rsidRDefault="00BF3A23" w:rsidP="00BF3A23">
      <w:pPr>
        <w:pStyle w:val="Akapitzlist"/>
        <w:rPr>
          <w:rFonts w:ascii="Arial" w:hAnsi="Arial" w:cs="Arial"/>
          <w:b/>
          <w:bCs/>
          <w:iCs/>
          <w:sz w:val="24"/>
          <w:szCs w:val="24"/>
          <w:lang w:bidi="pl-PL"/>
        </w:rPr>
      </w:pPr>
    </w:p>
    <w:p w14:paraId="0DCC43EA" w14:textId="77777777" w:rsidR="00BF3A23" w:rsidRPr="00BF3A23" w:rsidRDefault="00BF3A23" w:rsidP="007E760C">
      <w:pPr>
        <w:pStyle w:val="Akapitzlist"/>
        <w:ind w:left="708"/>
        <w:rPr>
          <w:rFonts w:ascii="Arial" w:hAnsi="Arial" w:cs="Arial"/>
          <w:b/>
          <w:bCs/>
          <w:iCs/>
          <w:sz w:val="24"/>
          <w:szCs w:val="24"/>
          <w:lang w:bidi="pl-PL"/>
        </w:rPr>
      </w:pPr>
      <w:r w:rsidRPr="00BF3A23">
        <w:rPr>
          <w:rFonts w:ascii="Arial" w:hAnsi="Arial" w:cs="Arial"/>
          <w:b/>
          <w:bCs/>
          <w:iCs/>
          <w:sz w:val="24"/>
          <w:szCs w:val="24"/>
          <w:lang w:bidi="pl-PL"/>
        </w:rPr>
        <w:t xml:space="preserve">Zamawiający informuje, iż zamówienie realizowane w ramach </w:t>
      </w:r>
      <w:r w:rsidR="00B64756">
        <w:rPr>
          <w:rFonts w:ascii="Arial" w:hAnsi="Arial" w:cs="Arial"/>
          <w:b/>
          <w:bCs/>
          <w:iCs/>
          <w:sz w:val="24"/>
          <w:szCs w:val="24"/>
          <w:lang w:bidi="pl-PL"/>
        </w:rPr>
        <w:t>Rządowego</w:t>
      </w:r>
      <w:r w:rsidR="00B64756" w:rsidRPr="00B64756">
        <w:rPr>
          <w:rFonts w:ascii="Arial" w:hAnsi="Arial" w:cs="Arial"/>
          <w:b/>
          <w:bCs/>
          <w:iCs/>
          <w:sz w:val="24"/>
          <w:szCs w:val="24"/>
          <w:lang w:bidi="pl-PL"/>
        </w:rPr>
        <w:t xml:space="preserve"> Program</w:t>
      </w:r>
      <w:r w:rsidR="00B64756">
        <w:rPr>
          <w:rFonts w:ascii="Arial" w:hAnsi="Arial" w:cs="Arial"/>
          <w:b/>
          <w:bCs/>
          <w:iCs/>
          <w:sz w:val="24"/>
          <w:szCs w:val="24"/>
          <w:lang w:bidi="pl-PL"/>
        </w:rPr>
        <w:t>u</w:t>
      </w:r>
      <w:r w:rsidR="00B64756" w:rsidRPr="00B64756">
        <w:rPr>
          <w:rFonts w:ascii="Arial" w:hAnsi="Arial" w:cs="Arial"/>
          <w:b/>
          <w:bCs/>
          <w:iCs/>
          <w:sz w:val="24"/>
          <w:szCs w:val="24"/>
          <w:lang w:bidi="pl-PL"/>
        </w:rPr>
        <w:t xml:space="preserve"> Odbudowy Zabytków</w:t>
      </w:r>
      <w:r w:rsidR="00B64756">
        <w:rPr>
          <w:rFonts w:ascii="Arial" w:hAnsi="Arial" w:cs="Arial"/>
          <w:b/>
          <w:bCs/>
          <w:iCs/>
          <w:sz w:val="24"/>
          <w:szCs w:val="24"/>
          <w:lang w:bidi="pl-PL"/>
        </w:rPr>
        <w:t>.</w:t>
      </w:r>
    </w:p>
    <w:p w14:paraId="7056279F" w14:textId="77777777" w:rsidR="00BF3A23" w:rsidRPr="00BF3A23" w:rsidRDefault="00BF3A23" w:rsidP="007E760C">
      <w:pPr>
        <w:pStyle w:val="Akapitzlist"/>
        <w:ind w:left="1428"/>
        <w:rPr>
          <w:rFonts w:ascii="Arial" w:hAnsi="Arial" w:cs="Arial"/>
          <w:b/>
          <w:bCs/>
          <w:iCs/>
          <w:sz w:val="24"/>
          <w:szCs w:val="24"/>
          <w:lang w:bidi="pl-PL"/>
        </w:rPr>
      </w:pPr>
    </w:p>
    <w:p w14:paraId="343AE0C5" w14:textId="77777777" w:rsidR="0039654A" w:rsidRPr="004A7A9D" w:rsidRDefault="0039654A" w:rsidP="0039654A">
      <w:pPr>
        <w:pStyle w:val="Akapitzlist"/>
        <w:jc w:val="both"/>
        <w:rPr>
          <w:rFonts w:ascii="Arial" w:hAnsi="Arial" w:cs="Arial"/>
          <w:sz w:val="24"/>
          <w:szCs w:val="24"/>
        </w:rPr>
      </w:pPr>
    </w:p>
    <w:p w14:paraId="51CDAF85" w14:textId="77777777" w:rsidR="0039654A" w:rsidRPr="004A7A9D" w:rsidRDefault="0039654A" w:rsidP="000435E1">
      <w:pPr>
        <w:pStyle w:val="Akapitzlist"/>
        <w:numPr>
          <w:ilvl w:val="0"/>
          <w:numId w:val="3"/>
        </w:numPr>
        <w:jc w:val="both"/>
        <w:rPr>
          <w:rFonts w:ascii="Arial" w:hAnsi="Arial" w:cs="Arial"/>
          <w:b/>
          <w:bCs/>
          <w:i/>
          <w:iCs/>
          <w:sz w:val="24"/>
          <w:szCs w:val="24"/>
        </w:rPr>
      </w:pPr>
      <w:r w:rsidRPr="004A7A9D">
        <w:rPr>
          <w:rFonts w:ascii="Arial" w:hAnsi="Arial" w:cs="Arial"/>
          <w:b/>
          <w:bCs/>
          <w:sz w:val="24"/>
          <w:szCs w:val="24"/>
        </w:rPr>
        <w:t>Przedmiot zamówienia</w:t>
      </w:r>
    </w:p>
    <w:p w14:paraId="5AD365DE" w14:textId="77777777" w:rsidR="00F43C2E" w:rsidRPr="00F43C2E" w:rsidRDefault="00F43C2E" w:rsidP="00F43C2E">
      <w:pPr>
        <w:spacing w:line="240" w:lineRule="auto"/>
        <w:ind w:left="708"/>
        <w:jc w:val="both"/>
        <w:rPr>
          <w:rFonts w:ascii="Arial" w:hAnsi="Arial" w:cs="Arial"/>
          <w:sz w:val="24"/>
          <w:szCs w:val="24"/>
        </w:rPr>
      </w:pPr>
      <w:r w:rsidRPr="00F43C2E">
        <w:rPr>
          <w:rFonts w:ascii="Arial" w:hAnsi="Arial" w:cs="Arial"/>
          <w:sz w:val="24"/>
          <w:szCs w:val="24"/>
        </w:rPr>
        <w:t>Przedmiotem prac, planowanych do wykonania w 2023 i 2024 roku jest kompleksowa konserwacja i restauracja XIX wiecznych, neogotyckich ołtarzy bocznych z kościoła w Dudyńcach. Zabiegi konserwatorskie mają za zadanie odsłonięcie pierwotnych dekoracji spod wtórnych nawarstwień, oczyszczenie, zahamowanie dalszych procesów degradacji, wzmocnienie i ustabilizowanie drewnianego i płóciennego podłoża oraz wszystkich warstw polichromii. Zabiegi restauratorskie prowadzone z poszanowaniem dla oryginalnej materii, mają na celu przywrócenie ołtarzom pierwotnych wartości: historycznej, artystycznej i estetycznej oraz ekspozycyjnej i użytkowej.</w:t>
      </w:r>
    </w:p>
    <w:p w14:paraId="7AF7ECB5" w14:textId="77777777" w:rsidR="00F43C2E" w:rsidRPr="00F43C2E" w:rsidRDefault="00F43C2E" w:rsidP="00F43C2E">
      <w:pPr>
        <w:spacing w:line="240" w:lineRule="auto"/>
        <w:ind w:left="708"/>
        <w:jc w:val="both"/>
        <w:rPr>
          <w:rFonts w:ascii="Arial" w:hAnsi="Arial" w:cs="Arial"/>
          <w:sz w:val="24"/>
          <w:szCs w:val="24"/>
        </w:rPr>
      </w:pPr>
      <w:r w:rsidRPr="00F43C2E">
        <w:rPr>
          <w:rFonts w:ascii="Arial" w:hAnsi="Arial" w:cs="Arial"/>
          <w:sz w:val="24"/>
          <w:szCs w:val="24"/>
        </w:rPr>
        <w:t>Wykaz planowanych działań:</w:t>
      </w:r>
    </w:p>
    <w:p w14:paraId="1440CDA6" w14:textId="77777777" w:rsidR="00F43C2E" w:rsidRPr="00F43C2E" w:rsidRDefault="00F43C2E" w:rsidP="00F43C2E">
      <w:pPr>
        <w:spacing w:line="240" w:lineRule="auto"/>
        <w:ind w:left="708"/>
        <w:jc w:val="both"/>
        <w:rPr>
          <w:rFonts w:ascii="Arial" w:hAnsi="Arial" w:cs="Arial"/>
          <w:sz w:val="24"/>
          <w:szCs w:val="24"/>
        </w:rPr>
      </w:pPr>
      <w:r w:rsidRPr="00F43C2E">
        <w:rPr>
          <w:rFonts w:ascii="Arial" w:hAnsi="Arial" w:cs="Arial"/>
          <w:sz w:val="24"/>
          <w:szCs w:val="24"/>
        </w:rPr>
        <w:t xml:space="preserve">Drewniane elementy struktury ołtarza, wystrój rzeźbiarski i snycerski: demontaż, usunięcie warstw wtórnych zapraw, polichromii i złoceń. Oczyszczenie lic i odwroci. Wykonanie dezynfekcji i dezynsekcji. Impregnacja. Naprawy stolarskie, ewentualne flekowanie </w:t>
      </w:r>
    </w:p>
    <w:p w14:paraId="151E1061" w14:textId="77777777" w:rsidR="00F43C2E" w:rsidRPr="00F43C2E" w:rsidRDefault="00F43C2E" w:rsidP="00F43C2E">
      <w:pPr>
        <w:spacing w:line="240" w:lineRule="auto"/>
        <w:ind w:left="708"/>
        <w:jc w:val="both"/>
        <w:rPr>
          <w:rFonts w:ascii="Arial" w:hAnsi="Arial" w:cs="Arial"/>
          <w:sz w:val="24"/>
          <w:szCs w:val="24"/>
        </w:rPr>
      </w:pPr>
      <w:r w:rsidRPr="00F43C2E">
        <w:rPr>
          <w:rFonts w:ascii="Arial" w:hAnsi="Arial" w:cs="Arial"/>
          <w:sz w:val="24"/>
          <w:szCs w:val="24"/>
        </w:rPr>
        <w:t>i rekonstrukcje.  Uzupełnienie ubytków zapraw. Uzupełnienie i zabezpieczenie złoceń w technice oryginalnej. Zabezpieczenie oryginalnej warstwy malarskiej i jej uzupełnienie. Zabezpieczenie polichromii. Montaż ołtarza In situ.</w:t>
      </w:r>
    </w:p>
    <w:p w14:paraId="3D67201F" w14:textId="77777777" w:rsidR="00F43C2E" w:rsidRPr="00F43C2E" w:rsidRDefault="00F43C2E" w:rsidP="00F43C2E">
      <w:pPr>
        <w:spacing w:line="240" w:lineRule="auto"/>
        <w:ind w:left="708"/>
        <w:jc w:val="both"/>
        <w:rPr>
          <w:rFonts w:ascii="Arial" w:hAnsi="Arial" w:cs="Arial"/>
          <w:sz w:val="24"/>
          <w:szCs w:val="24"/>
        </w:rPr>
      </w:pPr>
      <w:r w:rsidRPr="00F43C2E">
        <w:rPr>
          <w:rFonts w:ascii="Arial" w:hAnsi="Arial" w:cs="Arial"/>
          <w:sz w:val="24"/>
          <w:szCs w:val="24"/>
        </w:rPr>
        <w:lastRenderedPageBreak/>
        <w:t>Obrazy olejne na płótnie: demontaż obrazów z ołtarzy. Oddzielenie mechaniczne obrazów od drewnianego podłoża/krosien. Oczyszczenie lic i odwroci. Reperacje lokalne płóciennych podobrazi. Dublaż krajek, ewentualny dublaż całych obrazów. Uzupełnienie ubytków zaprawy. Montaż obrazów na nowych krosnach/drewnianych podłożach. Zabezpieczenie warstwy malarskiej. Uzupełnienie warstwy malarskiej . Zabezpieczenie warstwy malarskiej. Montaż obrazów w konstrukcji ołtarza In situ.</w:t>
      </w:r>
    </w:p>
    <w:p w14:paraId="384818A8" w14:textId="77777777" w:rsidR="000435E1" w:rsidRPr="004A7A9D" w:rsidRDefault="00F43C2E" w:rsidP="00F43C2E">
      <w:pPr>
        <w:spacing w:line="240" w:lineRule="auto"/>
        <w:ind w:left="708"/>
        <w:jc w:val="both"/>
        <w:rPr>
          <w:rFonts w:ascii="Arial" w:hAnsi="Arial" w:cs="Arial"/>
          <w:sz w:val="24"/>
          <w:szCs w:val="24"/>
        </w:rPr>
      </w:pPr>
      <w:r w:rsidRPr="00F43C2E">
        <w:rPr>
          <w:rFonts w:ascii="Arial" w:hAnsi="Arial" w:cs="Arial"/>
          <w:sz w:val="24"/>
          <w:szCs w:val="24"/>
        </w:rPr>
        <w:t>Metalowe krucyfiksy: demontaż na czas dalszych prac, oczyszczenie, polerowanie, zabezpieczenie antykorozyjne.</w:t>
      </w:r>
    </w:p>
    <w:p w14:paraId="40E6C53D" w14:textId="77777777" w:rsidR="00AB3736" w:rsidRPr="004A7A9D" w:rsidRDefault="00AB3736" w:rsidP="00AB3736">
      <w:pPr>
        <w:pStyle w:val="Akapitzlist"/>
        <w:jc w:val="both"/>
        <w:rPr>
          <w:rFonts w:ascii="Arial" w:hAnsi="Arial" w:cs="Arial"/>
          <w:sz w:val="24"/>
          <w:szCs w:val="24"/>
        </w:rPr>
      </w:pPr>
    </w:p>
    <w:p w14:paraId="702997B0" w14:textId="77777777" w:rsidR="00044745" w:rsidRPr="00BF3A23" w:rsidRDefault="00044745" w:rsidP="00F43C2E">
      <w:pPr>
        <w:ind w:left="708"/>
        <w:jc w:val="both"/>
        <w:rPr>
          <w:rFonts w:ascii="Arial" w:hAnsi="Arial" w:cs="Arial"/>
          <w:b/>
          <w:sz w:val="24"/>
          <w:szCs w:val="24"/>
        </w:rPr>
      </w:pPr>
      <w:r w:rsidRPr="00BF3A23">
        <w:rPr>
          <w:rFonts w:ascii="Arial" w:hAnsi="Arial" w:cs="Arial"/>
          <w:b/>
          <w:sz w:val="24"/>
          <w:szCs w:val="24"/>
        </w:rPr>
        <w:t xml:space="preserve">Szczegółowy opis przedmiotu zamówienia zawiera </w:t>
      </w:r>
      <w:r w:rsidR="00F43C2E" w:rsidRPr="00F43C2E">
        <w:rPr>
          <w:rFonts w:ascii="Arial" w:hAnsi="Arial" w:cs="Arial"/>
          <w:b/>
          <w:sz w:val="24"/>
          <w:szCs w:val="24"/>
        </w:rPr>
        <w:t>PROGRAM PRAC KONSER</w:t>
      </w:r>
      <w:r w:rsidR="00F43C2E">
        <w:rPr>
          <w:rFonts w:ascii="Arial" w:hAnsi="Arial" w:cs="Arial"/>
          <w:b/>
          <w:sz w:val="24"/>
          <w:szCs w:val="24"/>
        </w:rPr>
        <w:t xml:space="preserve">WATORSKICH I RESTAURATORSKICH  ELEMENTÓW WYPOSAŻENIA WNĘTRZA </w:t>
      </w:r>
      <w:r w:rsidR="00F43C2E" w:rsidRPr="00F43C2E">
        <w:rPr>
          <w:rFonts w:ascii="Arial" w:hAnsi="Arial" w:cs="Arial"/>
          <w:b/>
          <w:sz w:val="24"/>
          <w:szCs w:val="24"/>
        </w:rPr>
        <w:t xml:space="preserve">Z KOŚCIOŁA P.W. WSZYSTKICH ŚWIĘTYCH W DUDYŃCACH </w:t>
      </w:r>
      <w:r w:rsidR="00B719D1">
        <w:rPr>
          <w:rFonts w:ascii="Arial" w:hAnsi="Arial" w:cs="Arial"/>
          <w:b/>
          <w:sz w:val="24"/>
          <w:szCs w:val="24"/>
        </w:rPr>
        <w:t xml:space="preserve">oraz </w:t>
      </w:r>
      <w:r w:rsidR="00B513A1">
        <w:rPr>
          <w:rFonts w:ascii="Arial" w:hAnsi="Arial" w:cs="Arial"/>
          <w:b/>
          <w:sz w:val="24"/>
          <w:szCs w:val="24"/>
        </w:rPr>
        <w:t>decyzja K-IRN.5144.20.2023 pozwolenie na przeprowadzenie prac konserwatorskich i restauratorskich stanowiące</w:t>
      </w:r>
      <w:r w:rsidR="000435E1" w:rsidRPr="00BF3A23">
        <w:rPr>
          <w:rFonts w:ascii="Arial" w:hAnsi="Arial" w:cs="Arial"/>
          <w:b/>
          <w:sz w:val="24"/>
          <w:szCs w:val="24"/>
        </w:rPr>
        <w:t xml:space="preserve"> załącznik do niniejszego zapytania ofertowego. </w:t>
      </w:r>
    </w:p>
    <w:p w14:paraId="06AD35AD" w14:textId="77777777" w:rsidR="00414924" w:rsidRPr="00414924" w:rsidRDefault="00414924" w:rsidP="00414924">
      <w:pPr>
        <w:pStyle w:val="Akapitzlist"/>
        <w:numPr>
          <w:ilvl w:val="0"/>
          <w:numId w:val="3"/>
        </w:numPr>
        <w:autoSpaceDE w:val="0"/>
        <w:autoSpaceDN w:val="0"/>
        <w:spacing w:after="0" w:line="240" w:lineRule="auto"/>
        <w:rPr>
          <w:rFonts w:ascii="Arial" w:eastAsia="Times New Roman" w:hAnsi="Arial" w:cs="Arial"/>
          <w:b/>
          <w:sz w:val="24"/>
          <w:szCs w:val="24"/>
          <w:lang w:eastAsia="pl-PL"/>
        </w:rPr>
      </w:pPr>
      <w:r w:rsidRPr="00414924">
        <w:rPr>
          <w:rFonts w:ascii="Arial" w:eastAsia="Times New Roman" w:hAnsi="Arial" w:cs="Arial"/>
          <w:b/>
          <w:sz w:val="24"/>
          <w:szCs w:val="24"/>
          <w:lang w:eastAsia="pl-PL"/>
        </w:rPr>
        <w:t xml:space="preserve">Termin realizacji zamówienia </w:t>
      </w:r>
    </w:p>
    <w:p w14:paraId="3DF0CF57" w14:textId="77777777" w:rsidR="00414924" w:rsidRPr="00414924" w:rsidRDefault="00414924" w:rsidP="00414924">
      <w:pPr>
        <w:pStyle w:val="Akapitzlist"/>
        <w:autoSpaceDE w:val="0"/>
        <w:autoSpaceDN w:val="0"/>
        <w:spacing w:after="0" w:line="240" w:lineRule="auto"/>
        <w:rPr>
          <w:rFonts w:ascii="Arial" w:eastAsia="Times New Roman" w:hAnsi="Arial" w:cs="Arial"/>
          <w:bCs/>
          <w:sz w:val="24"/>
          <w:szCs w:val="24"/>
          <w:lang w:eastAsia="pl-PL"/>
        </w:rPr>
      </w:pPr>
    </w:p>
    <w:p w14:paraId="5A4F1DDC" w14:textId="7C20D881" w:rsidR="00414924" w:rsidRPr="00414924" w:rsidRDefault="00414924" w:rsidP="00BF3A23">
      <w:pPr>
        <w:autoSpaceDE w:val="0"/>
        <w:autoSpaceDN w:val="0"/>
        <w:spacing w:after="0" w:line="240" w:lineRule="auto"/>
        <w:ind w:left="708"/>
        <w:rPr>
          <w:rFonts w:ascii="Arial" w:eastAsia="Times New Roman" w:hAnsi="Arial" w:cs="Arial"/>
          <w:sz w:val="24"/>
          <w:szCs w:val="24"/>
          <w:lang w:eastAsia="pl-PL"/>
        </w:rPr>
      </w:pPr>
      <w:r w:rsidRPr="00414924">
        <w:rPr>
          <w:rFonts w:ascii="Arial" w:eastAsia="Times New Roman" w:hAnsi="Arial" w:cs="Arial"/>
          <w:bCs/>
          <w:sz w:val="24"/>
          <w:szCs w:val="24"/>
          <w:lang w:eastAsia="pl-PL"/>
        </w:rPr>
        <w:t xml:space="preserve">Do </w:t>
      </w:r>
      <w:r w:rsidRPr="00414924">
        <w:rPr>
          <w:rFonts w:ascii="Arial" w:eastAsia="Times New Roman" w:hAnsi="Arial" w:cs="Arial"/>
          <w:sz w:val="24"/>
          <w:szCs w:val="24"/>
          <w:lang w:eastAsia="pl-PL"/>
        </w:rPr>
        <w:t xml:space="preserve"> </w:t>
      </w:r>
      <w:r w:rsidR="00511115">
        <w:rPr>
          <w:rFonts w:ascii="Arial" w:eastAsia="Times New Roman" w:hAnsi="Arial" w:cs="Arial"/>
          <w:b/>
          <w:bCs/>
          <w:sz w:val="24"/>
          <w:szCs w:val="24"/>
          <w:lang w:eastAsia="pl-PL"/>
        </w:rPr>
        <w:t>30 października 2025</w:t>
      </w:r>
      <w:r w:rsidR="00990506">
        <w:rPr>
          <w:rFonts w:ascii="Arial" w:eastAsia="Times New Roman" w:hAnsi="Arial" w:cs="Arial"/>
          <w:b/>
          <w:bCs/>
          <w:sz w:val="24"/>
          <w:szCs w:val="24"/>
          <w:lang w:eastAsia="pl-PL"/>
        </w:rPr>
        <w:t xml:space="preserve"> </w:t>
      </w:r>
      <w:r w:rsidR="00511115">
        <w:rPr>
          <w:rFonts w:ascii="Arial" w:eastAsia="Times New Roman" w:hAnsi="Arial" w:cs="Arial"/>
          <w:b/>
          <w:bCs/>
          <w:sz w:val="24"/>
          <w:szCs w:val="24"/>
          <w:lang w:eastAsia="pl-PL"/>
        </w:rPr>
        <w:t>r.</w:t>
      </w:r>
      <w:r w:rsidRPr="00414924">
        <w:rPr>
          <w:rFonts w:ascii="Arial" w:eastAsia="Times New Roman" w:hAnsi="Arial" w:cs="Arial"/>
          <w:sz w:val="24"/>
          <w:szCs w:val="24"/>
          <w:lang w:eastAsia="pl-PL"/>
        </w:rPr>
        <w:t xml:space="preserve"> </w:t>
      </w:r>
    </w:p>
    <w:p w14:paraId="28397849" w14:textId="77777777" w:rsidR="0039654A" w:rsidRPr="004A7A9D" w:rsidRDefault="0039654A" w:rsidP="0039654A">
      <w:pPr>
        <w:spacing w:line="240" w:lineRule="auto"/>
        <w:rPr>
          <w:rFonts w:ascii="Arial" w:hAnsi="Arial" w:cs="Arial"/>
          <w:sz w:val="24"/>
          <w:szCs w:val="24"/>
        </w:rPr>
      </w:pPr>
    </w:p>
    <w:p w14:paraId="3FC8498F" w14:textId="77777777" w:rsidR="00932ED3" w:rsidRPr="00414924" w:rsidRDefault="00932ED3" w:rsidP="00414924">
      <w:pPr>
        <w:pStyle w:val="Akapitzlist"/>
        <w:numPr>
          <w:ilvl w:val="0"/>
          <w:numId w:val="3"/>
        </w:numPr>
        <w:spacing w:line="240" w:lineRule="auto"/>
        <w:rPr>
          <w:rFonts w:ascii="Arial" w:hAnsi="Arial" w:cs="Arial"/>
          <w:b/>
          <w:bCs/>
          <w:sz w:val="24"/>
          <w:szCs w:val="24"/>
        </w:rPr>
      </w:pPr>
      <w:r w:rsidRPr="00414924">
        <w:rPr>
          <w:rFonts w:ascii="Arial" w:hAnsi="Arial" w:cs="Arial"/>
          <w:b/>
          <w:bCs/>
          <w:sz w:val="24"/>
          <w:szCs w:val="24"/>
        </w:rPr>
        <w:t>Kryteria oceny ofert:</w:t>
      </w:r>
    </w:p>
    <w:p w14:paraId="01BABFE8" w14:textId="77777777" w:rsidR="00932ED3" w:rsidRPr="004A7A9D" w:rsidRDefault="00932ED3" w:rsidP="00BF3A23">
      <w:pPr>
        <w:spacing w:line="240" w:lineRule="auto"/>
        <w:ind w:left="708"/>
        <w:rPr>
          <w:rFonts w:ascii="Arial" w:hAnsi="Arial" w:cs="Arial"/>
          <w:sz w:val="24"/>
          <w:szCs w:val="24"/>
        </w:rPr>
      </w:pPr>
      <w:r w:rsidRPr="004A7A9D">
        <w:rPr>
          <w:rFonts w:ascii="Arial" w:hAnsi="Arial" w:cs="Arial"/>
          <w:sz w:val="24"/>
          <w:szCs w:val="24"/>
        </w:rPr>
        <w:t>70 % cena</w:t>
      </w:r>
    </w:p>
    <w:p w14:paraId="7460C94C" w14:textId="77777777" w:rsidR="00932ED3" w:rsidRPr="004A7A9D" w:rsidRDefault="00932ED3" w:rsidP="00BF3A23">
      <w:pPr>
        <w:spacing w:line="240" w:lineRule="auto"/>
        <w:ind w:left="708"/>
        <w:rPr>
          <w:rFonts w:ascii="Arial" w:hAnsi="Arial" w:cs="Arial"/>
          <w:sz w:val="24"/>
          <w:szCs w:val="24"/>
        </w:rPr>
      </w:pPr>
      <w:r w:rsidRPr="004A7A9D">
        <w:rPr>
          <w:rFonts w:ascii="Arial" w:hAnsi="Arial" w:cs="Arial"/>
          <w:sz w:val="24"/>
          <w:szCs w:val="24"/>
        </w:rPr>
        <w:t>30 % okres gwarancji określony w miesiącach – nie mniej niż 24 miesiące nie więcej niż 60 miesięcy</w:t>
      </w:r>
    </w:p>
    <w:p w14:paraId="40175449" w14:textId="77777777" w:rsidR="000435E1" w:rsidRPr="004A7A9D" w:rsidRDefault="000435E1" w:rsidP="00BF3A23">
      <w:pPr>
        <w:spacing w:line="240" w:lineRule="auto"/>
        <w:ind w:left="348"/>
        <w:rPr>
          <w:rFonts w:ascii="Arial" w:hAnsi="Arial" w:cs="Arial"/>
          <w:b/>
          <w:bCs/>
          <w:sz w:val="24"/>
          <w:szCs w:val="24"/>
        </w:rPr>
      </w:pPr>
    </w:p>
    <w:p w14:paraId="5A093FAC" w14:textId="77777777" w:rsidR="000435E1" w:rsidRPr="004A7A9D" w:rsidRDefault="00CD4271" w:rsidP="00414924">
      <w:pPr>
        <w:pStyle w:val="Akapitzlist"/>
        <w:numPr>
          <w:ilvl w:val="0"/>
          <w:numId w:val="3"/>
        </w:numPr>
        <w:spacing w:line="240" w:lineRule="auto"/>
        <w:rPr>
          <w:rFonts w:ascii="Arial" w:hAnsi="Arial" w:cs="Arial"/>
          <w:b/>
          <w:bCs/>
          <w:sz w:val="24"/>
          <w:szCs w:val="24"/>
        </w:rPr>
      </w:pPr>
      <w:r w:rsidRPr="004A7A9D">
        <w:rPr>
          <w:rFonts w:ascii="Arial" w:hAnsi="Arial" w:cs="Arial"/>
          <w:b/>
          <w:bCs/>
          <w:sz w:val="24"/>
          <w:szCs w:val="24"/>
        </w:rPr>
        <w:t xml:space="preserve">Warunki udziału w postępowaniu: </w:t>
      </w:r>
    </w:p>
    <w:p w14:paraId="2FDC8A71" w14:textId="77777777" w:rsidR="00A26220" w:rsidRPr="00633A3B" w:rsidRDefault="00CD4271" w:rsidP="007E760C">
      <w:pPr>
        <w:spacing w:line="240" w:lineRule="auto"/>
        <w:ind w:left="708"/>
        <w:jc w:val="both"/>
        <w:rPr>
          <w:rFonts w:ascii="Arial" w:hAnsi="Arial" w:cs="Arial"/>
          <w:sz w:val="24"/>
          <w:szCs w:val="24"/>
          <w:shd w:val="clear" w:color="auto" w:fill="FFFFFF"/>
        </w:rPr>
      </w:pPr>
      <w:r w:rsidRPr="004A7A9D">
        <w:rPr>
          <w:rFonts w:ascii="Arial" w:hAnsi="Arial" w:cs="Arial"/>
          <w:sz w:val="24"/>
          <w:szCs w:val="24"/>
          <w:shd w:val="clear" w:color="auto" w:fill="FFFFFF"/>
        </w:rPr>
        <w:t>O udzielenie zamówienia mogą się ubiegać Wykonawcy, którzy :</w:t>
      </w:r>
      <w:r w:rsidR="00633A3B">
        <w:rPr>
          <w:rFonts w:ascii="Arial" w:hAnsi="Arial" w:cs="Arial"/>
          <w:sz w:val="24"/>
          <w:szCs w:val="24"/>
          <w:shd w:val="clear" w:color="auto" w:fill="FFFFFF"/>
        </w:rPr>
        <w:t xml:space="preserve"> d</w:t>
      </w:r>
      <w:r w:rsidRPr="00633A3B">
        <w:rPr>
          <w:rFonts w:ascii="Arial" w:hAnsi="Arial" w:cs="Arial"/>
          <w:sz w:val="24"/>
          <w:szCs w:val="24"/>
          <w:shd w:val="clear" w:color="auto" w:fill="FFFFFF"/>
        </w:rPr>
        <w:t>ysponują osobą (</w:t>
      </w:r>
      <w:r w:rsidR="00633A3B" w:rsidRPr="00633A3B">
        <w:rPr>
          <w:rFonts w:ascii="Arial" w:hAnsi="Arial" w:cs="Arial"/>
          <w:sz w:val="24"/>
          <w:szCs w:val="24"/>
          <w:shd w:val="clear" w:color="auto" w:fill="FFFFFF"/>
        </w:rPr>
        <w:t xml:space="preserve">kierownikiem robót) spełniającą wymogi art. 37 a ustawy z dnia 23 lipca 2003 r. </w:t>
      </w:r>
      <w:r w:rsidR="00633A3B">
        <w:rPr>
          <w:rFonts w:ascii="Arial" w:hAnsi="Arial" w:cs="Arial"/>
          <w:sz w:val="24"/>
          <w:szCs w:val="24"/>
          <w:shd w:val="clear" w:color="auto" w:fill="FFFFFF"/>
        </w:rPr>
        <w:t>o </w:t>
      </w:r>
      <w:r w:rsidR="00633A3B" w:rsidRPr="00633A3B">
        <w:rPr>
          <w:rFonts w:ascii="Arial" w:hAnsi="Arial" w:cs="Arial"/>
          <w:sz w:val="24"/>
          <w:szCs w:val="24"/>
          <w:shd w:val="clear" w:color="auto" w:fill="FFFFFF"/>
        </w:rPr>
        <w:t>ochronie zabytków i opiece nad zabytkami</w:t>
      </w:r>
      <w:r w:rsidR="00633A3B">
        <w:rPr>
          <w:rFonts w:ascii="Arial" w:hAnsi="Arial" w:cs="Arial"/>
          <w:sz w:val="24"/>
          <w:szCs w:val="24"/>
          <w:shd w:val="clear" w:color="auto" w:fill="FFFFFF"/>
        </w:rPr>
        <w:t xml:space="preserve"> (t.j. Dz.U. z 2022 r. poz. 840 z późn. zm.)</w:t>
      </w:r>
    </w:p>
    <w:p w14:paraId="3AB7EC8A" w14:textId="77777777" w:rsidR="00A26220" w:rsidRPr="004A7A9D" w:rsidRDefault="00A26220" w:rsidP="00A26220">
      <w:pPr>
        <w:pStyle w:val="Akapitzlist"/>
        <w:spacing w:line="240" w:lineRule="auto"/>
        <w:rPr>
          <w:rFonts w:ascii="Arial" w:hAnsi="Arial" w:cs="Arial"/>
          <w:b/>
          <w:bCs/>
          <w:sz w:val="24"/>
          <w:szCs w:val="24"/>
          <w:shd w:val="clear" w:color="auto" w:fill="FFFFFF"/>
        </w:rPr>
      </w:pPr>
    </w:p>
    <w:p w14:paraId="3CFA3BA8" w14:textId="77777777" w:rsidR="00A26220" w:rsidRPr="004A7A9D" w:rsidRDefault="00A26220" w:rsidP="00414924">
      <w:pPr>
        <w:pStyle w:val="Akapitzlist"/>
        <w:numPr>
          <w:ilvl w:val="0"/>
          <w:numId w:val="3"/>
        </w:numPr>
        <w:spacing w:line="240" w:lineRule="auto"/>
        <w:rPr>
          <w:rFonts w:ascii="Arial" w:hAnsi="Arial" w:cs="Arial"/>
          <w:b/>
          <w:bCs/>
          <w:sz w:val="24"/>
          <w:szCs w:val="24"/>
        </w:rPr>
      </w:pPr>
      <w:r w:rsidRPr="004A7A9D">
        <w:rPr>
          <w:rFonts w:ascii="Arial" w:hAnsi="Arial" w:cs="Arial"/>
          <w:b/>
          <w:bCs/>
          <w:sz w:val="24"/>
          <w:szCs w:val="24"/>
          <w:shd w:val="clear" w:color="auto" w:fill="FFFFFF"/>
        </w:rPr>
        <w:t>Dokumenty:</w:t>
      </w:r>
    </w:p>
    <w:p w14:paraId="66CF677B" w14:textId="77777777" w:rsidR="00A26220" w:rsidRDefault="00BF3A23" w:rsidP="00633A3B">
      <w:pPr>
        <w:pStyle w:val="Akapitzlist"/>
        <w:spacing w:line="240" w:lineRule="auto"/>
        <w:rPr>
          <w:rFonts w:ascii="Arial" w:hAnsi="Arial" w:cs="Arial"/>
          <w:sz w:val="24"/>
          <w:szCs w:val="24"/>
        </w:rPr>
      </w:pPr>
      <w:r>
        <w:rPr>
          <w:rFonts w:ascii="Arial" w:hAnsi="Arial" w:cs="Arial"/>
          <w:sz w:val="24"/>
          <w:szCs w:val="24"/>
        </w:rPr>
        <w:t>Wraz z ofertą należy złożyć:</w:t>
      </w:r>
      <w:r w:rsidR="00633A3B">
        <w:rPr>
          <w:rFonts w:ascii="Arial" w:hAnsi="Arial" w:cs="Arial"/>
          <w:sz w:val="24"/>
          <w:szCs w:val="24"/>
        </w:rPr>
        <w:t xml:space="preserve"> dokumenty (kopie) potwierdzające spełnianie przez kierownika robót warunków określonych w pkt 4.</w:t>
      </w:r>
    </w:p>
    <w:p w14:paraId="3DC1D684" w14:textId="77777777" w:rsidR="00633A3B" w:rsidRPr="00633A3B" w:rsidRDefault="00633A3B" w:rsidP="00633A3B">
      <w:pPr>
        <w:pStyle w:val="Akapitzlist"/>
        <w:spacing w:line="240" w:lineRule="auto"/>
        <w:rPr>
          <w:rFonts w:ascii="Arial" w:hAnsi="Arial" w:cs="Arial"/>
          <w:sz w:val="24"/>
          <w:szCs w:val="24"/>
        </w:rPr>
      </w:pPr>
    </w:p>
    <w:p w14:paraId="504F50F5" w14:textId="77777777" w:rsidR="00CD4271" w:rsidRPr="004A7A9D" w:rsidRDefault="004A7A9D" w:rsidP="00414924">
      <w:pPr>
        <w:pStyle w:val="Akapitzlist"/>
        <w:numPr>
          <w:ilvl w:val="0"/>
          <w:numId w:val="3"/>
        </w:numPr>
        <w:spacing w:line="240" w:lineRule="auto"/>
        <w:rPr>
          <w:rFonts w:ascii="Arial" w:hAnsi="Arial" w:cs="Arial"/>
          <w:b/>
          <w:bCs/>
          <w:sz w:val="24"/>
          <w:szCs w:val="24"/>
        </w:rPr>
      </w:pPr>
      <w:r w:rsidRPr="004A7A9D">
        <w:rPr>
          <w:rFonts w:ascii="Arial" w:hAnsi="Arial" w:cs="Arial"/>
          <w:b/>
          <w:bCs/>
          <w:sz w:val="24"/>
          <w:szCs w:val="24"/>
        </w:rPr>
        <w:lastRenderedPageBreak/>
        <w:t xml:space="preserve">Formularz oferty </w:t>
      </w:r>
    </w:p>
    <w:p w14:paraId="0DE19A07" w14:textId="77777777" w:rsidR="00C80F4D" w:rsidRPr="004A7A9D" w:rsidRDefault="00A26220">
      <w:pPr>
        <w:rPr>
          <w:rFonts w:ascii="Arial" w:hAnsi="Arial" w:cs="Arial"/>
          <w:b/>
          <w:bCs/>
          <w:sz w:val="24"/>
          <w:szCs w:val="24"/>
        </w:rPr>
      </w:pPr>
      <w:r w:rsidRPr="004A7A9D">
        <w:rPr>
          <w:rFonts w:ascii="Arial" w:hAnsi="Arial" w:cs="Arial"/>
          <w:b/>
          <w:bCs/>
          <w:sz w:val="24"/>
          <w:szCs w:val="24"/>
        </w:rPr>
        <w:t>W formularzu oferty wskazać:</w:t>
      </w:r>
    </w:p>
    <w:p w14:paraId="22DEBBE9" w14:textId="77777777" w:rsidR="00A26220" w:rsidRPr="004A7A9D" w:rsidRDefault="00A26220">
      <w:pPr>
        <w:rPr>
          <w:rFonts w:ascii="Arial" w:hAnsi="Arial" w:cs="Arial"/>
          <w:b/>
          <w:bCs/>
          <w:sz w:val="24"/>
          <w:szCs w:val="24"/>
        </w:rPr>
      </w:pPr>
    </w:p>
    <w:p w14:paraId="55DBAA6B" w14:textId="77777777" w:rsidR="00F43C2E" w:rsidRPr="00F43C2E" w:rsidRDefault="00A26220" w:rsidP="00F43C2E">
      <w:pPr>
        <w:pStyle w:val="Akapitzlist"/>
        <w:numPr>
          <w:ilvl w:val="0"/>
          <w:numId w:val="8"/>
        </w:numPr>
        <w:spacing w:before="240"/>
        <w:rPr>
          <w:rFonts w:ascii="Arial" w:hAnsi="Arial" w:cs="Arial"/>
          <w:sz w:val="24"/>
          <w:szCs w:val="24"/>
        </w:rPr>
      </w:pPr>
      <w:r w:rsidRPr="004A7A9D">
        <w:rPr>
          <w:rFonts w:ascii="Arial" w:hAnsi="Arial" w:cs="Arial"/>
          <w:sz w:val="24"/>
          <w:szCs w:val="24"/>
        </w:rPr>
        <w:t xml:space="preserve">Cena : </w:t>
      </w:r>
      <w:r w:rsidR="009743A0" w:rsidRPr="004A7A9D">
        <w:rPr>
          <w:rFonts w:ascii="Arial" w:hAnsi="Arial" w:cs="Arial"/>
          <w:sz w:val="24"/>
          <w:szCs w:val="24"/>
        </w:rPr>
        <w:t xml:space="preserve">netto </w:t>
      </w:r>
      <w:r w:rsidRPr="004A7A9D">
        <w:rPr>
          <w:rFonts w:ascii="Arial" w:hAnsi="Arial" w:cs="Arial"/>
          <w:sz w:val="24"/>
          <w:szCs w:val="24"/>
        </w:rPr>
        <w:t>…………….</w:t>
      </w:r>
      <w:r w:rsidR="009743A0" w:rsidRPr="004A7A9D">
        <w:rPr>
          <w:rFonts w:ascii="Arial" w:hAnsi="Arial" w:cs="Arial"/>
          <w:sz w:val="24"/>
          <w:szCs w:val="24"/>
        </w:rPr>
        <w:t xml:space="preserve"> Zł  VAT ….. %, …… zł, brutto …………… zł</w:t>
      </w:r>
    </w:p>
    <w:p w14:paraId="67259D5D" w14:textId="77777777" w:rsidR="00F43C2E" w:rsidRPr="00F43C2E" w:rsidRDefault="00F43C2E" w:rsidP="00F43C2E">
      <w:pPr>
        <w:spacing w:before="240"/>
        <w:rPr>
          <w:rFonts w:ascii="Arial" w:hAnsi="Arial" w:cs="Arial"/>
          <w:sz w:val="24"/>
          <w:szCs w:val="24"/>
        </w:rPr>
      </w:pPr>
    </w:p>
    <w:p w14:paraId="2912F877" w14:textId="77777777" w:rsidR="00A26220" w:rsidRPr="004A7A9D" w:rsidRDefault="00A26220" w:rsidP="00F43C2E">
      <w:pPr>
        <w:pStyle w:val="Akapitzlist"/>
        <w:numPr>
          <w:ilvl w:val="0"/>
          <w:numId w:val="8"/>
        </w:numPr>
        <w:spacing w:before="240"/>
        <w:rPr>
          <w:rFonts w:ascii="Arial" w:hAnsi="Arial" w:cs="Arial"/>
          <w:sz w:val="24"/>
          <w:szCs w:val="24"/>
        </w:rPr>
      </w:pPr>
      <w:r w:rsidRPr="004A7A9D">
        <w:rPr>
          <w:rFonts w:ascii="Arial" w:hAnsi="Arial" w:cs="Arial"/>
          <w:b/>
          <w:bCs/>
          <w:sz w:val="24"/>
          <w:szCs w:val="24"/>
        </w:rPr>
        <w:t>Okres gwarancji</w:t>
      </w:r>
      <w:r w:rsidRPr="004A7A9D">
        <w:rPr>
          <w:rFonts w:ascii="Arial" w:hAnsi="Arial" w:cs="Arial"/>
          <w:sz w:val="24"/>
          <w:szCs w:val="24"/>
        </w:rPr>
        <w:t xml:space="preserve"> w miesiącach </w:t>
      </w:r>
      <w:r w:rsidR="00AB3736" w:rsidRPr="004A7A9D">
        <w:rPr>
          <w:rFonts w:ascii="Arial" w:hAnsi="Arial" w:cs="Arial"/>
          <w:sz w:val="24"/>
          <w:szCs w:val="24"/>
        </w:rPr>
        <w:t>: ……………………….</w:t>
      </w:r>
      <w:r w:rsidRPr="004A7A9D">
        <w:rPr>
          <w:rFonts w:ascii="Arial" w:hAnsi="Arial" w:cs="Arial"/>
          <w:sz w:val="24"/>
          <w:szCs w:val="24"/>
        </w:rPr>
        <w:t xml:space="preserve">(nie mniej niż 24 m-ce nie więcej niż 60 m-cy) </w:t>
      </w:r>
    </w:p>
    <w:p w14:paraId="57D2B47C" w14:textId="77777777" w:rsidR="00AB3736" w:rsidRPr="004A7A9D" w:rsidRDefault="00AB3736">
      <w:pPr>
        <w:rPr>
          <w:rFonts w:ascii="Arial" w:hAnsi="Arial" w:cs="Arial"/>
          <w:sz w:val="24"/>
          <w:szCs w:val="24"/>
        </w:rPr>
      </w:pPr>
      <w:r w:rsidRPr="004A7A9D">
        <w:rPr>
          <w:rFonts w:ascii="Arial" w:hAnsi="Arial" w:cs="Arial"/>
          <w:b/>
          <w:bCs/>
          <w:sz w:val="24"/>
          <w:szCs w:val="24"/>
        </w:rPr>
        <w:t>Kierownik robót:</w:t>
      </w:r>
      <w:r w:rsidRPr="004A7A9D">
        <w:rPr>
          <w:rFonts w:ascii="Arial" w:hAnsi="Arial" w:cs="Arial"/>
          <w:sz w:val="24"/>
          <w:szCs w:val="24"/>
        </w:rPr>
        <w:t xml:space="preserve"> ………………………….</w:t>
      </w:r>
    </w:p>
    <w:p w14:paraId="4962EF49" w14:textId="77777777" w:rsidR="00826997" w:rsidRDefault="00826997">
      <w:pPr>
        <w:rPr>
          <w:rFonts w:ascii="Arial" w:hAnsi="Arial" w:cs="Arial"/>
          <w:b/>
          <w:sz w:val="24"/>
          <w:szCs w:val="24"/>
        </w:rPr>
      </w:pPr>
    </w:p>
    <w:p w14:paraId="73828F1F" w14:textId="77777777" w:rsidR="00AB3736" w:rsidRPr="00634421" w:rsidRDefault="00AB3736" w:rsidP="00634421">
      <w:pPr>
        <w:pStyle w:val="Akapitzlist"/>
        <w:numPr>
          <w:ilvl w:val="0"/>
          <w:numId w:val="3"/>
        </w:numPr>
        <w:rPr>
          <w:rFonts w:ascii="Arial" w:hAnsi="Arial" w:cs="Arial"/>
          <w:b/>
          <w:bCs/>
          <w:sz w:val="24"/>
          <w:szCs w:val="24"/>
        </w:rPr>
      </w:pPr>
      <w:r w:rsidRPr="00634421">
        <w:rPr>
          <w:rFonts w:ascii="Arial" w:hAnsi="Arial" w:cs="Arial"/>
          <w:b/>
          <w:bCs/>
          <w:sz w:val="24"/>
          <w:szCs w:val="24"/>
        </w:rPr>
        <w:t>Informacje o sposobie określenia ceny:</w:t>
      </w:r>
    </w:p>
    <w:p w14:paraId="72B97CAA" w14:textId="77777777" w:rsidR="00AB3736" w:rsidRPr="004A7A9D" w:rsidRDefault="00AB3736">
      <w:pPr>
        <w:rPr>
          <w:rFonts w:ascii="Arial" w:hAnsi="Arial" w:cs="Arial"/>
          <w:sz w:val="24"/>
          <w:szCs w:val="24"/>
        </w:rPr>
      </w:pPr>
      <w:r w:rsidRPr="004A7A9D">
        <w:rPr>
          <w:rFonts w:ascii="Arial" w:hAnsi="Arial" w:cs="Arial"/>
          <w:sz w:val="24"/>
          <w:szCs w:val="24"/>
        </w:rPr>
        <w:t>Cenę wskazać w wysokości netto , właściwa stawka i wysokość podatku VAT oraz w wysokości brutto</w:t>
      </w:r>
      <w:r w:rsidR="004A7A9D" w:rsidRPr="004A7A9D">
        <w:rPr>
          <w:rFonts w:ascii="Arial" w:hAnsi="Arial" w:cs="Arial"/>
          <w:sz w:val="24"/>
          <w:szCs w:val="24"/>
        </w:rPr>
        <w:t xml:space="preserve"> –. </w:t>
      </w:r>
    </w:p>
    <w:p w14:paraId="50F06EE2" w14:textId="77777777" w:rsidR="00AB3736" w:rsidRPr="004A7A9D" w:rsidRDefault="00AB3736">
      <w:pPr>
        <w:rPr>
          <w:rFonts w:ascii="Arial" w:hAnsi="Arial" w:cs="Arial"/>
          <w:sz w:val="24"/>
          <w:szCs w:val="24"/>
        </w:rPr>
      </w:pPr>
      <w:r w:rsidRPr="004A7A9D">
        <w:rPr>
          <w:rFonts w:ascii="Arial" w:hAnsi="Arial" w:cs="Arial"/>
          <w:sz w:val="24"/>
          <w:szCs w:val="24"/>
        </w:rPr>
        <w:t>Wynagrodzenie wykonawcy jest wynagrodzeniem ryczałtowym.</w:t>
      </w:r>
    </w:p>
    <w:p w14:paraId="32DAA7F3" w14:textId="77777777" w:rsidR="009743A0" w:rsidRPr="004A7A9D" w:rsidRDefault="00AB3736">
      <w:pPr>
        <w:rPr>
          <w:rFonts w:ascii="Arial" w:hAnsi="Arial" w:cs="Arial"/>
          <w:sz w:val="24"/>
          <w:szCs w:val="24"/>
        </w:rPr>
      </w:pPr>
      <w:r w:rsidRPr="004A7A9D">
        <w:rPr>
          <w:rFonts w:ascii="Arial" w:hAnsi="Arial" w:cs="Arial"/>
          <w:sz w:val="24"/>
          <w:szCs w:val="24"/>
        </w:rPr>
        <w:t>Jako dokument pomocniczy w celu określenia ceny przedkłada się przedmiar robót</w:t>
      </w:r>
      <w:r w:rsidR="009743A0" w:rsidRPr="004A7A9D">
        <w:rPr>
          <w:rFonts w:ascii="Arial" w:hAnsi="Arial" w:cs="Arial"/>
          <w:sz w:val="24"/>
          <w:szCs w:val="24"/>
        </w:rPr>
        <w:t>, na podstawie którego należy opracować kosztorys ofertowy</w:t>
      </w:r>
      <w:r w:rsidRPr="004A7A9D">
        <w:rPr>
          <w:rFonts w:ascii="Arial" w:hAnsi="Arial" w:cs="Arial"/>
          <w:sz w:val="24"/>
          <w:szCs w:val="24"/>
        </w:rPr>
        <w:t>.</w:t>
      </w:r>
    </w:p>
    <w:p w14:paraId="0969D293" w14:textId="77777777" w:rsidR="00591AD8" w:rsidRDefault="00591AD8">
      <w:pPr>
        <w:rPr>
          <w:rFonts w:ascii="Arial" w:hAnsi="Arial" w:cs="Arial"/>
          <w:sz w:val="24"/>
          <w:szCs w:val="24"/>
        </w:rPr>
      </w:pPr>
    </w:p>
    <w:p w14:paraId="3BBFF4D8" w14:textId="5AB18BF7" w:rsidR="00591AD8" w:rsidRPr="00826997" w:rsidRDefault="00DC630E" w:rsidP="00826997">
      <w:pPr>
        <w:pStyle w:val="Akapitzlist"/>
        <w:numPr>
          <w:ilvl w:val="0"/>
          <w:numId w:val="20"/>
        </w:numPr>
        <w:spacing w:line="360" w:lineRule="auto"/>
        <w:jc w:val="both"/>
        <w:rPr>
          <w:rFonts w:ascii="Arial" w:hAnsi="Arial" w:cs="Arial"/>
          <w:sz w:val="24"/>
          <w:szCs w:val="24"/>
        </w:rPr>
      </w:pPr>
      <w:r w:rsidRPr="00826997">
        <w:rPr>
          <w:rFonts w:ascii="Arial" w:hAnsi="Arial" w:cs="Arial"/>
          <w:sz w:val="24"/>
          <w:szCs w:val="24"/>
        </w:rPr>
        <w:t xml:space="preserve">Oferty w formie pisemnej </w:t>
      </w:r>
      <w:r w:rsidR="00591AD8" w:rsidRPr="00826997">
        <w:rPr>
          <w:rFonts w:ascii="Arial" w:hAnsi="Arial" w:cs="Arial"/>
          <w:sz w:val="24"/>
          <w:szCs w:val="24"/>
        </w:rPr>
        <w:t xml:space="preserve">prosimy składać na formularzu ofertowym w terminie do dnia </w:t>
      </w:r>
      <w:r w:rsidR="007F6169">
        <w:rPr>
          <w:rFonts w:ascii="Arial" w:hAnsi="Arial" w:cs="Arial"/>
          <w:sz w:val="24"/>
          <w:szCs w:val="24"/>
        </w:rPr>
        <w:t>2</w:t>
      </w:r>
      <w:r w:rsidR="00826997" w:rsidRPr="00826997">
        <w:rPr>
          <w:rFonts w:ascii="Arial" w:hAnsi="Arial" w:cs="Arial"/>
          <w:sz w:val="24"/>
          <w:szCs w:val="24"/>
        </w:rPr>
        <w:t>8</w:t>
      </w:r>
      <w:r w:rsidR="00C152B2" w:rsidRPr="00826997">
        <w:rPr>
          <w:rFonts w:ascii="Arial" w:hAnsi="Arial" w:cs="Arial"/>
          <w:sz w:val="24"/>
          <w:szCs w:val="24"/>
        </w:rPr>
        <w:t>.03.2024</w:t>
      </w:r>
      <w:r w:rsidR="00511115" w:rsidRPr="00826997">
        <w:rPr>
          <w:rFonts w:ascii="Arial" w:hAnsi="Arial" w:cs="Arial"/>
          <w:sz w:val="24"/>
          <w:szCs w:val="24"/>
        </w:rPr>
        <w:t xml:space="preserve">r. </w:t>
      </w:r>
      <w:r w:rsidR="00826997" w:rsidRPr="00826997">
        <w:rPr>
          <w:rFonts w:ascii="Arial" w:hAnsi="Arial" w:cs="Arial"/>
          <w:sz w:val="24"/>
          <w:szCs w:val="24"/>
        </w:rPr>
        <w:t xml:space="preserve">(do godziny 15.00) </w:t>
      </w:r>
      <w:r w:rsidR="00511115" w:rsidRPr="00826997">
        <w:rPr>
          <w:rFonts w:ascii="Arial" w:hAnsi="Arial" w:cs="Arial"/>
          <w:sz w:val="24"/>
          <w:szCs w:val="24"/>
        </w:rPr>
        <w:t>osobiście lub za pośrednictwem poczty (</w:t>
      </w:r>
      <w:r w:rsidR="00826997" w:rsidRPr="00826997">
        <w:rPr>
          <w:rFonts w:ascii="Arial" w:hAnsi="Arial" w:cs="Arial"/>
          <w:b/>
          <w:sz w:val="24"/>
          <w:szCs w:val="24"/>
        </w:rPr>
        <w:t>nie</w:t>
      </w:r>
      <w:r w:rsidR="00826997" w:rsidRPr="00826997">
        <w:rPr>
          <w:rFonts w:ascii="Arial" w:hAnsi="Arial" w:cs="Arial"/>
          <w:sz w:val="24"/>
          <w:szCs w:val="24"/>
        </w:rPr>
        <w:t xml:space="preserve"> </w:t>
      </w:r>
      <w:r w:rsidR="00511115" w:rsidRPr="00826997">
        <w:rPr>
          <w:rFonts w:ascii="Arial" w:hAnsi="Arial" w:cs="Arial"/>
          <w:b/>
          <w:sz w:val="24"/>
          <w:szCs w:val="24"/>
        </w:rPr>
        <w:t>decyduje data stempla pocztowego</w:t>
      </w:r>
      <w:r w:rsidR="00511115" w:rsidRPr="00826997">
        <w:rPr>
          <w:rFonts w:ascii="Arial" w:hAnsi="Arial" w:cs="Arial"/>
          <w:sz w:val="24"/>
          <w:szCs w:val="24"/>
        </w:rPr>
        <w:t>)</w:t>
      </w:r>
      <w:r w:rsidR="00591AD8" w:rsidRPr="00826997">
        <w:rPr>
          <w:rFonts w:ascii="Arial" w:hAnsi="Arial" w:cs="Arial"/>
          <w:sz w:val="24"/>
          <w:szCs w:val="24"/>
        </w:rPr>
        <w:t xml:space="preserve"> w zaklejon</w:t>
      </w:r>
      <w:r w:rsidR="00511115" w:rsidRPr="00826997">
        <w:rPr>
          <w:rFonts w:ascii="Arial" w:hAnsi="Arial" w:cs="Arial"/>
          <w:sz w:val="24"/>
          <w:szCs w:val="24"/>
        </w:rPr>
        <w:t>ej kopercie z opisem</w:t>
      </w:r>
      <w:r w:rsidR="00591AD8" w:rsidRPr="00826997">
        <w:rPr>
          <w:rFonts w:ascii="Arial" w:hAnsi="Arial" w:cs="Arial"/>
          <w:sz w:val="24"/>
          <w:szCs w:val="24"/>
        </w:rPr>
        <w:t xml:space="preserve">: </w:t>
      </w:r>
      <w:r w:rsidR="00C152B2" w:rsidRPr="00826997">
        <w:rPr>
          <w:rFonts w:ascii="Arial" w:hAnsi="Arial" w:cs="Arial"/>
          <w:b/>
          <w:sz w:val="24"/>
          <w:szCs w:val="24"/>
        </w:rPr>
        <w:t xml:space="preserve">OFERTA </w:t>
      </w:r>
      <w:r w:rsidR="007E760C" w:rsidRPr="00826997">
        <w:rPr>
          <w:rFonts w:ascii="Arial" w:hAnsi="Arial" w:cs="Arial"/>
          <w:b/>
          <w:bCs/>
          <w:sz w:val="24"/>
          <w:szCs w:val="24"/>
        </w:rPr>
        <w:t>wykonanie kompleksowej konserwacji i restauracji XIX wiecznych, neogotyckich ołtarzy bocznych z kościoła w Dudyńcach</w:t>
      </w:r>
      <w:r w:rsidR="00712069" w:rsidRPr="00826997">
        <w:rPr>
          <w:rFonts w:ascii="Arial" w:hAnsi="Arial" w:cs="Arial"/>
          <w:b/>
          <w:sz w:val="24"/>
          <w:szCs w:val="24"/>
        </w:rPr>
        <w:t xml:space="preserve"> </w:t>
      </w:r>
      <w:r w:rsidR="0038685A" w:rsidRPr="00826997">
        <w:rPr>
          <w:rFonts w:ascii="Arial" w:hAnsi="Arial" w:cs="Arial"/>
          <w:sz w:val="24"/>
          <w:szCs w:val="24"/>
        </w:rPr>
        <w:t>w </w:t>
      </w:r>
      <w:r w:rsidRPr="00826997">
        <w:rPr>
          <w:rFonts w:ascii="Arial" w:hAnsi="Arial" w:cs="Arial"/>
          <w:sz w:val="24"/>
          <w:szCs w:val="24"/>
        </w:rPr>
        <w:t>kancelarii</w:t>
      </w:r>
      <w:r w:rsidR="00591AD8" w:rsidRPr="00826997">
        <w:rPr>
          <w:rFonts w:ascii="Arial" w:hAnsi="Arial" w:cs="Arial"/>
          <w:sz w:val="24"/>
          <w:szCs w:val="24"/>
        </w:rPr>
        <w:t xml:space="preserve"> </w:t>
      </w:r>
      <w:r w:rsidR="0038685A" w:rsidRPr="00826997">
        <w:rPr>
          <w:rFonts w:ascii="Arial" w:hAnsi="Arial" w:cs="Arial"/>
          <w:sz w:val="24"/>
          <w:szCs w:val="24"/>
        </w:rPr>
        <w:t>Parafii</w:t>
      </w:r>
      <w:r w:rsidR="00B0107C">
        <w:rPr>
          <w:rFonts w:ascii="Arial" w:hAnsi="Arial" w:cs="Arial"/>
          <w:sz w:val="24"/>
          <w:szCs w:val="24"/>
        </w:rPr>
        <w:t xml:space="preserve"> Rzymsko-Katolickiej</w:t>
      </w:r>
      <w:r w:rsidR="007E760C" w:rsidRPr="00826997">
        <w:rPr>
          <w:rFonts w:ascii="Arial" w:hAnsi="Arial" w:cs="Arial"/>
          <w:sz w:val="24"/>
          <w:szCs w:val="24"/>
        </w:rPr>
        <w:t xml:space="preserve"> P.W. Wszystkich Świętych w Dudyńcach</w:t>
      </w:r>
      <w:r w:rsidRPr="00826997">
        <w:rPr>
          <w:rFonts w:ascii="Arial" w:hAnsi="Arial" w:cs="Arial"/>
          <w:sz w:val="24"/>
          <w:szCs w:val="24"/>
        </w:rPr>
        <w:t>,</w:t>
      </w:r>
      <w:r w:rsidR="007E760C" w:rsidRPr="00826997">
        <w:rPr>
          <w:rFonts w:ascii="Arial" w:hAnsi="Arial" w:cs="Arial"/>
          <w:sz w:val="24"/>
          <w:szCs w:val="24"/>
        </w:rPr>
        <w:t xml:space="preserve">  siedziba Dudyńce</w:t>
      </w:r>
      <w:r w:rsidR="00511115" w:rsidRPr="00826997">
        <w:rPr>
          <w:rFonts w:ascii="Arial" w:hAnsi="Arial" w:cs="Arial"/>
          <w:sz w:val="24"/>
          <w:szCs w:val="24"/>
        </w:rPr>
        <w:t xml:space="preserve"> 1,</w:t>
      </w:r>
      <w:r w:rsidR="007E760C" w:rsidRPr="00826997">
        <w:rPr>
          <w:rFonts w:ascii="Arial" w:hAnsi="Arial" w:cs="Arial"/>
          <w:sz w:val="24"/>
          <w:szCs w:val="24"/>
        </w:rPr>
        <w:t xml:space="preserve"> 38-505 Dudyńce.</w:t>
      </w:r>
    </w:p>
    <w:p w14:paraId="5465109A" w14:textId="47A375BE" w:rsidR="00634421" w:rsidRPr="00990506" w:rsidRDefault="007E760C" w:rsidP="00634421">
      <w:pPr>
        <w:pStyle w:val="Akapitzlist"/>
        <w:numPr>
          <w:ilvl w:val="0"/>
          <w:numId w:val="20"/>
        </w:numPr>
        <w:spacing w:line="276" w:lineRule="auto"/>
        <w:jc w:val="both"/>
        <w:rPr>
          <w:rFonts w:ascii="Arial" w:hAnsi="Arial" w:cs="Arial"/>
          <w:sz w:val="24"/>
          <w:szCs w:val="24"/>
        </w:rPr>
      </w:pPr>
      <w:r w:rsidRPr="007E760C">
        <w:rPr>
          <w:rFonts w:ascii="Arial" w:hAnsi="Arial" w:cs="Arial"/>
          <w:sz w:val="24"/>
          <w:szCs w:val="24"/>
        </w:rPr>
        <w:t>W przypadku zaistnienia pomiędzy stronami sporu wynikającego z umowy lub pozostającego w związku z umową, dla którego możliwe jest zawarcie ugody, strony zobowiązują się do jego rozwiązania w drodze mediacji. Mediacja prowadzona będzie przez Mediatorów Stałych Sądu Polubownego przy Prokuratorii Generalnej Rzeczypospolitej Polskiej zgodnie z Regulaminem tego Sądu.</w:t>
      </w:r>
    </w:p>
    <w:p w14:paraId="443AC86D" w14:textId="77777777" w:rsidR="00634421" w:rsidRDefault="00634421" w:rsidP="00634421">
      <w:pPr>
        <w:spacing w:line="276" w:lineRule="auto"/>
        <w:jc w:val="both"/>
        <w:rPr>
          <w:rFonts w:ascii="Arial" w:hAnsi="Arial" w:cs="Arial"/>
          <w:sz w:val="24"/>
          <w:szCs w:val="24"/>
        </w:rPr>
      </w:pPr>
      <w:r>
        <w:rPr>
          <w:rFonts w:ascii="Arial" w:hAnsi="Arial" w:cs="Arial"/>
          <w:sz w:val="24"/>
          <w:szCs w:val="24"/>
        </w:rPr>
        <w:lastRenderedPageBreak/>
        <w:t>Zatwierdzam:</w:t>
      </w:r>
    </w:p>
    <w:p w14:paraId="1E27C754" w14:textId="77777777" w:rsidR="00634421" w:rsidRPr="00634421" w:rsidRDefault="00634421" w:rsidP="00634421">
      <w:pPr>
        <w:spacing w:line="276" w:lineRule="auto"/>
        <w:jc w:val="both"/>
        <w:rPr>
          <w:rFonts w:ascii="Arial" w:hAnsi="Arial" w:cs="Arial"/>
          <w:sz w:val="24"/>
          <w:szCs w:val="24"/>
        </w:rPr>
      </w:pPr>
      <w:r>
        <w:rPr>
          <w:rFonts w:ascii="Arial" w:hAnsi="Arial" w:cs="Arial"/>
          <w:sz w:val="24"/>
          <w:szCs w:val="24"/>
        </w:rPr>
        <w:t>Proboszcz ks. Roman Sękowski</w:t>
      </w:r>
    </w:p>
    <w:p w14:paraId="7716B129" w14:textId="77777777" w:rsidR="007E760C" w:rsidRPr="007E760C" w:rsidRDefault="007E760C" w:rsidP="007E760C">
      <w:pPr>
        <w:pStyle w:val="Akapitzlist"/>
        <w:spacing w:line="360" w:lineRule="auto"/>
        <w:rPr>
          <w:rFonts w:ascii="Arial" w:hAnsi="Arial" w:cs="Arial"/>
          <w:sz w:val="24"/>
          <w:szCs w:val="24"/>
        </w:rPr>
      </w:pPr>
    </w:p>
    <w:p w14:paraId="3C977552" w14:textId="77777777" w:rsidR="00591AD8" w:rsidRDefault="00591AD8">
      <w:pPr>
        <w:spacing w:line="259" w:lineRule="auto"/>
        <w:rPr>
          <w:rFonts w:ascii="Arial" w:hAnsi="Arial" w:cs="Arial"/>
          <w:sz w:val="24"/>
          <w:szCs w:val="24"/>
        </w:rPr>
      </w:pPr>
      <w:r>
        <w:rPr>
          <w:rFonts w:ascii="Arial" w:hAnsi="Arial" w:cs="Arial"/>
          <w:sz w:val="24"/>
          <w:szCs w:val="24"/>
        </w:rPr>
        <w:br w:type="page"/>
      </w:r>
    </w:p>
    <w:p w14:paraId="197C9558" w14:textId="77777777" w:rsidR="007E0F01" w:rsidRDefault="007E0F01" w:rsidP="007E0F01">
      <w:pPr>
        <w:rPr>
          <w:rFonts w:ascii="Arial" w:hAnsi="Arial" w:cs="Arial"/>
          <w:kern w:val="1"/>
          <w:sz w:val="18"/>
          <w:szCs w:val="18"/>
        </w:rPr>
      </w:pPr>
      <w:r w:rsidRPr="007E0F01">
        <w:rPr>
          <w:rFonts w:ascii="Arial" w:hAnsi="Arial" w:cs="Arial"/>
          <w:noProof/>
          <w:kern w:val="1"/>
          <w:sz w:val="18"/>
          <w:szCs w:val="18"/>
          <w:lang w:eastAsia="pl-PL"/>
        </w:rPr>
        <w:lastRenderedPageBreak/>
        <w:drawing>
          <wp:inline distT="0" distB="0" distL="0" distR="0" wp14:anchorId="21105688" wp14:editId="0AD4695D">
            <wp:extent cx="2085975" cy="828675"/>
            <wp:effectExtent l="19050" t="0" r="9525" b="0"/>
            <wp:docPr id="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srcRect/>
                    <a:stretch>
                      <a:fillRect/>
                    </a:stretch>
                  </pic:blipFill>
                  <pic:spPr bwMode="auto">
                    <a:xfrm>
                      <a:off x="0" y="0"/>
                      <a:ext cx="2085975" cy="828675"/>
                    </a:xfrm>
                    <a:prstGeom prst="rect">
                      <a:avLst/>
                    </a:prstGeom>
                    <a:noFill/>
                    <a:ln w="9525">
                      <a:noFill/>
                      <a:miter lim="800000"/>
                      <a:headEnd/>
                      <a:tailEnd/>
                    </a:ln>
                  </pic:spPr>
                </pic:pic>
              </a:graphicData>
            </a:graphic>
          </wp:inline>
        </w:drawing>
      </w:r>
    </w:p>
    <w:p w14:paraId="5B7A208B" w14:textId="77777777" w:rsidR="007E0F01" w:rsidRDefault="007E0F01" w:rsidP="007E0F01">
      <w:pPr>
        <w:rPr>
          <w:rFonts w:ascii="Arial" w:hAnsi="Arial" w:cs="Arial"/>
          <w:kern w:val="1"/>
          <w:sz w:val="18"/>
          <w:szCs w:val="18"/>
        </w:rPr>
      </w:pPr>
    </w:p>
    <w:p w14:paraId="773F4A96" w14:textId="77777777" w:rsidR="00220CA8" w:rsidRDefault="00220CA8" w:rsidP="007E0F01">
      <w:pPr>
        <w:rPr>
          <w:rFonts w:ascii="Arial" w:hAnsi="Arial" w:cs="Arial"/>
          <w:kern w:val="1"/>
          <w:sz w:val="18"/>
          <w:szCs w:val="18"/>
        </w:rPr>
      </w:pPr>
      <w:r w:rsidRPr="00A44423">
        <w:rPr>
          <w:rFonts w:ascii="Arial" w:hAnsi="Arial" w:cs="Arial"/>
          <w:kern w:val="1"/>
          <w:sz w:val="18"/>
          <w:szCs w:val="18"/>
        </w:rPr>
        <w:t xml:space="preserve">Pieczęć </w:t>
      </w:r>
      <w:r w:rsidR="007E0F01">
        <w:rPr>
          <w:rFonts w:ascii="Arial" w:hAnsi="Arial" w:cs="Arial"/>
          <w:kern w:val="1"/>
          <w:sz w:val="18"/>
          <w:szCs w:val="18"/>
        </w:rPr>
        <w:t xml:space="preserve">zamawiającego                                                                                                 </w:t>
      </w:r>
      <w:r>
        <w:rPr>
          <w:rFonts w:ascii="Arial" w:hAnsi="Arial" w:cs="Arial"/>
          <w:kern w:val="1"/>
          <w:sz w:val="24"/>
          <w:szCs w:val="24"/>
        </w:rPr>
        <w:t>………………………..</w:t>
      </w:r>
      <w:r>
        <w:rPr>
          <w:rFonts w:ascii="Arial" w:hAnsi="Arial" w:cs="Arial"/>
          <w:kern w:val="1"/>
          <w:sz w:val="24"/>
          <w:szCs w:val="24"/>
        </w:rPr>
        <w:br/>
      </w:r>
      <w:r w:rsidR="007E0F01">
        <w:rPr>
          <w:rFonts w:ascii="Arial" w:hAnsi="Arial" w:cs="Arial"/>
          <w:kern w:val="1"/>
          <w:sz w:val="18"/>
          <w:szCs w:val="18"/>
        </w:rPr>
        <w:t xml:space="preserve">                                                                                                                                           </w:t>
      </w:r>
      <w:r>
        <w:rPr>
          <w:rFonts w:ascii="Arial" w:hAnsi="Arial" w:cs="Arial"/>
          <w:kern w:val="1"/>
          <w:sz w:val="18"/>
          <w:szCs w:val="18"/>
        </w:rPr>
        <w:t>(miejscowość i data)</w:t>
      </w:r>
    </w:p>
    <w:p w14:paraId="521D5161" w14:textId="77777777" w:rsidR="00220CA8" w:rsidRDefault="00220CA8" w:rsidP="00220CA8">
      <w:pPr>
        <w:jc w:val="right"/>
        <w:rPr>
          <w:rFonts w:ascii="Arial" w:hAnsi="Arial" w:cs="Arial"/>
          <w:kern w:val="1"/>
          <w:sz w:val="18"/>
          <w:szCs w:val="18"/>
        </w:rPr>
      </w:pPr>
    </w:p>
    <w:p w14:paraId="49C7DDDD" w14:textId="77777777" w:rsidR="00220CA8" w:rsidRDefault="00220CA8" w:rsidP="00220CA8">
      <w:pPr>
        <w:jc w:val="right"/>
        <w:rPr>
          <w:rFonts w:ascii="Arial" w:hAnsi="Arial" w:cs="Arial"/>
          <w:kern w:val="1"/>
          <w:sz w:val="18"/>
          <w:szCs w:val="18"/>
        </w:rPr>
      </w:pPr>
    </w:p>
    <w:p w14:paraId="13974925" w14:textId="77777777" w:rsidR="00220CA8" w:rsidRDefault="00220CA8" w:rsidP="00220CA8">
      <w:pPr>
        <w:jc w:val="right"/>
        <w:rPr>
          <w:rFonts w:ascii="Arial" w:hAnsi="Arial" w:cs="Arial"/>
          <w:kern w:val="1"/>
          <w:sz w:val="18"/>
          <w:szCs w:val="18"/>
        </w:rPr>
      </w:pPr>
    </w:p>
    <w:p w14:paraId="2DDDCC76" w14:textId="77777777" w:rsidR="00220CA8" w:rsidRPr="00220CA8" w:rsidRDefault="00220CA8" w:rsidP="00220CA8">
      <w:pPr>
        <w:jc w:val="right"/>
        <w:rPr>
          <w:rFonts w:ascii="Arial" w:hAnsi="Arial" w:cs="Arial"/>
          <w:kern w:val="1"/>
          <w:sz w:val="18"/>
          <w:szCs w:val="18"/>
        </w:rPr>
      </w:pPr>
      <w:r>
        <w:rPr>
          <w:rFonts w:ascii="Arial" w:hAnsi="Arial" w:cs="Arial"/>
          <w:kern w:val="1"/>
          <w:sz w:val="18"/>
          <w:szCs w:val="18"/>
        </w:rPr>
        <w:t>…………………………………………………….</w:t>
      </w:r>
      <w:r>
        <w:rPr>
          <w:rFonts w:ascii="Arial" w:hAnsi="Arial" w:cs="Arial"/>
          <w:kern w:val="1"/>
          <w:sz w:val="18"/>
          <w:szCs w:val="18"/>
        </w:rPr>
        <w:br/>
        <w:t>(adres</w:t>
      </w:r>
      <w:r w:rsidR="0046131B">
        <w:rPr>
          <w:rFonts w:ascii="Arial" w:hAnsi="Arial" w:cs="Arial"/>
          <w:kern w:val="1"/>
          <w:sz w:val="18"/>
          <w:szCs w:val="18"/>
        </w:rPr>
        <w:t xml:space="preserve"> i</w:t>
      </w:r>
      <w:r>
        <w:rPr>
          <w:rFonts w:ascii="Arial" w:hAnsi="Arial" w:cs="Arial"/>
          <w:kern w:val="1"/>
          <w:sz w:val="18"/>
          <w:szCs w:val="18"/>
        </w:rPr>
        <w:t xml:space="preserve"> nazwa wykonawcy)</w:t>
      </w:r>
    </w:p>
    <w:p w14:paraId="30F9914D" w14:textId="77777777" w:rsidR="00220CA8" w:rsidRDefault="00220CA8" w:rsidP="00220CA8">
      <w:pPr>
        <w:jc w:val="center"/>
        <w:rPr>
          <w:rFonts w:ascii="Arial" w:hAnsi="Arial" w:cs="Arial"/>
          <w:kern w:val="1"/>
          <w:sz w:val="24"/>
          <w:szCs w:val="24"/>
        </w:rPr>
      </w:pPr>
    </w:p>
    <w:p w14:paraId="714806EB" w14:textId="77777777" w:rsidR="00220CA8" w:rsidRDefault="00220CA8" w:rsidP="00220CA8">
      <w:pPr>
        <w:jc w:val="center"/>
        <w:rPr>
          <w:rFonts w:ascii="Arial" w:hAnsi="Arial" w:cs="Arial"/>
          <w:kern w:val="1"/>
          <w:sz w:val="24"/>
          <w:szCs w:val="24"/>
        </w:rPr>
      </w:pPr>
    </w:p>
    <w:p w14:paraId="733E5E4D" w14:textId="77777777" w:rsidR="00591AD8" w:rsidRPr="00591AD8" w:rsidRDefault="00591AD8" w:rsidP="00220CA8">
      <w:pPr>
        <w:jc w:val="center"/>
        <w:rPr>
          <w:rFonts w:ascii="Arial" w:hAnsi="Arial" w:cs="Arial"/>
          <w:kern w:val="1"/>
          <w:sz w:val="24"/>
          <w:szCs w:val="24"/>
        </w:rPr>
      </w:pPr>
      <w:r w:rsidRPr="00591AD8">
        <w:rPr>
          <w:rFonts w:ascii="Arial" w:hAnsi="Arial" w:cs="Arial"/>
          <w:kern w:val="1"/>
          <w:sz w:val="24"/>
          <w:szCs w:val="24"/>
        </w:rPr>
        <w:t xml:space="preserve">FORMULARZ </w:t>
      </w:r>
      <w:r w:rsidR="00A44423">
        <w:rPr>
          <w:rFonts w:ascii="Arial" w:hAnsi="Arial" w:cs="Arial"/>
          <w:kern w:val="1"/>
          <w:sz w:val="24"/>
          <w:szCs w:val="24"/>
        </w:rPr>
        <w:t>ZAPYTANIA CENOWEGO</w:t>
      </w:r>
    </w:p>
    <w:p w14:paraId="3AB4B6C5" w14:textId="77777777" w:rsidR="00591AD8" w:rsidRPr="00591AD8" w:rsidRDefault="00591AD8" w:rsidP="00591AD8">
      <w:pPr>
        <w:rPr>
          <w:rFonts w:ascii="Arial" w:hAnsi="Arial" w:cs="Arial"/>
          <w:kern w:val="1"/>
          <w:sz w:val="24"/>
          <w:szCs w:val="24"/>
        </w:rPr>
      </w:pPr>
    </w:p>
    <w:p w14:paraId="41D474B7" w14:textId="77777777" w:rsidR="00591AD8" w:rsidRPr="00591AD8" w:rsidRDefault="00591AD8" w:rsidP="00E237A7">
      <w:pPr>
        <w:widowControl w:val="0"/>
        <w:suppressAutoHyphens/>
        <w:spacing w:after="0" w:line="240" w:lineRule="auto"/>
        <w:rPr>
          <w:rFonts w:ascii="Arial" w:hAnsi="Arial" w:cs="Arial"/>
          <w:kern w:val="1"/>
          <w:sz w:val="24"/>
          <w:szCs w:val="24"/>
        </w:rPr>
      </w:pPr>
      <w:r w:rsidRPr="00591AD8">
        <w:rPr>
          <w:rFonts w:ascii="Arial" w:hAnsi="Arial" w:cs="Arial"/>
          <w:b/>
          <w:bCs/>
          <w:kern w:val="1"/>
          <w:sz w:val="24"/>
          <w:szCs w:val="24"/>
        </w:rPr>
        <w:t>Nazwa i adres ZAMAWIAJĄCEGO</w:t>
      </w:r>
    </w:p>
    <w:p w14:paraId="0E8E5F75" w14:textId="77777777" w:rsidR="00591AD8" w:rsidRPr="00591AD8" w:rsidRDefault="0038685A" w:rsidP="00591AD8">
      <w:pPr>
        <w:ind w:left="720"/>
        <w:rPr>
          <w:rFonts w:ascii="Arial" w:hAnsi="Arial" w:cs="Arial"/>
          <w:kern w:val="1"/>
          <w:sz w:val="24"/>
          <w:szCs w:val="24"/>
        </w:rPr>
      </w:pPr>
      <w:r w:rsidRPr="0038685A">
        <w:rPr>
          <w:rFonts w:ascii="Arial" w:hAnsi="Arial" w:cs="Arial"/>
          <w:kern w:val="1"/>
          <w:sz w:val="24"/>
          <w:szCs w:val="24"/>
          <w:lang w:eastAsia="ar-SA"/>
        </w:rPr>
        <w:t>Parafia Rzymsko-Katolicka P.W. Wszystkich Świętych w Dudyńcach</w:t>
      </w:r>
    </w:p>
    <w:p w14:paraId="06F0D038" w14:textId="77777777" w:rsidR="00591AD8" w:rsidRPr="00591AD8" w:rsidRDefault="00591AD8" w:rsidP="00591AD8">
      <w:pPr>
        <w:ind w:left="720"/>
        <w:rPr>
          <w:rFonts w:ascii="Arial" w:hAnsi="Arial" w:cs="Arial"/>
          <w:kern w:val="1"/>
          <w:sz w:val="24"/>
          <w:szCs w:val="24"/>
        </w:rPr>
      </w:pPr>
    </w:p>
    <w:p w14:paraId="5F70971C" w14:textId="77777777" w:rsidR="00591AD8" w:rsidRPr="00591AD8" w:rsidRDefault="00591AD8" w:rsidP="00591AD8">
      <w:pPr>
        <w:jc w:val="both"/>
        <w:rPr>
          <w:rFonts w:ascii="Arial" w:hAnsi="Arial" w:cs="Arial"/>
          <w:b/>
          <w:bCs/>
          <w:kern w:val="1"/>
          <w:sz w:val="24"/>
          <w:szCs w:val="24"/>
        </w:rPr>
      </w:pPr>
      <w:r w:rsidRPr="00591AD8">
        <w:rPr>
          <w:rFonts w:ascii="Arial" w:hAnsi="Arial" w:cs="Arial"/>
          <w:b/>
          <w:bCs/>
          <w:kern w:val="1"/>
          <w:sz w:val="24"/>
          <w:szCs w:val="24"/>
        </w:rPr>
        <w:t>Opis przedmiotu zamówienia:</w:t>
      </w:r>
    </w:p>
    <w:p w14:paraId="0118B5A4" w14:textId="0A4330BA" w:rsidR="00591AD8" w:rsidRPr="007F6169" w:rsidRDefault="00591AD8" w:rsidP="00591AD8">
      <w:pPr>
        <w:jc w:val="both"/>
        <w:rPr>
          <w:rFonts w:ascii="Arial" w:hAnsi="Arial" w:cs="Arial"/>
          <w:b/>
          <w:bCs/>
          <w:kern w:val="1"/>
          <w:sz w:val="24"/>
          <w:szCs w:val="24"/>
          <w:lang w:eastAsia="ar-SA"/>
        </w:rPr>
      </w:pPr>
      <w:r w:rsidRPr="00591AD8">
        <w:rPr>
          <w:rFonts w:ascii="Arial" w:hAnsi="Arial" w:cs="Arial"/>
          <w:b/>
          <w:bCs/>
          <w:kern w:val="1"/>
          <w:sz w:val="24"/>
          <w:szCs w:val="24"/>
        </w:rPr>
        <w:br/>
      </w:r>
      <w:r w:rsidR="0038685A" w:rsidRPr="0038685A">
        <w:rPr>
          <w:rFonts w:ascii="Arial" w:hAnsi="Arial" w:cs="Arial"/>
          <w:b/>
          <w:bCs/>
          <w:kern w:val="1"/>
          <w:sz w:val="24"/>
          <w:szCs w:val="24"/>
          <w:lang w:eastAsia="ar-SA"/>
        </w:rPr>
        <w:t>wykonanie kompleksowej konserwacji i restauracji XIX wiecznych, neogotyckich ołtarzy bocznych z kościoła w Dudyńcach</w:t>
      </w:r>
    </w:p>
    <w:p w14:paraId="3C5B0107" w14:textId="77777777" w:rsidR="007F6169" w:rsidRDefault="00591AD8" w:rsidP="00591AD8">
      <w:pPr>
        <w:jc w:val="both"/>
        <w:rPr>
          <w:rFonts w:ascii="Arial" w:hAnsi="Arial" w:cs="Arial"/>
          <w:kern w:val="1"/>
          <w:sz w:val="24"/>
          <w:szCs w:val="24"/>
        </w:rPr>
      </w:pPr>
      <w:r w:rsidRPr="00591AD8">
        <w:rPr>
          <w:rFonts w:ascii="Arial" w:hAnsi="Arial" w:cs="Arial"/>
          <w:b/>
          <w:bCs/>
          <w:kern w:val="1"/>
          <w:sz w:val="24"/>
          <w:szCs w:val="24"/>
        </w:rPr>
        <w:t>Forma złożenia oferty</w:t>
      </w:r>
      <w:r>
        <w:rPr>
          <w:rFonts w:ascii="Arial" w:hAnsi="Arial" w:cs="Arial"/>
          <w:b/>
          <w:bCs/>
          <w:kern w:val="1"/>
          <w:sz w:val="24"/>
          <w:szCs w:val="24"/>
        </w:rPr>
        <w:t xml:space="preserve"> </w:t>
      </w:r>
      <w:r w:rsidR="007E0F01">
        <w:rPr>
          <w:rFonts w:ascii="Arial" w:hAnsi="Arial" w:cs="Arial"/>
          <w:kern w:val="1"/>
          <w:sz w:val="24"/>
          <w:szCs w:val="24"/>
        </w:rPr>
        <w:t>Ofertę w formie pisemnej</w:t>
      </w:r>
      <w:r w:rsidRPr="00591AD8">
        <w:rPr>
          <w:rFonts w:ascii="Arial" w:hAnsi="Arial" w:cs="Arial"/>
          <w:kern w:val="1"/>
          <w:sz w:val="24"/>
          <w:szCs w:val="24"/>
        </w:rPr>
        <w:t xml:space="preserve"> należy złożyć w terminie do dnia </w:t>
      </w:r>
      <w:r w:rsidR="00990506">
        <w:rPr>
          <w:rFonts w:ascii="Arial" w:hAnsi="Arial" w:cs="Arial"/>
          <w:b/>
          <w:kern w:val="1"/>
          <w:sz w:val="24"/>
          <w:szCs w:val="24"/>
        </w:rPr>
        <w:t>28</w:t>
      </w:r>
      <w:r w:rsidR="0038685A">
        <w:rPr>
          <w:rFonts w:ascii="Arial" w:hAnsi="Arial" w:cs="Arial"/>
          <w:b/>
          <w:kern w:val="1"/>
          <w:sz w:val="24"/>
          <w:szCs w:val="24"/>
        </w:rPr>
        <w:t>.03.2024</w:t>
      </w:r>
      <w:r w:rsidR="007F6169">
        <w:rPr>
          <w:rFonts w:ascii="Arial" w:hAnsi="Arial" w:cs="Arial"/>
          <w:b/>
          <w:kern w:val="1"/>
          <w:sz w:val="24"/>
          <w:szCs w:val="24"/>
        </w:rPr>
        <w:t xml:space="preserve"> roku </w:t>
      </w:r>
      <w:r w:rsidR="007F6169" w:rsidRPr="007F6169">
        <w:rPr>
          <w:rFonts w:ascii="Arial" w:hAnsi="Arial" w:cs="Arial"/>
          <w:b/>
          <w:bCs/>
          <w:sz w:val="24"/>
          <w:szCs w:val="24"/>
        </w:rPr>
        <w:t>(do godziny 15.00)</w:t>
      </w:r>
      <w:r w:rsidRPr="00591AD8">
        <w:rPr>
          <w:rFonts w:ascii="Arial" w:hAnsi="Arial" w:cs="Arial"/>
          <w:kern w:val="1"/>
          <w:sz w:val="24"/>
          <w:szCs w:val="24"/>
        </w:rPr>
        <w:t xml:space="preserve"> </w:t>
      </w:r>
      <w:r w:rsidR="00220CA8">
        <w:rPr>
          <w:rFonts w:ascii="Arial" w:hAnsi="Arial" w:cs="Arial"/>
          <w:kern w:val="1"/>
          <w:sz w:val="24"/>
          <w:szCs w:val="24"/>
        </w:rPr>
        <w:t>w zaklejonej kopercie</w:t>
      </w:r>
      <w:r w:rsidR="00A44423">
        <w:rPr>
          <w:rFonts w:ascii="Arial" w:hAnsi="Arial" w:cs="Arial"/>
          <w:kern w:val="1"/>
          <w:sz w:val="24"/>
          <w:szCs w:val="24"/>
        </w:rPr>
        <w:t xml:space="preserve"> osobiście lub za pośrednictwem poczty</w:t>
      </w:r>
      <w:r w:rsidR="007F6169" w:rsidRPr="00033CAC">
        <w:rPr>
          <w:rFonts w:ascii="Arial" w:hAnsi="Arial" w:cs="Arial"/>
          <w:b/>
          <w:kern w:val="1"/>
          <w:sz w:val="24"/>
          <w:szCs w:val="24"/>
        </w:rPr>
        <w:t xml:space="preserve"> </w:t>
      </w:r>
      <w:r w:rsidR="00A44423" w:rsidRPr="00033CAC">
        <w:rPr>
          <w:rFonts w:ascii="Arial" w:hAnsi="Arial" w:cs="Arial"/>
          <w:b/>
          <w:kern w:val="1"/>
          <w:sz w:val="24"/>
          <w:szCs w:val="24"/>
        </w:rPr>
        <w:t>(</w:t>
      </w:r>
      <w:r w:rsidR="00033CAC" w:rsidRPr="00033CAC">
        <w:rPr>
          <w:rFonts w:ascii="Arial" w:hAnsi="Arial" w:cs="Arial"/>
          <w:b/>
          <w:kern w:val="1"/>
          <w:sz w:val="24"/>
          <w:szCs w:val="24"/>
        </w:rPr>
        <w:t>nie</w:t>
      </w:r>
      <w:r w:rsidR="00033CAC">
        <w:rPr>
          <w:rFonts w:ascii="Arial" w:hAnsi="Arial" w:cs="Arial"/>
          <w:kern w:val="1"/>
          <w:sz w:val="24"/>
          <w:szCs w:val="24"/>
        </w:rPr>
        <w:t xml:space="preserve"> </w:t>
      </w:r>
      <w:r w:rsidR="00A44423" w:rsidRPr="00033CAC">
        <w:rPr>
          <w:rFonts w:ascii="Arial" w:hAnsi="Arial" w:cs="Arial"/>
          <w:b/>
          <w:kern w:val="1"/>
          <w:sz w:val="24"/>
          <w:szCs w:val="24"/>
        </w:rPr>
        <w:t>decyduje data stempla pocztowego</w:t>
      </w:r>
      <w:r w:rsidR="00A44423">
        <w:rPr>
          <w:rFonts w:ascii="Arial" w:hAnsi="Arial" w:cs="Arial"/>
          <w:kern w:val="1"/>
          <w:sz w:val="24"/>
          <w:szCs w:val="24"/>
        </w:rPr>
        <w:t>)</w:t>
      </w:r>
      <w:r w:rsidR="00220CA8">
        <w:rPr>
          <w:rFonts w:ascii="Arial" w:hAnsi="Arial" w:cs="Arial"/>
          <w:kern w:val="1"/>
          <w:sz w:val="24"/>
          <w:szCs w:val="24"/>
        </w:rPr>
        <w:t xml:space="preserve"> z opisem</w:t>
      </w:r>
      <w:r w:rsidRPr="00591AD8">
        <w:rPr>
          <w:rFonts w:ascii="Arial" w:hAnsi="Arial" w:cs="Arial"/>
          <w:kern w:val="1"/>
          <w:sz w:val="24"/>
          <w:szCs w:val="24"/>
        </w:rPr>
        <w:t xml:space="preserve">: </w:t>
      </w:r>
      <w:r w:rsidR="0038685A" w:rsidRPr="00591AD8">
        <w:rPr>
          <w:rFonts w:ascii="Arial" w:hAnsi="Arial" w:cs="Arial"/>
          <w:b/>
          <w:kern w:val="1"/>
          <w:sz w:val="24"/>
          <w:szCs w:val="24"/>
        </w:rPr>
        <w:t xml:space="preserve">OFERTA </w:t>
      </w:r>
      <w:r w:rsidR="0038685A" w:rsidRPr="0038685A">
        <w:rPr>
          <w:rFonts w:ascii="Arial" w:hAnsi="Arial" w:cs="Arial"/>
          <w:b/>
          <w:bCs/>
          <w:kern w:val="1"/>
          <w:sz w:val="24"/>
          <w:szCs w:val="24"/>
        </w:rPr>
        <w:t xml:space="preserve">wykonanie kompleksowej konserwacji i restauracji XIX wiecznych, neogotyckich ołtarzy bocznych z kościoła w Dudyńcach </w:t>
      </w:r>
      <w:r w:rsidR="0038685A">
        <w:rPr>
          <w:rFonts w:ascii="Arial" w:hAnsi="Arial" w:cs="Arial"/>
          <w:kern w:val="1"/>
          <w:sz w:val="24"/>
          <w:szCs w:val="24"/>
        </w:rPr>
        <w:t>w</w:t>
      </w:r>
      <w:r w:rsidRPr="0038685A">
        <w:rPr>
          <w:rFonts w:ascii="Arial" w:hAnsi="Arial" w:cs="Arial"/>
          <w:kern w:val="1"/>
          <w:sz w:val="24"/>
          <w:szCs w:val="24"/>
        </w:rPr>
        <w:t xml:space="preserve"> </w:t>
      </w:r>
      <w:r w:rsidR="007E760C" w:rsidRPr="0038685A">
        <w:rPr>
          <w:rFonts w:ascii="Arial" w:hAnsi="Arial" w:cs="Arial"/>
          <w:kern w:val="1"/>
          <w:sz w:val="24"/>
          <w:szCs w:val="24"/>
        </w:rPr>
        <w:t>siedzibie</w:t>
      </w:r>
      <w:r w:rsidRPr="0038685A">
        <w:rPr>
          <w:rFonts w:ascii="Arial" w:hAnsi="Arial" w:cs="Arial"/>
          <w:kern w:val="1"/>
          <w:sz w:val="24"/>
          <w:szCs w:val="24"/>
        </w:rPr>
        <w:t xml:space="preserve"> </w:t>
      </w:r>
      <w:r w:rsidR="0038685A">
        <w:rPr>
          <w:rFonts w:ascii="Arial" w:hAnsi="Arial" w:cs="Arial"/>
          <w:kern w:val="1"/>
          <w:sz w:val="24"/>
          <w:szCs w:val="24"/>
        </w:rPr>
        <w:t>Parafii</w:t>
      </w:r>
      <w:r w:rsidR="007E760C" w:rsidRPr="0038685A">
        <w:rPr>
          <w:rFonts w:ascii="Arial" w:hAnsi="Arial" w:cs="Arial"/>
          <w:kern w:val="1"/>
          <w:sz w:val="24"/>
          <w:szCs w:val="24"/>
        </w:rPr>
        <w:t xml:space="preserve"> Rzymsko-Katolicka P.W. Wszystkich Świętych w Dudyńcach  siedziba Dudyńce</w:t>
      </w:r>
      <w:r w:rsidR="00511115">
        <w:rPr>
          <w:rFonts w:ascii="Arial" w:hAnsi="Arial" w:cs="Arial"/>
          <w:kern w:val="1"/>
          <w:sz w:val="24"/>
          <w:szCs w:val="24"/>
        </w:rPr>
        <w:t xml:space="preserve"> 1,</w:t>
      </w:r>
      <w:r w:rsidR="007E760C" w:rsidRPr="0038685A">
        <w:rPr>
          <w:rFonts w:ascii="Arial" w:hAnsi="Arial" w:cs="Arial"/>
          <w:kern w:val="1"/>
          <w:sz w:val="24"/>
          <w:szCs w:val="24"/>
        </w:rPr>
        <w:t xml:space="preserve"> 38-505 Dudyńce</w:t>
      </w:r>
      <w:r w:rsidR="00634421">
        <w:rPr>
          <w:rFonts w:ascii="Arial" w:hAnsi="Arial" w:cs="Arial"/>
          <w:kern w:val="1"/>
          <w:sz w:val="24"/>
          <w:szCs w:val="24"/>
        </w:rPr>
        <w:t>.</w:t>
      </w:r>
    </w:p>
    <w:p w14:paraId="2BFCF39A" w14:textId="1DE02E40" w:rsidR="00634421" w:rsidRPr="00634421" w:rsidRDefault="007F6169" w:rsidP="00591AD8">
      <w:pPr>
        <w:jc w:val="both"/>
        <w:rPr>
          <w:rFonts w:ascii="Arial" w:hAnsi="Arial" w:cs="Arial"/>
          <w:b/>
          <w:kern w:val="1"/>
          <w:sz w:val="24"/>
          <w:szCs w:val="24"/>
        </w:rPr>
      </w:pPr>
      <w:r>
        <w:rPr>
          <w:rFonts w:ascii="Arial" w:hAnsi="Arial" w:cs="Arial"/>
          <w:b/>
          <w:kern w:val="1"/>
          <w:sz w:val="24"/>
          <w:szCs w:val="24"/>
        </w:rPr>
        <w:t xml:space="preserve"> </w:t>
      </w:r>
      <w:r w:rsidR="00634421">
        <w:rPr>
          <w:rFonts w:ascii="Arial" w:hAnsi="Arial" w:cs="Arial"/>
          <w:b/>
          <w:kern w:val="1"/>
          <w:sz w:val="24"/>
          <w:szCs w:val="24"/>
        </w:rPr>
        <w:t>Zamawiający nie przewiduje publicznego otwarcia ofert.</w:t>
      </w:r>
    </w:p>
    <w:p w14:paraId="221A1611" w14:textId="7B04D00A" w:rsidR="00591AD8" w:rsidRPr="00591AD8" w:rsidRDefault="00634421" w:rsidP="00591AD8">
      <w:pPr>
        <w:jc w:val="both"/>
        <w:rPr>
          <w:rFonts w:ascii="Arial" w:hAnsi="Arial" w:cs="Arial"/>
          <w:kern w:val="1"/>
          <w:sz w:val="24"/>
          <w:szCs w:val="24"/>
        </w:rPr>
      </w:pPr>
      <w:r>
        <w:rPr>
          <w:rFonts w:ascii="Arial" w:hAnsi="Arial" w:cs="Arial"/>
          <w:b/>
          <w:bCs/>
          <w:kern w:val="1"/>
          <w:sz w:val="24"/>
          <w:szCs w:val="24"/>
        </w:rPr>
        <w:lastRenderedPageBreak/>
        <w:br/>
      </w:r>
      <w:r>
        <w:rPr>
          <w:rFonts w:ascii="Arial" w:hAnsi="Arial" w:cs="Arial"/>
          <w:b/>
          <w:bCs/>
          <w:kern w:val="1"/>
          <w:sz w:val="24"/>
          <w:szCs w:val="24"/>
        </w:rPr>
        <w:br/>
      </w:r>
      <w:r w:rsidR="00591AD8" w:rsidRPr="00591AD8">
        <w:rPr>
          <w:rFonts w:ascii="Arial" w:hAnsi="Arial" w:cs="Arial"/>
          <w:b/>
          <w:bCs/>
          <w:kern w:val="1"/>
          <w:sz w:val="24"/>
          <w:szCs w:val="24"/>
        </w:rPr>
        <w:t>Nazwa i adres WYKONAWCY</w:t>
      </w:r>
    </w:p>
    <w:p w14:paraId="5DCD5537" w14:textId="77777777" w:rsidR="00591AD8" w:rsidRDefault="00591AD8" w:rsidP="00591AD8">
      <w:pPr>
        <w:rPr>
          <w:rFonts w:ascii="Arial" w:hAnsi="Arial" w:cs="Arial"/>
          <w:kern w:val="1"/>
          <w:sz w:val="24"/>
          <w:szCs w:val="24"/>
        </w:rPr>
      </w:pPr>
      <w:r w:rsidRPr="00591AD8">
        <w:rPr>
          <w:rFonts w:ascii="Arial" w:hAnsi="Arial" w:cs="Arial"/>
          <w:b/>
          <w:bCs/>
          <w:kern w:val="1"/>
          <w:sz w:val="24"/>
          <w:szCs w:val="24"/>
        </w:rPr>
        <w:br/>
      </w:r>
      <w:r w:rsidRPr="00591AD8">
        <w:rPr>
          <w:rFonts w:ascii="Arial" w:hAnsi="Arial" w:cs="Arial"/>
          <w:kern w:val="1"/>
          <w:sz w:val="24"/>
          <w:szCs w:val="24"/>
        </w:rPr>
        <w:t>Nazwa: ....................................................................................................................................</w:t>
      </w:r>
      <w:r w:rsidRPr="00591AD8">
        <w:rPr>
          <w:rFonts w:ascii="Arial" w:hAnsi="Arial" w:cs="Arial"/>
          <w:kern w:val="1"/>
          <w:sz w:val="24"/>
          <w:szCs w:val="24"/>
        </w:rPr>
        <w:br/>
      </w:r>
      <w:r w:rsidRPr="00591AD8">
        <w:rPr>
          <w:rFonts w:ascii="Arial" w:hAnsi="Arial" w:cs="Arial"/>
          <w:kern w:val="1"/>
          <w:sz w:val="24"/>
          <w:szCs w:val="24"/>
        </w:rPr>
        <w:br/>
        <w:t>Adres</w:t>
      </w:r>
      <w:r w:rsidR="00A44423">
        <w:rPr>
          <w:rFonts w:ascii="Arial" w:hAnsi="Arial" w:cs="Arial"/>
          <w:kern w:val="1"/>
          <w:sz w:val="24"/>
          <w:szCs w:val="24"/>
        </w:rPr>
        <w:t xml:space="preserve"> wykonawcy, e-mail</w:t>
      </w:r>
      <w:r w:rsidRPr="00591AD8">
        <w:rPr>
          <w:rFonts w:ascii="Arial" w:hAnsi="Arial" w:cs="Arial"/>
          <w:kern w:val="1"/>
          <w:sz w:val="24"/>
          <w:szCs w:val="24"/>
        </w:rPr>
        <w:t>: ......................................................................................................................................</w:t>
      </w:r>
      <w:r w:rsidR="00A44423">
        <w:rPr>
          <w:rFonts w:ascii="Arial" w:hAnsi="Arial" w:cs="Arial"/>
          <w:kern w:val="1"/>
          <w:sz w:val="24"/>
          <w:szCs w:val="24"/>
        </w:rPr>
        <w:br/>
      </w:r>
      <w:r w:rsidRPr="00591AD8">
        <w:rPr>
          <w:rFonts w:ascii="Arial" w:hAnsi="Arial" w:cs="Arial"/>
          <w:kern w:val="1"/>
          <w:sz w:val="24"/>
          <w:szCs w:val="24"/>
        </w:rPr>
        <w:br/>
      </w:r>
      <w:r w:rsidRPr="00591AD8">
        <w:rPr>
          <w:rFonts w:ascii="Arial" w:hAnsi="Arial" w:cs="Arial"/>
          <w:kern w:val="1"/>
          <w:sz w:val="24"/>
          <w:szCs w:val="24"/>
        </w:rPr>
        <w:br/>
        <w:t>NIP:......................................................               REGON………………………………..</w:t>
      </w:r>
    </w:p>
    <w:p w14:paraId="294B08AB" w14:textId="77777777" w:rsidR="00033CAC" w:rsidRPr="00591AD8" w:rsidRDefault="00033CAC" w:rsidP="00591AD8">
      <w:pPr>
        <w:rPr>
          <w:rFonts w:ascii="Arial" w:hAnsi="Arial" w:cs="Arial"/>
          <w:kern w:val="1"/>
          <w:sz w:val="24"/>
          <w:szCs w:val="24"/>
        </w:rPr>
      </w:pPr>
    </w:p>
    <w:p w14:paraId="3E9856A5" w14:textId="77777777" w:rsidR="00591AD8" w:rsidRPr="00634421" w:rsidRDefault="00591AD8" w:rsidP="00E237A7">
      <w:pPr>
        <w:pStyle w:val="Akapitzlist"/>
        <w:numPr>
          <w:ilvl w:val="0"/>
          <w:numId w:val="13"/>
        </w:numPr>
        <w:rPr>
          <w:rFonts w:ascii="Arial" w:hAnsi="Arial" w:cs="Arial"/>
          <w:b/>
          <w:kern w:val="1"/>
          <w:sz w:val="24"/>
          <w:szCs w:val="24"/>
        </w:rPr>
      </w:pPr>
      <w:r w:rsidRPr="00634421">
        <w:rPr>
          <w:rFonts w:ascii="Arial" w:hAnsi="Arial" w:cs="Arial"/>
          <w:b/>
          <w:kern w:val="1"/>
          <w:sz w:val="24"/>
          <w:szCs w:val="24"/>
        </w:rPr>
        <w:t>Oferuję wykonanie przedmiotu zamówienia za kwotę:</w:t>
      </w:r>
    </w:p>
    <w:p w14:paraId="7540DF90" w14:textId="77777777" w:rsidR="00591AD8" w:rsidRPr="0038685A" w:rsidRDefault="00591AD8" w:rsidP="0038685A">
      <w:pPr>
        <w:rPr>
          <w:rFonts w:ascii="Arial" w:hAnsi="Arial" w:cs="Arial"/>
          <w:sz w:val="24"/>
          <w:szCs w:val="24"/>
        </w:rPr>
      </w:pPr>
      <w:r w:rsidRPr="0038685A">
        <w:rPr>
          <w:rFonts w:ascii="Arial" w:hAnsi="Arial" w:cs="Arial"/>
          <w:sz w:val="24"/>
          <w:szCs w:val="24"/>
        </w:rPr>
        <w:t xml:space="preserve">Cena : netto ……………. Zł  VAT ….. %, …… zł, brutto …………… zł -  </w:t>
      </w:r>
      <w:r w:rsidRPr="0038685A">
        <w:rPr>
          <w:rFonts w:ascii="Arial" w:hAnsi="Arial" w:cs="Arial"/>
          <w:b/>
          <w:bCs/>
          <w:sz w:val="24"/>
          <w:szCs w:val="24"/>
        </w:rPr>
        <w:t xml:space="preserve">za </w:t>
      </w:r>
    </w:p>
    <w:p w14:paraId="54CD9F88" w14:textId="77777777" w:rsidR="00591AD8" w:rsidRPr="004A7A9D" w:rsidRDefault="00591AD8" w:rsidP="00591AD8">
      <w:pPr>
        <w:rPr>
          <w:rFonts w:ascii="Arial" w:hAnsi="Arial" w:cs="Arial"/>
          <w:sz w:val="24"/>
          <w:szCs w:val="24"/>
        </w:rPr>
      </w:pPr>
      <w:r w:rsidRPr="004A7A9D">
        <w:rPr>
          <w:rFonts w:ascii="Arial" w:hAnsi="Arial" w:cs="Arial"/>
          <w:b/>
          <w:bCs/>
          <w:sz w:val="24"/>
          <w:szCs w:val="24"/>
        </w:rPr>
        <w:t>Okres gwarancji</w:t>
      </w:r>
      <w:r w:rsidRPr="004A7A9D">
        <w:rPr>
          <w:rFonts w:ascii="Arial" w:hAnsi="Arial" w:cs="Arial"/>
          <w:sz w:val="24"/>
          <w:szCs w:val="24"/>
        </w:rPr>
        <w:t xml:space="preserve"> w miesiącach : ……………………….(nie mniej niż 24 m-ce nie więcej niż 60 m-cy) </w:t>
      </w:r>
    </w:p>
    <w:p w14:paraId="6F6E06EF" w14:textId="77777777" w:rsidR="00634421" w:rsidRDefault="00634421" w:rsidP="00591AD8">
      <w:pPr>
        <w:rPr>
          <w:rFonts w:ascii="Arial" w:hAnsi="Arial" w:cs="Arial"/>
          <w:b/>
          <w:bCs/>
          <w:sz w:val="24"/>
          <w:szCs w:val="24"/>
        </w:rPr>
      </w:pPr>
    </w:p>
    <w:p w14:paraId="6B0CF98E" w14:textId="77777777" w:rsidR="00591AD8" w:rsidRDefault="00591AD8" w:rsidP="00591AD8">
      <w:pPr>
        <w:rPr>
          <w:rFonts w:ascii="Arial" w:hAnsi="Arial" w:cs="Arial"/>
          <w:sz w:val="24"/>
          <w:szCs w:val="24"/>
        </w:rPr>
      </w:pPr>
      <w:r w:rsidRPr="004A7A9D">
        <w:rPr>
          <w:rFonts w:ascii="Arial" w:hAnsi="Arial" w:cs="Arial"/>
          <w:b/>
          <w:bCs/>
          <w:sz w:val="24"/>
          <w:szCs w:val="24"/>
        </w:rPr>
        <w:t>Kierownik robót:</w:t>
      </w:r>
      <w:r w:rsidRPr="004A7A9D">
        <w:rPr>
          <w:rFonts w:ascii="Arial" w:hAnsi="Arial" w:cs="Arial"/>
          <w:sz w:val="24"/>
          <w:szCs w:val="24"/>
        </w:rPr>
        <w:t xml:space="preserve"> …………………</w:t>
      </w:r>
      <w:r>
        <w:rPr>
          <w:rFonts w:ascii="Arial" w:hAnsi="Arial" w:cs="Arial"/>
          <w:sz w:val="24"/>
          <w:szCs w:val="24"/>
        </w:rPr>
        <w:t>…………….</w:t>
      </w:r>
      <w:r w:rsidRPr="004A7A9D">
        <w:rPr>
          <w:rFonts w:ascii="Arial" w:hAnsi="Arial" w:cs="Arial"/>
          <w:sz w:val="24"/>
          <w:szCs w:val="24"/>
        </w:rPr>
        <w:t>……….</w:t>
      </w:r>
    </w:p>
    <w:p w14:paraId="6BCEAACE" w14:textId="77777777" w:rsidR="00A44423" w:rsidRDefault="00A44423" w:rsidP="00A44423">
      <w:pPr>
        <w:jc w:val="both"/>
        <w:rPr>
          <w:rFonts w:ascii="Arial" w:hAnsi="Arial" w:cs="Arial"/>
          <w:kern w:val="1"/>
          <w:sz w:val="24"/>
          <w:szCs w:val="24"/>
        </w:rPr>
      </w:pPr>
    </w:p>
    <w:p w14:paraId="727B822A" w14:textId="77777777" w:rsidR="00A44423" w:rsidRPr="00634421" w:rsidRDefault="00634421" w:rsidP="00A44423">
      <w:pPr>
        <w:jc w:val="both"/>
        <w:rPr>
          <w:rFonts w:ascii="Arial" w:hAnsi="Arial" w:cs="Arial"/>
          <w:b/>
          <w:kern w:val="1"/>
          <w:sz w:val="24"/>
          <w:szCs w:val="24"/>
        </w:rPr>
      </w:pPr>
      <w:r w:rsidRPr="00634421">
        <w:rPr>
          <w:rFonts w:ascii="Arial" w:hAnsi="Arial" w:cs="Arial"/>
          <w:b/>
          <w:kern w:val="1"/>
          <w:sz w:val="24"/>
          <w:szCs w:val="24"/>
        </w:rPr>
        <w:t>Wykonawca zobowiązuje się wykonać zamówienie w terminie: ………… miesięcy od podpisania umowy.</w:t>
      </w:r>
      <w:r w:rsidR="00A44423" w:rsidRPr="00634421">
        <w:rPr>
          <w:rFonts w:ascii="Arial" w:hAnsi="Arial" w:cs="Arial"/>
          <w:b/>
          <w:kern w:val="1"/>
          <w:sz w:val="24"/>
          <w:szCs w:val="24"/>
        </w:rPr>
        <w:t xml:space="preserve"> </w:t>
      </w:r>
    </w:p>
    <w:p w14:paraId="073D83AA" w14:textId="77777777" w:rsidR="00220CA8" w:rsidRPr="004A7A9D" w:rsidRDefault="00220CA8" w:rsidP="00591AD8">
      <w:pPr>
        <w:rPr>
          <w:rFonts w:ascii="Arial" w:hAnsi="Arial" w:cs="Arial"/>
          <w:sz w:val="24"/>
          <w:szCs w:val="24"/>
        </w:rPr>
      </w:pPr>
    </w:p>
    <w:p w14:paraId="5DF0D4B7" w14:textId="77777777" w:rsidR="00591AD8" w:rsidRPr="00E237A7" w:rsidRDefault="00591AD8" w:rsidP="00E237A7">
      <w:pPr>
        <w:pStyle w:val="Akapitzlist"/>
        <w:numPr>
          <w:ilvl w:val="0"/>
          <w:numId w:val="13"/>
        </w:numPr>
        <w:jc w:val="both"/>
        <w:rPr>
          <w:rFonts w:ascii="Arial" w:hAnsi="Arial" w:cs="Arial"/>
          <w:b/>
          <w:kern w:val="1"/>
          <w:sz w:val="24"/>
          <w:szCs w:val="24"/>
        </w:rPr>
      </w:pPr>
      <w:r w:rsidRPr="00E237A7">
        <w:rPr>
          <w:rFonts w:ascii="Arial" w:hAnsi="Arial" w:cs="Arial"/>
          <w:kern w:val="1"/>
          <w:sz w:val="24"/>
          <w:szCs w:val="24"/>
        </w:rPr>
        <w:t>Załącznikami do niniejszego formularza oferty stanowiącymi jego integralną część jest:</w:t>
      </w:r>
      <w:r w:rsidRPr="00E237A7">
        <w:rPr>
          <w:rFonts w:ascii="Arial" w:hAnsi="Arial" w:cs="Arial"/>
          <w:kern w:val="1"/>
          <w:sz w:val="24"/>
          <w:szCs w:val="24"/>
        </w:rPr>
        <w:br/>
      </w:r>
    </w:p>
    <w:p w14:paraId="7B1D6704" w14:textId="77777777" w:rsidR="00591AD8" w:rsidRPr="00591AD8" w:rsidRDefault="00E237A7" w:rsidP="00E237A7">
      <w:pPr>
        <w:ind w:left="720"/>
        <w:rPr>
          <w:rFonts w:ascii="Arial" w:hAnsi="Arial" w:cs="Arial"/>
          <w:b/>
          <w:kern w:val="1"/>
          <w:sz w:val="24"/>
          <w:szCs w:val="24"/>
        </w:rPr>
      </w:pPr>
      <w:r>
        <w:rPr>
          <w:rFonts w:ascii="Arial" w:hAnsi="Arial" w:cs="Arial"/>
          <w:b/>
          <w:kern w:val="1"/>
          <w:sz w:val="24"/>
          <w:szCs w:val="24"/>
        </w:rPr>
        <w:t>dokumenty lub ich kopie potwierdzające spełnianie przez kierownika robót wymogów określonych w</w:t>
      </w:r>
      <w:r w:rsidRPr="00E237A7">
        <w:rPr>
          <w:rFonts w:ascii="Arial" w:hAnsi="Arial" w:cs="Arial"/>
          <w:b/>
          <w:kern w:val="1"/>
          <w:sz w:val="24"/>
          <w:szCs w:val="24"/>
        </w:rPr>
        <w:t xml:space="preserve"> art. 37 a ustawy z dnia 23 lipca 2003 r. o ochronie zabytków i opiece nad zabytkami (t.j. Dz.U. z 2022 r. poz. 840 z późn. zm.)</w:t>
      </w:r>
      <w:r w:rsidR="00591AD8" w:rsidRPr="00591AD8">
        <w:rPr>
          <w:rFonts w:ascii="Arial" w:hAnsi="Arial" w:cs="Arial"/>
          <w:b/>
          <w:kern w:val="1"/>
          <w:sz w:val="24"/>
          <w:szCs w:val="24"/>
        </w:rPr>
        <w:t xml:space="preserve">. </w:t>
      </w:r>
    </w:p>
    <w:p w14:paraId="3205EBEE" w14:textId="77777777" w:rsidR="00591AD8" w:rsidRDefault="00591AD8" w:rsidP="00591AD8">
      <w:pPr>
        <w:rPr>
          <w:rFonts w:ascii="Arial" w:hAnsi="Arial" w:cs="Arial"/>
          <w:b/>
          <w:kern w:val="1"/>
          <w:sz w:val="24"/>
          <w:szCs w:val="24"/>
        </w:rPr>
      </w:pPr>
    </w:p>
    <w:p w14:paraId="2838DD75" w14:textId="77777777" w:rsidR="0038685A" w:rsidRDefault="00A44423" w:rsidP="00E237A7">
      <w:pPr>
        <w:pStyle w:val="Akapitzlist"/>
        <w:numPr>
          <w:ilvl w:val="0"/>
          <w:numId w:val="13"/>
        </w:numPr>
        <w:spacing w:line="360" w:lineRule="auto"/>
        <w:jc w:val="both"/>
        <w:rPr>
          <w:rFonts w:ascii="Arial" w:hAnsi="Arial" w:cs="Arial"/>
          <w:sz w:val="24"/>
          <w:szCs w:val="24"/>
        </w:rPr>
      </w:pPr>
      <w:r>
        <w:rPr>
          <w:rFonts w:ascii="Arial" w:hAnsi="Arial" w:cs="Arial"/>
          <w:sz w:val="24"/>
          <w:szCs w:val="24"/>
        </w:rPr>
        <w:lastRenderedPageBreak/>
        <w:t xml:space="preserve">Oświadczenie, że </w:t>
      </w:r>
      <w:r w:rsidR="0038685A" w:rsidRPr="00E237A7">
        <w:rPr>
          <w:rFonts w:ascii="Arial" w:hAnsi="Arial" w:cs="Arial"/>
          <w:sz w:val="24"/>
          <w:szCs w:val="24"/>
        </w:rPr>
        <w:t>składając ofertę na realizację</w:t>
      </w:r>
      <w:r w:rsidR="0038685A" w:rsidRPr="00E237A7">
        <w:rPr>
          <w:rFonts w:ascii="Arial" w:hAnsi="Arial" w:cs="Arial"/>
        </w:rPr>
        <w:t xml:space="preserve"> </w:t>
      </w:r>
      <w:r w:rsidR="0038685A" w:rsidRPr="00E237A7">
        <w:rPr>
          <w:rFonts w:ascii="Arial" w:hAnsi="Arial" w:cs="Arial"/>
          <w:b/>
          <w:sz w:val="24"/>
          <w:szCs w:val="24"/>
        </w:rPr>
        <w:t>wykonanie kompleksowej konserwacji i restauracji XIX wiecznych, neogotyckich ołtarzy bocznych z kościoła w Dudyńcach</w:t>
      </w:r>
      <w:r w:rsidR="0038685A" w:rsidRPr="00E237A7">
        <w:rPr>
          <w:rFonts w:ascii="Arial" w:hAnsi="Arial" w:cs="Arial"/>
          <w:sz w:val="24"/>
          <w:szCs w:val="24"/>
        </w:rPr>
        <w:t xml:space="preserve"> zapoznałem/am się z opisem przedmiotu zamówienia i nie wnoszę do niego zastrzeżeń.</w:t>
      </w:r>
    </w:p>
    <w:p w14:paraId="28949CBC" w14:textId="77777777" w:rsidR="00033CAC" w:rsidRDefault="00033CAC" w:rsidP="00033CAC">
      <w:pPr>
        <w:pStyle w:val="Akapitzlist"/>
        <w:spacing w:line="360" w:lineRule="auto"/>
        <w:ind w:left="360"/>
        <w:jc w:val="both"/>
        <w:rPr>
          <w:rFonts w:ascii="Arial" w:hAnsi="Arial" w:cs="Arial"/>
          <w:sz w:val="24"/>
          <w:szCs w:val="24"/>
        </w:rPr>
      </w:pPr>
    </w:p>
    <w:p w14:paraId="684D99DB" w14:textId="64D07F12" w:rsidR="00220CA8" w:rsidRDefault="00220CA8" w:rsidP="00E237A7">
      <w:pPr>
        <w:pStyle w:val="Akapitzlist"/>
        <w:numPr>
          <w:ilvl w:val="0"/>
          <w:numId w:val="13"/>
        </w:numPr>
        <w:spacing w:line="360" w:lineRule="auto"/>
        <w:jc w:val="both"/>
        <w:rPr>
          <w:rFonts w:ascii="Arial" w:hAnsi="Arial" w:cs="Arial"/>
          <w:sz w:val="24"/>
          <w:szCs w:val="24"/>
        </w:rPr>
      </w:pPr>
      <w:r>
        <w:rPr>
          <w:rFonts w:ascii="Arial" w:hAnsi="Arial" w:cs="Arial"/>
          <w:sz w:val="24"/>
          <w:szCs w:val="24"/>
        </w:rPr>
        <w:t>Ot</w:t>
      </w:r>
      <w:r w:rsidR="00634421">
        <w:rPr>
          <w:rFonts w:ascii="Arial" w:hAnsi="Arial" w:cs="Arial"/>
          <w:sz w:val="24"/>
          <w:szCs w:val="24"/>
        </w:rPr>
        <w:t xml:space="preserve">warcie ofert nastąpi w dniu:  </w:t>
      </w:r>
      <w:r w:rsidR="00990506">
        <w:rPr>
          <w:rFonts w:ascii="Arial" w:hAnsi="Arial" w:cs="Arial"/>
          <w:sz w:val="24"/>
          <w:szCs w:val="24"/>
        </w:rPr>
        <w:t>29</w:t>
      </w:r>
      <w:r>
        <w:rPr>
          <w:rFonts w:ascii="Arial" w:hAnsi="Arial" w:cs="Arial"/>
          <w:sz w:val="24"/>
          <w:szCs w:val="24"/>
        </w:rPr>
        <w:t>.03.2024</w:t>
      </w:r>
      <w:r w:rsidR="00990506">
        <w:rPr>
          <w:rFonts w:ascii="Arial" w:hAnsi="Arial" w:cs="Arial"/>
          <w:sz w:val="24"/>
          <w:szCs w:val="24"/>
        </w:rPr>
        <w:t xml:space="preserve"> </w:t>
      </w:r>
      <w:r>
        <w:rPr>
          <w:rFonts w:ascii="Arial" w:hAnsi="Arial" w:cs="Arial"/>
          <w:sz w:val="24"/>
          <w:szCs w:val="24"/>
        </w:rPr>
        <w:t>r.</w:t>
      </w:r>
    </w:p>
    <w:p w14:paraId="0414644B" w14:textId="77777777" w:rsidR="00220CA8" w:rsidRDefault="00220CA8" w:rsidP="00E237A7">
      <w:pPr>
        <w:pStyle w:val="Akapitzlist"/>
        <w:numPr>
          <w:ilvl w:val="0"/>
          <w:numId w:val="13"/>
        </w:numPr>
        <w:spacing w:line="360" w:lineRule="auto"/>
        <w:jc w:val="both"/>
        <w:rPr>
          <w:rFonts w:ascii="Arial" w:hAnsi="Arial" w:cs="Arial"/>
          <w:sz w:val="24"/>
          <w:szCs w:val="24"/>
        </w:rPr>
      </w:pPr>
      <w:r>
        <w:rPr>
          <w:rFonts w:ascii="Arial" w:hAnsi="Arial" w:cs="Arial"/>
          <w:sz w:val="24"/>
          <w:szCs w:val="24"/>
        </w:rPr>
        <w:t>Zapłata za wykonany przedmiot zamówienia nastąpi po odbiorze, w ciągu 30 dni od dnia otrzymania faktury lub rachunku</w:t>
      </w:r>
    </w:p>
    <w:p w14:paraId="1D583CC8" w14:textId="77777777" w:rsidR="00220CA8" w:rsidRDefault="00220CA8" w:rsidP="00E237A7">
      <w:pPr>
        <w:pStyle w:val="Akapitzlist"/>
        <w:numPr>
          <w:ilvl w:val="0"/>
          <w:numId w:val="13"/>
        </w:numPr>
        <w:spacing w:line="360" w:lineRule="auto"/>
        <w:jc w:val="both"/>
        <w:rPr>
          <w:rFonts w:ascii="Arial" w:hAnsi="Arial" w:cs="Arial"/>
          <w:sz w:val="24"/>
          <w:szCs w:val="24"/>
        </w:rPr>
      </w:pPr>
      <w:r w:rsidRPr="007E760C">
        <w:rPr>
          <w:rFonts w:ascii="Arial" w:hAnsi="Arial" w:cs="Arial"/>
          <w:sz w:val="24"/>
          <w:szCs w:val="24"/>
        </w:rPr>
        <w:t>W przypadku zaistnienia pomiędzy stronami sporu wynikającego z umowy lub pozostającego w związku z umową, dla którego możliwe jest zawarcie ugody, strony zobowiązują się do jego rozwiązania w drodze mediacji. Mediacja prowadzona będzie przez Mediatorów Stałych Sądu Polubownego przy Prokuratorii Generalnej Rzeczypospolitej Polskiej zgodnie z Regulaminem tego Sądu.</w:t>
      </w:r>
    </w:p>
    <w:p w14:paraId="5D208C96" w14:textId="77777777" w:rsidR="00220CA8" w:rsidRPr="00E237A7" w:rsidRDefault="00220CA8" w:rsidP="00220CA8">
      <w:pPr>
        <w:pStyle w:val="Akapitzlist"/>
        <w:numPr>
          <w:ilvl w:val="0"/>
          <w:numId w:val="13"/>
        </w:numPr>
        <w:spacing w:line="360" w:lineRule="auto"/>
        <w:jc w:val="both"/>
        <w:rPr>
          <w:rFonts w:ascii="Arial" w:hAnsi="Arial" w:cs="Arial"/>
          <w:sz w:val="24"/>
          <w:szCs w:val="24"/>
        </w:rPr>
      </w:pPr>
      <w:r>
        <w:rPr>
          <w:rFonts w:ascii="Arial" w:hAnsi="Arial" w:cs="Arial"/>
          <w:sz w:val="24"/>
          <w:szCs w:val="24"/>
        </w:rPr>
        <w:t xml:space="preserve">Osoba upoważniona do kontaktu z wykonawcami: </w:t>
      </w:r>
      <w:r w:rsidR="00033CAC">
        <w:rPr>
          <w:rFonts w:ascii="Arial" w:hAnsi="Arial" w:cs="Arial"/>
          <w:sz w:val="24"/>
          <w:szCs w:val="24"/>
        </w:rPr>
        <w:t xml:space="preserve">ks. </w:t>
      </w:r>
      <w:r>
        <w:rPr>
          <w:rFonts w:ascii="Arial" w:hAnsi="Arial" w:cs="Arial"/>
          <w:sz w:val="24"/>
          <w:szCs w:val="24"/>
        </w:rPr>
        <w:t xml:space="preserve">Roman Sękowski </w:t>
      </w:r>
      <w:r>
        <w:rPr>
          <w:rFonts w:ascii="Arial" w:hAnsi="Arial" w:cs="Arial"/>
          <w:sz w:val="24"/>
          <w:szCs w:val="24"/>
        </w:rPr>
        <w:br/>
        <w:t>nr Tel. 669 622 229</w:t>
      </w:r>
    </w:p>
    <w:p w14:paraId="44BE3EB8" w14:textId="77777777" w:rsidR="00E27C96" w:rsidRPr="007E760C" w:rsidRDefault="00E27C96" w:rsidP="007E760C">
      <w:pPr>
        <w:rPr>
          <w:rFonts w:ascii="Arial" w:hAnsi="Arial" w:cs="Arial"/>
          <w:b/>
          <w:kern w:val="1"/>
          <w:sz w:val="24"/>
          <w:szCs w:val="24"/>
        </w:rPr>
      </w:pPr>
    </w:p>
    <w:p w14:paraId="5178E5B8" w14:textId="77777777" w:rsidR="00E27C96" w:rsidRDefault="00E27C96" w:rsidP="00591AD8">
      <w:pPr>
        <w:rPr>
          <w:rFonts w:ascii="Arial" w:hAnsi="Arial" w:cs="Arial"/>
          <w:b/>
          <w:kern w:val="1"/>
          <w:sz w:val="24"/>
          <w:szCs w:val="24"/>
        </w:rPr>
      </w:pPr>
    </w:p>
    <w:p w14:paraId="2611AB9F" w14:textId="77777777" w:rsidR="00E27C96" w:rsidRPr="00591AD8" w:rsidRDefault="00220CA8" w:rsidP="00591AD8">
      <w:pPr>
        <w:rPr>
          <w:rFonts w:ascii="Arial" w:hAnsi="Arial" w:cs="Arial"/>
          <w:b/>
          <w:kern w:val="1"/>
          <w:sz w:val="24"/>
          <w:szCs w:val="24"/>
        </w:rPr>
      </w:pPr>
      <w:r>
        <w:rPr>
          <w:rFonts w:ascii="Arial" w:hAnsi="Arial" w:cs="Arial"/>
          <w:b/>
          <w:kern w:val="1"/>
          <w:sz w:val="24"/>
          <w:szCs w:val="24"/>
        </w:rPr>
        <w:t>Dnia……………                         ………………………………………………………..</w:t>
      </w:r>
    </w:p>
    <w:p w14:paraId="0EF1BC32" w14:textId="77777777" w:rsidR="00AB3736" w:rsidRDefault="00220CA8" w:rsidP="00E27C96">
      <w:pPr>
        <w:ind w:left="2832"/>
        <w:rPr>
          <w:rFonts w:ascii="Arial" w:hAnsi="Arial" w:cs="Arial"/>
          <w:kern w:val="1"/>
          <w:sz w:val="24"/>
          <w:szCs w:val="24"/>
        </w:rPr>
      </w:pPr>
      <w:r>
        <w:rPr>
          <w:rFonts w:ascii="Arial" w:hAnsi="Arial" w:cs="Arial"/>
          <w:kern w:val="1"/>
          <w:sz w:val="24"/>
          <w:szCs w:val="24"/>
        </w:rPr>
        <w:t xml:space="preserve">                </w:t>
      </w:r>
      <w:r w:rsidR="00E27C96" w:rsidRPr="00591AD8">
        <w:rPr>
          <w:rFonts w:ascii="Arial" w:hAnsi="Arial" w:cs="Arial"/>
          <w:kern w:val="1"/>
          <w:sz w:val="24"/>
          <w:szCs w:val="24"/>
        </w:rPr>
        <w:t>(podpis osoby upoważnionej)</w:t>
      </w:r>
    </w:p>
    <w:p w14:paraId="6ACD7DF0" w14:textId="77777777" w:rsidR="00E46B40" w:rsidRDefault="00E46B40" w:rsidP="00E27C96">
      <w:pPr>
        <w:ind w:left="2832"/>
        <w:rPr>
          <w:rFonts w:ascii="Arial" w:hAnsi="Arial" w:cs="Arial"/>
          <w:kern w:val="1"/>
          <w:sz w:val="24"/>
          <w:szCs w:val="24"/>
        </w:rPr>
      </w:pPr>
    </w:p>
    <w:p w14:paraId="68654DBB" w14:textId="77777777" w:rsidR="00E46B40" w:rsidRDefault="00E46B40">
      <w:pPr>
        <w:spacing w:line="259" w:lineRule="auto"/>
        <w:rPr>
          <w:rFonts w:ascii="Arial" w:hAnsi="Arial" w:cs="Arial"/>
          <w:sz w:val="24"/>
          <w:szCs w:val="24"/>
        </w:rPr>
      </w:pPr>
      <w:r>
        <w:rPr>
          <w:rFonts w:ascii="Arial" w:hAnsi="Arial" w:cs="Arial"/>
          <w:sz w:val="24"/>
          <w:szCs w:val="24"/>
        </w:rPr>
        <w:br w:type="page"/>
      </w:r>
    </w:p>
    <w:p w14:paraId="1163EE5B" w14:textId="77777777" w:rsidR="00E46B40" w:rsidRDefault="00E46B40" w:rsidP="00E46B40">
      <w:pPr>
        <w:ind w:left="-5"/>
      </w:pPr>
      <w:r>
        <w:lastRenderedPageBreak/>
        <w:t xml:space="preserve">Konserwacja dzieł sztuki                                                            Bykowce, 09.02.2023 r. </w:t>
      </w:r>
    </w:p>
    <w:p w14:paraId="41BBD05B" w14:textId="77777777" w:rsidR="00E46B40" w:rsidRDefault="00E46B40" w:rsidP="00E46B40">
      <w:pPr>
        <w:spacing w:after="29" w:line="254" w:lineRule="auto"/>
        <w:ind w:right="4283"/>
      </w:pPr>
      <w:r>
        <w:t xml:space="preserve">Sandra Benedyk-Dyl  </w:t>
      </w:r>
      <w:r>
        <w:tab/>
        <w:t xml:space="preserve"> </w:t>
      </w:r>
      <w:r>
        <w:tab/>
        <w:t xml:space="preserve"> </w:t>
      </w:r>
      <w:r>
        <w:tab/>
        <w:t xml:space="preserve"> </w:t>
      </w:r>
      <w:r>
        <w:tab/>
        <w:t xml:space="preserve">                                    ul. Marii Spanily 14 a 38-500 Bykowce konserwator malarstwa i rzeźby polichromowanej </w:t>
      </w:r>
    </w:p>
    <w:p w14:paraId="5D350ED8" w14:textId="77777777" w:rsidR="00E46B40" w:rsidRDefault="00E46B40" w:rsidP="00E46B40">
      <w:pPr>
        <w:ind w:left="-5"/>
      </w:pPr>
      <w:r>
        <w:t xml:space="preserve">dyplom nr 1400/123768/2009, UMK Toruń </w:t>
      </w:r>
    </w:p>
    <w:p w14:paraId="578761DD" w14:textId="77777777" w:rsidR="00E46B40" w:rsidRDefault="00E46B40" w:rsidP="00E46B40">
      <w:pPr>
        <w:tabs>
          <w:tab w:val="center" w:pos="2125"/>
          <w:tab w:val="center" w:pos="2833"/>
          <w:tab w:val="center" w:pos="3541"/>
          <w:tab w:val="center" w:pos="4249"/>
          <w:tab w:val="center" w:pos="4957"/>
          <w:tab w:val="center" w:pos="5665"/>
          <w:tab w:val="center" w:pos="6374"/>
        </w:tabs>
        <w:ind w:left="-15"/>
      </w:pPr>
      <w:r>
        <w:t xml:space="preserve">tel.501553171  </w:t>
      </w:r>
      <w:r>
        <w:tab/>
        <w:t xml:space="preserve"> </w:t>
      </w:r>
      <w:r>
        <w:tab/>
        <w:t xml:space="preserve"> </w:t>
      </w:r>
      <w:r>
        <w:tab/>
        <w:t xml:space="preserve"> </w:t>
      </w:r>
      <w:r>
        <w:tab/>
        <w:t xml:space="preserve"> </w:t>
      </w:r>
      <w:r>
        <w:tab/>
        <w:t xml:space="preserve"> </w:t>
      </w:r>
      <w:r>
        <w:tab/>
        <w:t xml:space="preserve"> </w:t>
      </w:r>
      <w:r>
        <w:tab/>
        <w:t xml:space="preserve"> </w:t>
      </w:r>
    </w:p>
    <w:p w14:paraId="7FC23C9D" w14:textId="77777777" w:rsidR="00E46B40" w:rsidRDefault="00E46B40" w:rsidP="00E46B40">
      <w:pPr>
        <w:ind w:left="-5"/>
      </w:pPr>
      <w:r>
        <w:t xml:space="preserve">NIP: 6871616121 </w:t>
      </w:r>
    </w:p>
    <w:p w14:paraId="599C515D" w14:textId="77777777" w:rsidR="00E46B40" w:rsidRDefault="00E46B40" w:rsidP="00E46B40">
      <w:pPr>
        <w:spacing w:after="0" w:line="259" w:lineRule="auto"/>
      </w:pPr>
      <w:r>
        <w:t xml:space="preserve"> </w:t>
      </w:r>
    </w:p>
    <w:p w14:paraId="5CEA4037" w14:textId="77777777" w:rsidR="00E46B40" w:rsidRDefault="00E46B40" w:rsidP="00E46B40">
      <w:pPr>
        <w:spacing w:after="0" w:line="259" w:lineRule="auto"/>
      </w:pPr>
      <w:r>
        <w:t xml:space="preserve">  </w:t>
      </w:r>
    </w:p>
    <w:p w14:paraId="21AE593F" w14:textId="77777777" w:rsidR="00E46B40" w:rsidRDefault="00E46B40" w:rsidP="00E46B40">
      <w:pPr>
        <w:spacing w:after="0" w:line="259" w:lineRule="auto"/>
      </w:pPr>
      <w:r>
        <w:t xml:space="preserve"> </w:t>
      </w:r>
    </w:p>
    <w:p w14:paraId="38A28281" w14:textId="1F9EF02C" w:rsidR="00E46B40" w:rsidRDefault="00990506" w:rsidP="00990506">
      <w:pPr>
        <w:spacing w:after="67" w:line="249" w:lineRule="auto"/>
        <w:ind w:left="2814" w:right="1984"/>
      </w:pPr>
      <w:r>
        <w:t xml:space="preserve">                 </w:t>
      </w:r>
      <w:r w:rsidR="00E46B40">
        <w:t xml:space="preserve">Parafia Rzymskokatolicka  </w:t>
      </w:r>
    </w:p>
    <w:p w14:paraId="4D7566AE" w14:textId="77777777" w:rsidR="00E46B40" w:rsidRDefault="00E46B40" w:rsidP="00E46B40">
      <w:pPr>
        <w:spacing w:after="26"/>
        <w:ind w:left="3697" w:right="1859"/>
      </w:pPr>
      <w:r>
        <w:t xml:space="preserve">p.w. Wszystkich Świętych </w:t>
      </w:r>
      <w:r>
        <w:rPr>
          <w:rFonts w:ascii="Times New Roman" w:eastAsia="Times New Roman" w:hAnsi="Times New Roman"/>
          <w:b/>
        </w:rPr>
        <w:t xml:space="preserve"> </w:t>
      </w:r>
      <w:r>
        <w:t xml:space="preserve">Dudyńce 1, 38-505 Bukowsko </w:t>
      </w:r>
    </w:p>
    <w:p w14:paraId="2BF0F68E" w14:textId="77777777" w:rsidR="00E46B40" w:rsidRDefault="00E46B40" w:rsidP="00E46B40">
      <w:pPr>
        <w:ind w:left="3697"/>
      </w:pPr>
      <w:r>
        <w:t xml:space="preserve">Ks. Proboszcz Roman Sękowski </w:t>
      </w:r>
    </w:p>
    <w:p w14:paraId="562F7B27" w14:textId="77777777" w:rsidR="00E46B40" w:rsidRDefault="00E46B40" w:rsidP="00E46B40">
      <w:pPr>
        <w:spacing w:after="0" w:line="259" w:lineRule="auto"/>
      </w:pPr>
      <w:r>
        <w:t xml:space="preserve">  </w:t>
      </w:r>
    </w:p>
    <w:p w14:paraId="769471A3" w14:textId="77777777" w:rsidR="00E46B40" w:rsidRDefault="00E46B40" w:rsidP="00E46B40">
      <w:pPr>
        <w:spacing w:after="0" w:line="259" w:lineRule="auto"/>
      </w:pPr>
      <w:r>
        <w:t xml:space="preserve"> </w:t>
      </w:r>
    </w:p>
    <w:p w14:paraId="37D87EB0" w14:textId="3C70C84E" w:rsidR="00E46B40" w:rsidRDefault="00990506" w:rsidP="00990506">
      <w:pPr>
        <w:spacing w:after="151" w:line="259" w:lineRule="auto"/>
        <w:ind w:right="949"/>
        <w:jc w:val="center"/>
      </w:pPr>
      <w:r>
        <w:t xml:space="preserve">                     </w:t>
      </w:r>
      <w:r w:rsidR="00E46B40">
        <w:t>PROGRAM PRAC KONSERWATORSKICH I RESTAURATORSKICH</w:t>
      </w:r>
    </w:p>
    <w:p w14:paraId="0781052D" w14:textId="15DED88E" w:rsidR="00E46B40" w:rsidRDefault="00990506" w:rsidP="00990506">
      <w:pPr>
        <w:spacing w:after="148"/>
        <w:jc w:val="center"/>
      </w:pPr>
      <w:r>
        <w:t xml:space="preserve"> </w:t>
      </w:r>
      <w:r w:rsidR="00E46B40">
        <w:t>ELEMENTÓW WYPOSAŻENIA WNĘTRZA</w:t>
      </w:r>
    </w:p>
    <w:p w14:paraId="7BB03DA6" w14:textId="06701B95" w:rsidR="00E46B40" w:rsidRDefault="00990506" w:rsidP="00990506">
      <w:pPr>
        <w:spacing w:after="101"/>
        <w:jc w:val="center"/>
      </w:pPr>
      <w:r>
        <w:t xml:space="preserve">       </w:t>
      </w:r>
      <w:r w:rsidR="00E46B40">
        <w:t>Z KOŚCIOŁA P.W. WSZYSTKICH ŚWIĘTYCH W DUDYŃCACH</w:t>
      </w:r>
    </w:p>
    <w:p w14:paraId="333A1340" w14:textId="77777777" w:rsidR="00E46B40" w:rsidRDefault="00E46B40" w:rsidP="00E46B40">
      <w:pPr>
        <w:spacing w:after="17" w:line="259" w:lineRule="auto"/>
      </w:pPr>
      <w:r>
        <w:t xml:space="preserve"> </w:t>
      </w:r>
    </w:p>
    <w:p w14:paraId="56014129" w14:textId="77777777" w:rsidR="00E46B40" w:rsidRDefault="00E46B40" w:rsidP="00E46B40">
      <w:pPr>
        <w:spacing w:after="49" w:line="259" w:lineRule="auto"/>
        <w:ind w:left="66"/>
        <w:jc w:val="center"/>
      </w:pPr>
      <w:r>
        <w:rPr>
          <w:rFonts w:ascii="Times New Roman" w:eastAsia="Times New Roman" w:hAnsi="Times New Roman"/>
          <w:b/>
          <w:sz w:val="28"/>
        </w:rPr>
        <w:t xml:space="preserve"> </w:t>
      </w:r>
    </w:p>
    <w:p w14:paraId="092DA39B" w14:textId="77777777" w:rsidR="00E46B40" w:rsidRDefault="00E46B40" w:rsidP="00E46B40">
      <w:pPr>
        <w:spacing w:after="48" w:line="313" w:lineRule="auto"/>
        <w:ind w:left="360" w:right="8648"/>
      </w:pPr>
      <w:r>
        <w:rPr>
          <w:rFonts w:ascii="Times New Roman" w:eastAsia="Times New Roman" w:hAnsi="Times New Roman"/>
          <w:b/>
          <w:sz w:val="28"/>
        </w:rPr>
        <w:t xml:space="preserve"> </w:t>
      </w:r>
      <w:r>
        <w:t xml:space="preserve"> </w:t>
      </w:r>
    </w:p>
    <w:p w14:paraId="36EA1F64" w14:textId="77777777" w:rsidR="00E46B40" w:rsidRDefault="00E46B40" w:rsidP="00E46B40">
      <w:pPr>
        <w:numPr>
          <w:ilvl w:val="0"/>
          <w:numId w:val="14"/>
        </w:numPr>
        <w:spacing w:after="54" w:line="271" w:lineRule="auto"/>
        <w:ind w:hanging="360"/>
        <w:jc w:val="both"/>
      </w:pPr>
      <w:r>
        <w:t xml:space="preserve">ołtarz boczny Św. Jana Ewangelisty </w:t>
      </w:r>
    </w:p>
    <w:p w14:paraId="4EC30E01" w14:textId="77777777" w:rsidR="00E46B40" w:rsidRDefault="00E46B40" w:rsidP="00E46B40">
      <w:pPr>
        <w:numPr>
          <w:ilvl w:val="0"/>
          <w:numId w:val="14"/>
        </w:numPr>
        <w:spacing w:after="31" w:line="271" w:lineRule="auto"/>
        <w:ind w:hanging="360"/>
        <w:jc w:val="both"/>
      </w:pPr>
      <w:r>
        <w:t xml:space="preserve">ołtarz boczny Św. Walentego </w:t>
      </w:r>
    </w:p>
    <w:p w14:paraId="2BFD0B90" w14:textId="77777777" w:rsidR="00E46B40" w:rsidRDefault="00E46B40" w:rsidP="00E46B40">
      <w:pPr>
        <w:spacing w:after="49" w:line="259" w:lineRule="auto"/>
        <w:ind w:left="360"/>
      </w:pPr>
      <w:r>
        <w:rPr>
          <w:rFonts w:ascii="Times New Roman" w:eastAsia="Times New Roman" w:hAnsi="Times New Roman"/>
          <w:b/>
          <w:sz w:val="28"/>
        </w:rPr>
        <w:t xml:space="preserve"> </w:t>
      </w:r>
    </w:p>
    <w:p w14:paraId="25B16CEE" w14:textId="77777777" w:rsidR="00E46B40" w:rsidRDefault="00E46B40" w:rsidP="00E46B40">
      <w:pPr>
        <w:spacing w:after="52" w:line="259" w:lineRule="auto"/>
        <w:ind w:left="66"/>
        <w:jc w:val="center"/>
      </w:pPr>
      <w:r>
        <w:rPr>
          <w:rFonts w:ascii="Times New Roman" w:eastAsia="Times New Roman" w:hAnsi="Times New Roman"/>
          <w:b/>
          <w:sz w:val="28"/>
        </w:rPr>
        <w:t xml:space="preserve"> </w:t>
      </w:r>
    </w:p>
    <w:p w14:paraId="22ACA33B" w14:textId="77777777" w:rsidR="00E46B40" w:rsidRDefault="00E46B40" w:rsidP="00E46B40">
      <w:pPr>
        <w:spacing w:after="52" w:line="259" w:lineRule="auto"/>
        <w:ind w:left="66"/>
        <w:jc w:val="center"/>
      </w:pPr>
      <w:r>
        <w:rPr>
          <w:rFonts w:ascii="Times New Roman" w:eastAsia="Times New Roman" w:hAnsi="Times New Roman"/>
          <w:b/>
          <w:sz w:val="28"/>
        </w:rPr>
        <w:t xml:space="preserve"> </w:t>
      </w:r>
    </w:p>
    <w:p w14:paraId="53FECDD2" w14:textId="77777777" w:rsidR="00E46B40" w:rsidRDefault="00E46B40" w:rsidP="00E46B40">
      <w:pPr>
        <w:spacing w:after="15" w:line="259" w:lineRule="auto"/>
        <w:ind w:left="66"/>
        <w:jc w:val="center"/>
      </w:pPr>
      <w:r>
        <w:rPr>
          <w:rFonts w:ascii="Times New Roman" w:eastAsia="Times New Roman" w:hAnsi="Times New Roman"/>
          <w:b/>
          <w:sz w:val="28"/>
        </w:rPr>
        <w:t xml:space="preserve"> </w:t>
      </w:r>
    </w:p>
    <w:p w14:paraId="712AE4C0" w14:textId="5F967166" w:rsidR="00E46B40" w:rsidRDefault="00990506" w:rsidP="00990506">
      <w:pPr>
        <w:spacing w:after="46" w:line="259" w:lineRule="auto"/>
        <w:ind w:right="1913"/>
        <w:jc w:val="right"/>
      </w:pPr>
      <w:r>
        <w:t xml:space="preserve">  </w:t>
      </w:r>
      <w:r w:rsidR="00E46B40">
        <w:t xml:space="preserve">Opracowała:  </w:t>
      </w:r>
    </w:p>
    <w:p w14:paraId="1596966F" w14:textId="71498954" w:rsidR="00E46B40" w:rsidRDefault="00990506" w:rsidP="00990506">
      <w:pPr>
        <w:spacing w:after="86" w:line="259" w:lineRule="auto"/>
        <w:ind w:right="1119"/>
        <w:jc w:val="center"/>
      </w:pPr>
      <w:r>
        <w:t xml:space="preserve">                                                                                                            </w:t>
      </w:r>
      <w:r w:rsidR="00E46B40">
        <w:t xml:space="preserve">Sandra Benedyk-Dyl </w:t>
      </w:r>
    </w:p>
    <w:p w14:paraId="4D15DD64" w14:textId="77777777" w:rsidR="00E46B40" w:rsidRDefault="00E46B40" w:rsidP="00E46B40">
      <w:pPr>
        <w:spacing w:after="52" w:line="259" w:lineRule="auto"/>
        <w:ind w:left="66"/>
        <w:jc w:val="center"/>
      </w:pPr>
      <w:r>
        <w:rPr>
          <w:rFonts w:ascii="Times New Roman" w:eastAsia="Times New Roman" w:hAnsi="Times New Roman"/>
          <w:b/>
          <w:sz w:val="28"/>
        </w:rPr>
        <w:t xml:space="preserve"> </w:t>
      </w:r>
    </w:p>
    <w:p w14:paraId="5ADB2097" w14:textId="77777777" w:rsidR="00E46B40" w:rsidRDefault="00E46B40" w:rsidP="00E46B40">
      <w:pPr>
        <w:spacing w:after="49" w:line="259" w:lineRule="auto"/>
        <w:ind w:left="66"/>
        <w:jc w:val="center"/>
      </w:pPr>
      <w:r>
        <w:rPr>
          <w:rFonts w:ascii="Times New Roman" w:eastAsia="Times New Roman" w:hAnsi="Times New Roman"/>
          <w:b/>
          <w:sz w:val="28"/>
        </w:rPr>
        <w:t xml:space="preserve"> </w:t>
      </w:r>
    </w:p>
    <w:p w14:paraId="237E23D6" w14:textId="77777777" w:rsidR="00E46B40" w:rsidRDefault="00E46B40" w:rsidP="00E46B40">
      <w:pPr>
        <w:spacing w:after="16" w:line="259" w:lineRule="auto"/>
        <w:ind w:left="66"/>
        <w:jc w:val="center"/>
      </w:pPr>
      <w:r>
        <w:rPr>
          <w:rFonts w:ascii="Times New Roman" w:eastAsia="Times New Roman" w:hAnsi="Times New Roman"/>
          <w:b/>
          <w:sz w:val="28"/>
        </w:rPr>
        <w:t xml:space="preserve"> </w:t>
      </w:r>
    </w:p>
    <w:p w14:paraId="3931A08F" w14:textId="77777777" w:rsidR="00E46B40" w:rsidRDefault="00E46B40" w:rsidP="00E46B40">
      <w:pPr>
        <w:spacing w:after="45" w:line="259" w:lineRule="auto"/>
      </w:pPr>
      <w:r>
        <w:rPr>
          <w:rFonts w:ascii="Times New Roman" w:eastAsia="Times New Roman" w:hAnsi="Times New Roman"/>
          <w:b/>
        </w:rPr>
        <w:lastRenderedPageBreak/>
        <w:t xml:space="preserve"> </w:t>
      </w:r>
    </w:p>
    <w:p w14:paraId="3FE9634B" w14:textId="77777777" w:rsidR="00E46B40" w:rsidRDefault="00E46B40" w:rsidP="00E46B40">
      <w:pPr>
        <w:spacing w:after="38" w:line="259" w:lineRule="auto"/>
      </w:pPr>
      <w:r>
        <w:rPr>
          <w:rFonts w:ascii="Times New Roman" w:eastAsia="Times New Roman" w:hAnsi="Times New Roman"/>
          <w:b/>
        </w:rPr>
        <w:t xml:space="preserve"> </w:t>
      </w:r>
    </w:p>
    <w:p w14:paraId="779309D0" w14:textId="77777777" w:rsidR="00E46B40" w:rsidRDefault="00E46B40" w:rsidP="00E46B40">
      <w:pPr>
        <w:spacing w:after="67" w:line="249" w:lineRule="auto"/>
        <w:ind w:left="2814" w:right="2748"/>
        <w:jc w:val="center"/>
      </w:pPr>
      <w:r>
        <w:t xml:space="preserve">Chronione prawem autorskim Sanok 2023 </w:t>
      </w:r>
    </w:p>
    <w:p w14:paraId="5EEC5B09" w14:textId="77777777" w:rsidR="00E46B40" w:rsidRDefault="00E46B40" w:rsidP="00E46B40">
      <w:pPr>
        <w:pStyle w:val="Nagwek1"/>
        <w:spacing w:after="149"/>
        <w:ind w:left="-5" w:right="1522"/>
      </w:pPr>
      <w:r>
        <w:t xml:space="preserve">I. IDENTYFIKACJA ZABYTKU </w:t>
      </w:r>
    </w:p>
    <w:p w14:paraId="2C6D4675" w14:textId="77777777" w:rsidR="00E46B40" w:rsidRDefault="00E46B40" w:rsidP="00E46B40">
      <w:pPr>
        <w:pStyle w:val="Nagwek2"/>
        <w:ind w:left="-5" w:right="1522"/>
      </w:pPr>
      <w:r>
        <w:t xml:space="preserve">1.1 Ołtarz boczny Św. Jana Ewangelisty </w:t>
      </w:r>
    </w:p>
    <w:p w14:paraId="7734B657" w14:textId="77777777" w:rsidR="00E46B40" w:rsidRDefault="00E46B40" w:rsidP="00990506">
      <w:pPr>
        <w:spacing w:after="188"/>
        <w:ind w:left="-5"/>
        <w:jc w:val="both"/>
      </w:pPr>
      <w:r>
        <w:rPr>
          <w:rFonts w:ascii="Times New Roman" w:eastAsia="Times New Roman" w:hAnsi="Times New Roman"/>
          <w:b/>
          <w:sz w:val="20"/>
        </w:rPr>
        <w:t xml:space="preserve">RODZAJ  </w:t>
      </w:r>
      <w:r>
        <w:t>Ołtarz boczny bliźniaczy wolnostojący,</w:t>
      </w:r>
      <w:r>
        <w:rPr>
          <w:rFonts w:ascii="Times New Roman" w:eastAsia="Times New Roman" w:hAnsi="Times New Roman"/>
          <w:b/>
          <w:sz w:val="20"/>
        </w:rPr>
        <w:t xml:space="preserve"> </w:t>
      </w:r>
      <w:r>
        <w:t xml:space="preserve">drewniany, polichromowany i złocony </w:t>
      </w:r>
      <w:r>
        <w:rPr>
          <w:sz w:val="21"/>
        </w:rPr>
        <w:t xml:space="preserve"> </w:t>
      </w:r>
    </w:p>
    <w:p w14:paraId="3C441E84" w14:textId="77777777" w:rsidR="00E46B40" w:rsidRDefault="00E46B40" w:rsidP="00990506">
      <w:pPr>
        <w:spacing w:line="382" w:lineRule="auto"/>
        <w:ind w:left="-5"/>
        <w:jc w:val="both"/>
      </w:pPr>
      <w:r>
        <w:rPr>
          <w:rFonts w:ascii="Times New Roman" w:eastAsia="Times New Roman" w:hAnsi="Times New Roman"/>
          <w:b/>
          <w:sz w:val="20"/>
        </w:rPr>
        <w:t>TEMAT</w:t>
      </w:r>
      <w:r>
        <w:t xml:space="preserve"> Ołtarz w stylu neogotyckim jednoosiowy o wysmukłych proporcjach, architektoniczny, przypominający formą neogotyckie ostrołukowe okno. Ustawiony  na podwyższeniu. Podstawa ołtarza skrzyniowa, przykryta drewnianą mensą, z antependium ozdobionym ostrołukowymi arkadami wspartymi na półkolumienkach. W polach okien płaskorzeźby z symbolami ewangelisty, m.in. kielich. Nastawa ołtarza spójna z wysoką predella, razem w kształcie ostrołukowego okna z prostokątnym obrazem świętego Jana Ewangelisty, opatrzonym u dołu inskrypcją w łacinie. Nad obrazem wimperga pełna  z promienistą glorią. Na środku predelli stylizowany wspornik z ustawionym na nim krucyfiksem. Po bokach retabulum widnieją uszaki o architektonicznej formie przypory  z otwartymi wieżyczkami i rzeźbami świętych w nich ustawionymi. Szaty złocone, wyraziście udrapowane. Wysmukłe kolumny po bokach obrazu oraz baldachimy wieżyczek wieńczą pinakle i sterczyny ozdobione kwiatonami i żabkami. Zwieńczenie ołtarza stanowi wimperga w kształcie wysokiego trójkąta z ażurowym maswerkiem. Ją też zdobią żabki i kwiaton  z krzyżem na centralnej osi.  </w:t>
      </w:r>
    </w:p>
    <w:p w14:paraId="1C5391FC" w14:textId="77777777" w:rsidR="00E46B40" w:rsidRDefault="00E46B40" w:rsidP="00990506">
      <w:pPr>
        <w:spacing w:line="377" w:lineRule="auto"/>
        <w:ind w:left="-5"/>
        <w:jc w:val="both"/>
      </w:pPr>
      <w:r>
        <w:rPr>
          <w:rFonts w:ascii="Times New Roman" w:eastAsia="Times New Roman" w:hAnsi="Times New Roman"/>
          <w:b/>
          <w:sz w:val="20"/>
        </w:rPr>
        <w:t xml:space="preserve">TECHNIKA ORYGINAŁU </w:t>
      </w:r>
      <w:r>
        <w:t xml:space="preserve">Struktura wykonana z drewna dębowego, bejcowana w kolorze ciemnego brązu i politurowana.  Podbicia i płyciny detali snycerskich polichromowane  na jeszcze ciemniejszy brąz (prawie czarny). Elementy snycerskie wykonane w drewnie lipowym.  Złocenie w różnych technikach na poler i mat, wykonane złotem i szlachmetalem. Rzeźby polichromowane i złocone złotem na poler i w technice matowej. Obraz główny malowany w technice olejnej na płótnie, naklejonym na sztywne drewniane podłoże.  </w:t>
      </w:r>
    </w:p>
    <w:p w14:paraId="4D1436D4" w14:textId="77777777" w:rsidR="00E46B40" w:rsidRDefault="00E46B40" w:rsidP="00E46B40">
      <w:pPr>
        <w:spacing w:line="335" w:lineRule="auto"/>
        <w:ind w:left="-5" w:right="4723"/>
      </w:pPr>
      <w:r>
        <w:rPr>
          <w:rFonts w:ascii="Times New Roman" w:eastAsia="Times New Roman" w:hAnsi="Times New Roman"/>
          <w:b/>
          <w:sz w:val="20"/>
        </w:rPr>
        <w:t xml:space="preserve">DATOWANIE  </w:t>
      </w:r>
      <w:r>
        <w:t>II połowa XVIII wieku</w:t>
      </w:r>
      <w:r>
        <w:rPr>
          <w:vertAlign w:val="superscript"/>
        </w:rPr>
        <w:t xml:space="preserve"> </w:t>
      </w:r>
      <w:r>
        <w:rPr>
          <w:rFonts w:ascii="Times New Roman" w:eastAsia="Times New Roman" w:hAnsi="Times New Roman"/>
          <w:b/>
          <w:sz w:val="20"/>
        </w:rPr>
        <w:t xml:space="preserve">AUTOR  </w:t>
      </w:r>
      <w:r>
        <w:t>nieznany</w:t>
      </w:r>
      <w:r>
        <w:rPr>
          <w:rFonts w:ascii="Times New Roman" w:eastAsia="Times New Roman" w:hAnsi="Times New Roman"/>
          <w:b/>
          <w:sz w:val="20"/>
        </w:rPr>
        <w:t xml:space="preserve"> </w:t>
      </w:r>
    </w:p>
    <w:p w14:paraId="1B884B65" w14:textId="77777777" w:rsidR="00E46B40" w:rsidRDefault="00E46B40" w:rsidP="00E46B40">
      <w:pPr>
        <w:spacing w:after="63" w:line="259" w:lineRule="auto"/>
        <w:ind w:left="-5"/>
      </w:pPr>
      <w:r>
        <w:rPr>
          <w:rFonts w:ascii="Times New Roman" w:eastAsia="Times New Roman" w:hAnsi="Times New Roman"/>
          <w:b/>
          <w:sz w:val="20"/>
        </w:rPr>
        <w:lastRenderedPageBreak/>
        <w:t>SYGNATURA/ INSKRYPCJE</w:t>
      </w:r>
      <w:r>
        <w:rPr>
          <w:sz w:val="20"/>
        </w:rPr>
        <w:t xml:space="preserve">  </w:t>
      </w:r>
      <w:r>
        <w:t>brak</w:t>
      </w:r>
      <w:r>
        <w:rPr>
          <w:sz w:val="20"/>
        </w:rPr>
        <w:t xml:space="preserve"> </w:t>
      </w:r>
    </w:p>
    <w:p w14:paraId="56C11624" w14:textId="77777777" w:rsidR="00E46B40" w:rsidRDefault="00E46B40" w:rsidP="00E46B40">
      <w:pPr>
        <w:spacing w:after="104"/>
        <w:ind w:left="-5"/>
      </w:pPr>
      <w:r>
        <w:rPr>
          <w:rFonts w:ascii="Times New Roman" w:eastAsia="Times New Roman" w:hAnsi="Times New Roman"/>
          <w:b/>
          <w:sz w:val="20"/>
        </w:rPr>
        <w:t xml:space="preserve">WYMIARY </w:t>
      </w:r>
      <w:r>
        <w:t>wys. 4 m x szer. 1,5 m x głęb. 0,8 m</w:t>
      </w:r>
      <w:r>
        <w:rPr>
          <w:rFonts w:ascii="Times New Roman" w:eastAsia="Times New Roman" w:hAnsi="Times New Roman"/>
          <w:b/>
          <w:sz w:val="20"/>
        </w:rPr>
        <w:t xml:space="preserve"> </w:t>
      </w:r>
    </w:p>
    <w:p w14:paraId="487B429D" w14:textId="77777777" w:rsidR="00E46B40" w:rsidRDefault="00E46B40" w:rsidP="00E46B40">
      <w:pPr>
        <w:spacing w:after="63" w:line="259" w:lineRule="auto"/>
        <w:ind w:left="-5"/>
      </w:pPr>
      <w:r>
        <w:rPr>
          <w:rFonts w:ascii="Times New Roman" w:eastAsia="Times New Roman" w:hAnsi="Times New Roman"/>
          <w:b/>
          <w:sz w:val="20"/>
        </w:rPr>
        <w:t xml:space="preserve">NR REJESTRU ZABYTKÓW  </w:t>
      </w:r>
      <w:r>
        <w:t xml:space="preserve">B - </w:t>
      </w:r>
      <w:r>
        <w:rPr>
          <w:rFonts w:ascii="Times New Roman" w:eastAsia="Times New Roman" w:hAnsi="Times New Roman"/>
          <w:b/>
        </w:rPr>
        <w:t xml:space="preserve"> </w:t>
      </w:r>
    </w:p>
    <w:p w14:paraId="3BB74B37" w14:textId="77777777" w:rsidR="00E46B40" w:rsidRDefault="00E46B40" w:rsidP="00E46B40">
      <w:pPr>
        <w:spacing w:after="92" w:line="259" w:lineRule="auto"/>
      </w:pPr>
      <w:r>
        <w:rPr>
          <w:rFonts w:ascii="Times New Roman" w:eastAsia="Times New Roman" w:hAnsi="Times New Roman"/>
          <w:b/>
        </w:rPr>
        <w:t xml:space="preserve"> </w:t>
      </w:r>
    </w:p>
    <w:p w14:paraId="01CD5014" w14:textId="77777777" w:rsidR="00E46B40" w:rsidRDefault="00E46B40" w:rsidP="00E46B40">
      <w:pPr>
        <w:pStyle w:val="Nagwek2"/>
        <w:ind w:left="-5" w:right="1522"/>
      </w:pPr>
      <w:r>
        <w:t xml:space="preserve">1.2 Ołtarz boczny Św. Walentego  </w:t>
      </w:r>
    </w:p>
    <w:p w14:paraId="3C85D39A" w14:textId="77777777" w:rsidR="00E46B40" w:rsidRDefault="00E46B40" w:rsidP="00990506">
      <w:pPr>
        <w:spacing w:after="188"/>
        <w:ind w:left="-5"/>
        <w:jc w:val="both"/>
      </w:pPr>
      <w:r>
        <w:rPr>
          <w:rFonts w:ascii="Times New Roman" w:eastAsia="Times New Roman" w:hAnsi="Times New Roman"/>
          <w:b/>
          <w:sz w:val="20"/>
        </w:rPr>
        <w:t xml:space="preserve">RODZAJ  </w:t>
      </w:r>
      <w:r>
        <w:t>Ołtarz boczny bliźniaczy wolnostojący,</w:t>
      </w:r>
      <w:r>
        <w:rPr>
          <w:rFonts w:ascii="Times New Roman" w:eastAsia="Times New Roman" w:hAnsi="Times New Roman"/>
          <w:b/>
          <w:sz w:val="20"/>
        </w:rPr>
        <w:t xml:space="preserve"> </w:t>
      </w:r>
      <w:r>
        <w:t xml:space="preserve">drewniany, polichromowany i złocony </w:t>
      </w:r>
      <w:r>
        <w:rPr>
          <w:sz w:val="21"/>
        </w:rPr>
        <w:t xml:space="preserve"> </w:t>
      </w:r>
    </w:p>
    <w:p w14:paraId="75138799" w14:textId="77777777" w:rsidR="00E46B40" w:rsidRDefault="00E46B40" w:rsidP="00990506">
      <w:pPr>
        <w:spacing w:line="383" w:lineRule="auto"/>
        <w:ind w:left="-5"/>
        <w:jc w:val="both"/>
      </w:pPr>
      <w:r>
        <w:rPr>
          <w:rFonts w:ascii="Times New Roman" w:eastAsia="Times New Roman" w:hAnsi="Times New Roman"/>
          <w:b/>
          <w:sz w:val="20"/>
        </w:rPr>
        <w:t>TEMAT</w:t>
      </w:r>
      <w:r>
        <w:t xml:space="preserve"> Ołtarz w stylu neogotyckim jednoosiowy o wysmukłych proporcjach, architektoniczny, przypominający formą neogotyckie ostrołukowe okno. Ustawiony  na podwyższeniu. Podstawa ołtarza skrzyniowa, przykryta drewnianą mensą, z antependium ozdobionym ostrołukowymi arkadami wspartymi na półkolumienkach. W polach okien płaskorzeźby z symbolami ewangelisty, m.in. kielich. Nastawa ołtarza spójna z wysoką predella, razem w kształcie ostrołukowego okna z prostokątnym obrazem świętego Walentego. Nad obrazem wimperga pełna z promienistą glorią i okiem Opatrzności Bożej.  </w:t>
      </w:r>
    </w:p>
    <w:p w14:paraId="0945E276" w14:textId="77777777" w:rsidR="00E46B40" w:rsidRDefault="00E46B40" w:rsidP="00990506">
      <w:pPr>
        <w:spacing w:line="381" w:lineRule="auto"/>
        <w:ind w:left="-5"/>
        <w:jc w:val="both"/>
      </w:pPr>
      <w:r>
        <w:t xml:space="preserve">Na środku predelli stylizowany wspornik z ustawionym na nim krucyfiksem. Po bokach retabulum widnieją uszaki o architektonicznej formie przypory z otwartymi wieżyczkami  i rzeźbami świętych w nich ustawionymi. Szaty złocone, wyraziście udrapowane. Wysmukłe kolumny po bokach obrazu oraz baldachimy wieżyczek wieńczą pinakle i sterczyny ozdobione kwiatonami i żabkami. Zwieńczenie ołtarza stanowi wimperga w kształcie wysokiego trójkąta z ażurowym maswerkiem , z krzyżem na centralnej osi, kwiatonami  i żabkami.  </w:t>
      </w:r>
    </w:p>
    <w:p w14:paraId="590D6F4E" w14:textId="77777777" w:rsidR="00E46B40" w:rsidRDefault="00E46B40" w:rsidP="00990506">
      <w:pPr>
        <w:spacing w:line="378" w:lineRule="auto"/>
        <w:ind w:left="-5"/>
        <w:jc w:val="both"/>
      </w:pPr>
      <w:r>
        <w:rPr>
          <w:rFonts w:ascii="Times New Roman" w:eastAsia="Times New Roman" w:hAnsi="Times New Roman"/>
          <w:b/>
          <w:sz w:val="20"/>
        </w:rPr>
        <w:t xml:space="preserve">TECHNIKA ORYGINAŁU </w:t>
      </w:r>
      <w:r>
        <w:t xml:space="preserve">Struktura wykonana z drewna dębowego, bejcowana w kolorze ciemnego brązu i politurowana.  Podbicia i płyciny detali snycerskich polichromowane  na jeszcze ciemniejszy brąz (prawie czarny). Elementy snycerskie wykonane w drewnie lipowym.  Złocenie w różnych technikach na poler i mat, wykonane złotem i szlachmetalem. Rzeźby polichromowane i złocone złotem na poler i w technice matowej. Obraz główny malowany w technice olejnej na płótnie, naklejonym na sztywne drewniane podłoże.  </w:t>
      </w:r>
    </w:p>
    <w:p w14:paraId="7373E424" w14:textId="77777777" w:rsidR="00E46B40" w:rsidRDefault="00E46B40" w:rsidP="00E46B40">
      <w:pPr>
        <w:spacing w:line="335" w:lineRule="auto"/>
        <w:ind w:left="-5" w:right="4723"/>
      </w:pPr>
      <w:r>
        <w:rPr>
          <w:rFonts w:ascii="Times New Roman" w:eastAsia="Times New Roman" w:hAnsi="Times New Roman"/>
          <w:b/>
          <w:sz w:val="20"/>
        </w:rPr>
        <w:t xml:space="preserve">DATOWANIE  </w:t>
      </w:r>
      <w:r>
        <w:t>II połowa XVIII wieku</w:t>
      </w:r>
      <w:r>
        <w:rPr>
          <w:vertAlign w:val="superscript"/>
        </w:rPr>
        <w:t xml:space="preserve"> </w:t>
      </w:r>
      <w:r>
        <w:rPr>
          <w:rFonts w:ascii="Times New Roman" w:eastAsia="Times New Roman" w:hAnsi="Times New Roman"/>
          <w:b/>
          <w:sz w:val="20"/>
        </w:rPr>
        <w:t xml:space="preserve">AUTOR  </w:t>
      </w:r>
      <w:r>
        <w:t>nieznany</w:t>
      </w:r>
      <w:r>
        <w:rPr>
          <w:rFonts w:ascii="Times New Roman" w:eastAsia="Times New Roman" w:hAnsi="Times New Roman"/>
          <w:b/>
          <w:sz w:val="20"/>
        </w:rPr>
        <w:t xml:space="preserve"> </w:t>
      </w:r>
    </w:p>
    <w:p w14:paraId="40042CFE" w14:textId="77777777" w:rsidR="00E46B40" w:rsidRDefault="00E46B40" w:rsidP="00E46B40">
      <w:pPr>
        <w:spacing w:after="63" w:line="259" w:lineRule="auto"/>
        <w:ind w:left="-5"/>
      </w:pPr>
      <w:r>
        <w:rPr>
          <w:rFonts w:ascii="Times New Roman" w:eastAsia="Times New Roman" w:hAnsi="Times New Roman"/>
          <w:b/>
          <w:sz w:val="20"/>
        </w:rPr>
        <w:lastRenderedPageBreak/>
        <w:t>SYGNATURA/ INSKRYPCJE</w:t>
      </w:r>
      <w:r>
        <w:rPr>
          <w:sz w:val="20"/>
        </w:rPr>
        <w:t xml:space="preserve">  </w:t>
      </w:r>
      <w:r>
        <w:t>brak</w:t>
      </w:r>
      <w:r>
        <w:rPr>
          <w:sz w:val="20"/>
        </w:rPr>
        <w:t xml:space="preserve"> </w:t>
      </w:r>
    </w:p>
    <w:p w14:paraId="7B3EE61C" w14:textId="77777777" w:rsidR="00E46B40" w:rsidRDefault="00E46B40" w:rsidP="00E46B40">
      <w:pPr>
        <w:spacing w:after="103"/>
        <w:ind w:left="-5"/>
      </w:pPr>
      <w:r>
        <w:rPr>
          <w:rFonts w:ascii="Times New Roman" w:eastAsia="Times New Roman" w:hAnsi="Times New Roman"/>
          <w:b/>
          <w:sz w:val="20"/>
        </w:rPr>
        <w:t xml:space="preserve">WYMIARY </w:t>
      </w:r>
      <w:r>
        <w:t>wys. 4 m x szer. 1,5 m x głęb. 0,8 m</w:t>
      </w:r>
      <w:r>
        <w:rPr>
          <w:rFonts w:ascii="Times New Roman" w:eastAsia="Times New Roman" w:hAnsi="Times New Roman"/>
          <w:b/>
          <w:sz w:val="20"/>
        </w:rPr>
        <w:t xml:space="preserve"> </w:t>
      </w:r>
    </w:p>
    <w:p w14:paraId="370EB835" w14:textId="77777777" w:rsidR="00E46B40" w:rsidRDefault="00E46B40" w:rsidP="00E46B40">
      <w:pPr>
        <w:spacing w:after="24" w:line="259" w:lineRule="auto"/>
        <w:ind w:left="-5"/>
      </w:pPr>
      <w:r>
        <w:rPr>
          <w:rFonts w:ascii="Times New Roman" w:eastAsia="Times New Roman" w:hAnsi="Times New Roman"/>
          <w:b/>
          <w:sz w:val="20"/>
        </w:rPr>
        <w:t xml:space="preserve">NR REJESTRU ZABYTKÓW  </w:t>
      </w:r>
      <w:r>
        <w:t xml:space="preserve">B - </w:t>
      </w:r>
      <w:r>
        <w:rPr>
          <w:rFonts w:ascii="Times New Roman" w:eastAsia="Times New Roman" w:hAnsi="Times New Roman"/>
          <w:b/>
        </w:rPr>
        <w:t xml:space="preserve"> </w:t>
      </w:r>
    </w:p>
    <w:p w14:paraId="4ABDA2CB" w14:textId="77777777" w:rsidR="00E46B40" w:rsidRDefault="00E46B40" w:rsidP="00E46B40">
      <w:pPr>
        <w:spacing w:after="71" w:line="259" w:lineRule="auto"/>
      </w:pPr>
      <w:r>
        <w:rPr>
          <w:rFonts w:ascii="Times New Roman" w:eastAsia="Times New Roman" w:hAnsi="Times New Roman"/>
          <w:b/>
          <w:sz w:val="20"/>
        </w:rPr>
        <w:t xml:space="preserve"> </w:t>
      </w:r>
    </w:p>
    <w:p w14:paraId="681B21E8" w14:textId="77777777" w:rsidR="00E46B40" w:rsidRDefault="00E46B40" w:rsidP="00E46B40">
      <w:pPr>
        <w:spacing w:after="66"/>
        <w:ind w:left="-5"/>
      </w:pPr>
      <w:r>
        <w:rPr>
          <w:rFonts w:ascii="Times New Roman" w:eastAsia="Times New Roman" w:hAnsi="Times New Roman"/>
          <w:b/>
          <w:sz w:val="20"/>
        </w:rPr>
        <w:t>LOKALIZACJA</w:t>
      </w:r>
      <w:r>
        <w:t xml:space="preserve"> 38-505 Bukowsko, Dudyńce 1, kościół parafialny p.w. Wszystkich Świętych w Dudyńcach, ołtarze boczne ustawione przy ścianie tęczowej w nawie głównej.  </w:t>
      </w:r>
      <w:r>
        <w:rPr>
          <w:rFonts w:ascii="Times New Roman" w:eastAsia="Times New Roman" w:hAnsi="Times New Roman"/>
          <w:b/>
          <w:sz w:val="31"/>
          <w:vertAlign w:val="superscript"/>
        </w:rPr>
        <w:t>WŁAŚCICIEL / UŻYTKOWNIK</w:t>
      </w:r>
      <w:r>
        <w:rPr>
          <w:sz w:val="20"/>
        </w:rPr>
        <w:t xml:space="preserve">  </w:t>
      </w:r>
      <w:r>
        <w:t xml:space="preserve">Parafia Rzymskokatolicka p.w. Wszystkich Świętych, Dudyńce 1, 38-505 Bukowsko </w:t>
      </w:r>
    </w:p>
    <w:p w14:paraId="73F0AB27" w14:textId="77777777" w:rsidR="00E46B40" w:rsidRDefault="00E46B40" w:rsidP="00E46B40">
      <w:pPr>
        <w:spacing w:after="84" w:line="259" w:lineRule="auto"/>
      </w:pPr>
      <w:r>
        <w:rPr>
          <w:rFonts w:ascii="Times New Roman" w:eastAsia="Times New Roman" w:hAnsi="Times New Roman"/>
          <w:b/>
          <w:sz w:val="28"/>
        </w:rPr>
        <w:t xml:space="preserve"> </w:t>
      </w:r>
    </w:p>
    <w:p w14:paraId="72E2EA41" w14:textId="77777777" w:rsidR="00E46B40" w:rsidRDefault="00E46B40" w:rsidP="00E46B40">
      <w:pPr>
        <w:pStyle w:val="Nagwek1"/>
        <w:spacing w:after="19"/>
        <w:ind w:left="-5" w:right="1522"/>
      </w:pPr>
      <w:r>
        <w:rPr>
          <w:sz w:val="28"/>
        </w:rPr>
        <w:t xml:space="preserve">II. </w:t>
      </w:r>
      <w:r>
        <w:t xml:space="preserve">CEL I ZAKRES PRAC </w:t>
      </w:r>
    </w:p>
    <w:p w14:paraId="0641BFD2" w14:textId="77777777" w:rsidR="00E46B40" w:rsidRDefault="00E46B40" w:rsidP="00990506">
      <w:pPr>
        <w:spacing w:line="321" w:lineRule="auto"/>
        <w:ind w:left="-15" w:firstLine="708"/>
        <w:jc w:val="both"/>
      </w:pPr>
      <w:r>
        <w:t xml:space="preserve">Celem zadania jest zabezpieczenie, zachowanie i utrwalenie materialnego dziedzictwa kulturowego, jakim jest cenne i znamienne dla regionu podkarpacia wyposażenie kościoła katolickiego p.w. Wszystkich Świętych w Dudyńcach. Realizacja celu możliwa jest poprzez kompleksową konserwację i restaurację pierwotnych zabytkowych substancji i udostepnienie cechujących się wysoką wartością historyczną i artystyczną elementów wyposażenia wnętrza świątyni na cele publiczne.  </w:t>
      </w:r>
    </w:p>
    <w:p w14:paraId="236886AD" w14:textId="77777777" w:rsidR="00E46B40" w:rsidRDefault="00E46B40" w:rsidP="007F6169">
      <w:pPr>
        <w:spacing w:after="69" w:line="360" w:lineRule="auto"/>
        <w:ind w:left="-15" w:firstLine="708"/>
        <w:jc w:val="both"/>
      </w:pPr>
      <w:r>
        <w:t xml:space="preserve">Przedmiotem prac, planowanych do wykonania w 2023 i 2024 roku jest kompleksowa konserwacja i restauracja XIX wiecznych, neogotyckich ołtarzy bocznych, znajdujących się w nawie głównej kościoła w Dudyńcach. Zakres prac obejmuje konserwację techniczną  i estetyczną zabytkowych obiektów. Prace konserwatorsko - restauratorskie mają na celu zachowanie substancji zabytkowej, przywrócenie utraconych pierwotnych wartości estetycznych i artystycznych.   </w:t>
      </w:r>
    </w:p>
    <w:p w14:paraId="7C0354D7" w14:textId="77777777" w:rsidR="00E46B40" w:rsidRDefault="00E46B40" w:rsidP="007F6169">
      <w:pPr>
        <w:spacing w:after="65" w:line="360" w:lineRule="auto"/>
        <w:ind w:left="-5"/>
        <w:jc w:val="both"/>
      </w:pPr>
      <w:r>
        <w:t xml:space="preserve">Zabiegi konserwatorskie mają za zadanie odsłonięcie pierwotnych dekoracji spod wtórnych nawarstwień, oczyszczenie, zahamowanie dalszych procesów degradacji, wzmocnienie  i ustabilizowanie drewnianego i płóciennego podłoża oraz wszystkich warstw polichromii  i złoceń. Natomiast zabiegi restauratorskie, obejmujące uzupełnianie ubytków  i ewentualne rekonstrukcje, prowadzone z poszanowaniem dla oryginalnej materii, mają na celu przywrócenie elementom wystroju wnętrza pierwotnych wartości: historycznej, artystycznej i estetycznej oraz ekspozycyjnej i użytkowej. Zakres prac obejmuje: </w:t>
      </w:r>
    </w:p>
    <w:p w14:paraId="26DAAC93" w14:textId="77777777" w:rsidR="00E46B40" w:rsidRDefault="00E46B40" w:rsidP="00990506">
      <w:pPr>
        <w:spacing w:line="322" w:lineRule="auto"/>
        <w:ind w:left="-5"/>
        <w:jc w:val="both"/>
      </w:pPr>
      <w:r>
        <w:rPr>
          <w:u w:val="single" w:color="000000"/>
        </w:rPr>
        <w:t>Drewniane elementy struktury ołtarza, wystrój rzeźbiarski i snycerski</w:t>
      </w:r>
      <w:r>
        <w:t xml:space="preserve">: demontaż, usunięcie warstw wtórnych zapraw, polichromii i złoceń. Oczyszczenie lic i odwroci. Wykonanie dezynfekcji i dezynsekcji. Impregnacja wzmacniająca. Naprawy stolarskie, prostowanie wypaczeń, klejenie </w:t>
      </w:r>
      <w:r>
        <w:lastRenderedPageBreak/>
        <w:t xml:space="preserve">pęknięć, uzupełnianie ubytków drewna, ewentualne flekowanie  i rekonstrukcje.  Uzupełnienie ubytków zaprawy. Przygotowanie podłoża pod złocenia. Uzupełnienie i zabezpieczenie złoceń w technice oryginalnej. Zabezpieczenie oryginalnej warstwy malarskiej. Uzupełnienie ubytków warstwy malarskiej. Zabezpieczenie polichromii. </w:t>
      </w:r>
    </w:p>
    <w:p w14:paraId="2E1B4F9B" w14:textId="77777777" w:rsidR="00E46B40" w:rsidRDefault="00E46B40" w:rsidP="00990506">
      <w:pPr>
        <w:spacing w:after="63"/>
        <w:ind w:left="-5"/>
        <w:jc w:val="both"/>
      </w:pPr>
      <w:r>
        <w:t xml:space="preserve">Montaż ołtarza In situ. </w:t>
      </w:r>
    </w:p>
    <w:p w14:paraId="68C9BCBB" w14:textId="77777777" w:rsidR="00E46B40" w:rsidRDefault="00E46B40" w:rsidP="00990506">
      <w:pPr>
        <w:spacing w:line="331" w:lineRule="auto"/>
        <w:ind w:left="-5"/>
        <w:jc w:val="both"/>
      </w:pPr>
      <w:r>
        <w:rPr>
          <w:u w:val="single" w:color="000000"/>
        </w:rPr>
        <w:t xml:space="preserve">Obrazy olejne na płótnie: </w:t>
      </w:r>
      <w:r>
        <w:t xml:space="preserve">demontaż obrazów z ołtarzy. Oddzielenie mechaniczne obrazów od drewnianego podłoża/krosien. Oczyszczenie lic i odwroci. Reperacje lokalne płóciennych podobrazi. Dublaż krajek, ewentualny dublaż całych obrazów. Uzupełnienie ubytków zaprawy. Montaż obrazów na nowych krosnach/drewnianych podłożach. Zabezpieczenie warstwy malarskiej. Uzupełnienie warstwy malarskiej . Zabezpieczenie warstwy malarskiej. </w:t>
      </w:r>
    </w:p>
    <w:p w14:paraId="1E5A4075" w14:textId="77777777" w:rsidR="00E46B40" w:rsidRDefault="00E46B40" w:rsidP="00990506">
      <w:pPr>
        <w:spacing w:after="54"/>
        <w:ind w:left="-5"/>
        <w:jc w:val="both"/>
      </w:pPr>
      <w:r>
        <w:t xml:space="preserve">Montaż obrazów w konstrukcji ołtarza In situ. </w:t>
      </w:r>
    </w:p>
    <w:p w14:paraId="076778E9" w14:textId="77777777" w:rsidR="00E46B40" w:rsidRDefault="00E46B40" w:rsidP="00990506">
      <w:pPr>
        <w:spacing w:after="27"/>
        <w:ind w:left="-5"/>
        <w:jc w:val="both"/>
      </w:pPr>
      <w:r>
        <w:rPr>
          <w:u w:val="single" w:color="000000"/>
        </w:rPr>
        <w:t>Metalowe krucyfiksy</w:t>
      </w:r>
      <w:r>
        <w:t xml:space="preserve">: demontaż na czas dalszych prac, oczyszczenie, polerowanie, zabezpieczenie antykorozyjne.  </w:t>
      </w:r>
    </w:p>
    <w:p w14:paraId="27964329" w14:textId="77777777" w:rsidR="00E46B40" w:rsidRDefault="00E46B40" w:rsidP="00E46B40">
      <w:pPr>
        <w:spacing w:after="50" w:line="259" w:lineRule="auto"/>
        <w:ind w:left="708"/>
      </w:pPr>
      <w:r>
        <w:t xml:space="preserve"> </w:t>
      </w:r>
    </w:p>
    <w:p w14:paraId="4A9B3E6E" w14:textId="77777777" w:rsidR="00E46B40" w:rsidRDefault="00E46B40" w:rsidP="00E46B40">
      <w:pPr>
        <w:pStyle w:val="Nagwek1"/>
        <w:ind w:left="-5" w:right="1522"/>
      </w:pPr>
      <w:r>
        <w:t xml:space="preserve">III. HISTORIA </w:t>
      </w:r>
    </w:p>
    <w:p w14:paraId="40B6E730" w14:textId="77777777" w:rsidR="00E46B40" w:rsidRDefault="00E46B40" w:rsidP="00990506">
      <w:pPr>
        <w:spacing w:line="327" w:lineRule="auto"/>
        <w:ind w:left="-15" w:firstLine="708"/>
        <w:jc w:val="both"/>
      </w:pPr>
      <w:r>
        <w:t xml:space="preserve">Pierwsze informacje o kościele w </w:t>
      </w:r>
      <w:hyperlink r:id="rId8">
        <w:r>
          <w:t>Dudyńcach</w:t>
        </w:r>
      </w:hyperlink>
      <w:hyperlink r:id="rId9">
        <w:r>
          <w:t xml:space="preserve"> </w:t>
        </w:r>
      </w:hyperlink>
      <w:r>
        <w:t xml:space="preserve">pojawiają się w 1377 roku, gdzie kościół  jest wzmiankowany jako filialny, przynależący do </w:t>
      </w:r>
      <w:hyperlink r:id="rId10">
        <w:r>
          <w:t>parafii w Niebieszczanach</w:t>
        </w:r>
      </w:hyperlink>
      <w:hyperlink r:id="rId11">
        <w:r>
          <w:t>.</w:t>
        </w:r>
      </w:hyperlink>
      <w:r>
        <w:t xml:space="preserve">  W latach 1558–1677 pod wpływem ruchów reformatorskich kościół był zamieniony na </w:t>
      </w:r>
      <w:hyperlink r:id="rId12">
        <w:r>
          <w:t>zbór</w:t>
        </w:r>
      </w:hyperlink>
      <w:hyperlink r:id="rId13">
        <w:r>
          <w:t xml:space="preserve"> </w:t>
        </w:r>
      </w:hyperlink>
      <w:hyperlink r:id="rId14">
        <w:r>
          <w:t>kalwiński.</w:t>
        </w:r>
      </w:hyperlink>
      <w:r>
        <w:t xml:space="preserve"> W 1624 roku kościół został zniszczony podczas najazdów Tatarskich.  W latach 1675–1677 Wojciech i Tomasz Leszczyński odbudowali drewniany kościół, przypuszczalnie w stylu podobnym do świątyni w Haczowie. W 1721 roku bp </w:t>
      </w:r>
      <w:hyperlink r:id="rId15">
        <w:r>
          <w:t xml:space="preserve">Krzysztof Jan </w:t>
        </w:r>
      </w:hyperlink>
      <w:hyperlink r:id="rId16">
        <w:r>
          <w:t>Szembek</w:t>
        </w:r>
      </w:hyperlink>
      <w:hyperlink r:id="rId17">
        <w:r>
          <w:t xml:space="preserve"> </w:t>
        </w:r>
      </w:hyperlink>
      <w:r>
        <w:t xml:space="preserve">erygował parafię w Dudyńcach. 15 sierpnia 1755 roku bp </w:t>
      </w:r>
      <w:hyperlink r:id="rId18">
        <w:r>
          <w:t xml:space="preserve">Wacław Hieronim </w:t>
        </w:r>
      </w:hyperlink>
      <w:hyperlink r:id="rId19">
        <w:r>
          <w:t>Sierakowski</w:t>
        </w:r>
      </w:hyperlink>
      <w:hyperlink r:id="rId20">
        <w:r>
          <w:t xml:space="preserve"> </w:t>
        </w:r>
      </w:hyperlink>
      <w:r>
        <w:t xml:space="preserve">konsekrował kościół pw. Wszystkich Świętych. W 1865 roku z powodu złego stanu technicznego świątynię zdemontowano. Obecna murowana świątynia w Dudyńcach powstała w latach 1871–1876, z fundacji </w:t>
      </w:r>
      <w:hyperlink r:id="rId21">
        <w:r>
          <w:t>Leopoldyny Horodyńskiej.</w:t>
        </w:r>
      </w:hyperlink>
      <w:r>
        <w:t xml:space="preserve"> W 1877 roku kościół został poświęcony. W 1886 roku bp </w:t>
      </w:r>
      <w:hyperlink r:id="rId22">
        <w:r>
          <w:rPr>
            <w:u w:val="single" w:color="000000"/>
          </w:rPr>
          <w:t>Ignacy Łobos</w:t>
        </w:r>
      </w:hyperlink>
      <w:hyperlink r:id="rId23">
        <w:r>
          <w:t xml:space="preserve"> </w:t>
        </w:r>
      </w:hyperlink>
      <w:r>
        <w:t xml:space="preserve">dokonał konsekracji kościoła.  </w:t>
      </w:r>
    </w:p>
    <w:p w14:paraId="43D0057D" w14:textId="77777777" w:rsidR="00E46B40" w:rsidRDefault="00E46B40" w:rsidP="00990506">
      <w:pPr>
        <w:spacing w:line="326" w:lineRule="auto"/>
        <w:ind w:left="-5"/>
        <w:jc w:val="both"/>
      </w:pPr>
      <w:r>
        <w:t xml:space="preserve">Podczas II wojny światowej kościół został częściowo zniszczony. W 1947 roku przy wsparciu ks. </w:t>
      </w:r>
      <w:hyperlink r:id="rId24">
        <w:r>
          <w:t>Piotra Adamskiego</w:t>
        </w:r>
      </w:hyperlink>
      <w:hyperlink r:id="rId25">
        <w:r>
          <w:t xml:space="preserve"> </w:t>
        </w:r>
      </w:hyperlink>
      <w:r>
        <w:t xml:space="preserve">z Buffalo, kościół został odbudowany. Wyposażenie wnętrza jest jednolite stylistycznie, stanowi je pięć neogotyckich ołtarzy.  </w:t>
      </w:r>
    </w:p>
    <w:p w14:paraId="1E6F5937" w14:textId="77777777" w:rsidR="00E46B40" w:rsidRDefault="00E46B40" w:rsidP="00E46B40">
      <w:pPr>
        <w:spacing w:after="43" w:line="259" w:lineRule="auto"/>
      </w:pPr>
      <w:r>
        <w:rPr>
          <w:rFonts w:ascii="Times New Roman" w:eastAsia="Times New Roman" w:hAnsi="Times New Roman"/>
          <w:b/>
        </w:rPr>
        <w:t xml:space="preserve"> </w:t>
      </w:r>
    </w:p>
    <w:p w14:paraId="30BE4D6D" w14:textId="77777777" w:rsidR="00E46B40" w:rsidRDefault="00E46B40" w:rsidP="00E46B40">
      <w:pPr>
        <w:pStyle w:val="Nagwek1"/>
        <w:ind w:left="-5" w:right="1522"/>
      </w:pPr>
      <w:r>
        <w:lastRenderedPageBreak/>
        <w:t xml:space="preserve">IV. STAN ZACHOWANIA </w:t>
      </w:r>
    </w:p>
    <w:p w14:paraId="0FAD1C27" w14:textId="77777777" w:rsidR="00E46B40" w:rsidRDefault="00E46B40" w:rsidP="00990506">
      <w:pPr>
        <w:spacing w:after="30"/>
        <w:ind w:left="-15" w:firstLine="708"/>
        <w:jc w:val="both"/>
      </w:pPr>
      <w:r>
        <w:t xml:space="preserve">Stan zachowania ołtarzy bocznych ocenia się jako zły. Zaobserwowano licznie występujące w partii bielu poszczególnych elementów struktury żerowiska owadów,  a miejscami w przyziemiu wykwity mikrobiologiczne. Najbardziej zdegradowane działaniem owadów są elementy wystroju rzeźbiarskiego i snycerskiego, wykonane z miękkiego drewna (przypuszczalnie lipowego), bardzo podatnego na atak makrobiologiczny. Zjawisko  to występuje we wszystkich elementach wystroju, zwłaszcza snycerskiego. Widoczne są także uszkodzenia mechaniczne oraz liczne ubytki elementów snycerskich, ubytki polichromii, politur,  spowodowane codzienna eksploatacją, itp. Zaobserwowano liczne pęcherze, przetarcia, ubytki  i odspojenia oraz spękania miseczkowate i daszkowate warstw polichromii. Ołtarze są przemalowane i przezłocone w technikach nieszlachetnych, co znacznie obniżyło ich wartość oraz zatraciło pierwotny, wysokiej klasy wygląd. Obrazy noszą ślady niestabilnych warunków i dużej wilgotności. Zaobserwowano na licu poślepnięcie werniksu  i deformacje płócien, pęcherze i odspojenie od sztywnych  drewnianych podłoży,  gęstą siatkę spękań miseczkowatych i daszkowatych. Ponad to warstwa malarska utraciła przyczepność  do podłoża i łuszczy się. Zastosowanie w kolejnych renowacjach coraz gorszych jakościowo materiałów i technologii, doprowadziło do znacznego obniżenia wartości obiektu oraz zatracenia jego pierwotnego, wysokiej klasy wyglądu.  </w:t>
      </w:r>
    </w:p>
    <w:p w14:paraId="7F1DB791" w14:textId="77777777" w:rsidR="00E46B40" w:rsidRDefault="00E46B40" w:rsidP="00E46B40">
      <w:pPr>
        <w:spacing w:after="46" w:line="259" w:lineRule="auto"/>
      </w:pPr>
      <w:r>
        <w:rPr>
          <w:rFonts w:ascii="Times New Roman" w:eastAsia="Times New Roman" w:hAnsi="Times New Roman"/>
          <w:b/>
        </w:rPr>
        <w:t xml:space="preserve"> </w:t>
      </w:r>
    </w:p>
    <w:p w14:paraId="321826BE" w14:textId="77777777" w:rsidR="00E46B40" w:rsidRDefault="00E46B40" w:rsidP="00E46B40">
      <w:pPr>
        <w:pStyle w:val="Nagwek1"/>
        <w:ind w:left="-5" w:right="1522"/>
      </w:pPr>
      <w:r>
        <w:t xml:space="preserve">V. PROGRAM PRAC </w:t>
      </w:r>
    </w:p>
    <w:p w14:paraId="6393249B" w14:textId="77777777" w:rsidR="00E46B40" w:rsidRDefault="00E46B40" w:rsidP="00990506">
      <w:pPr>
        <w:spacing w:after="63"/>
        <w:ind w:left="-15" w:firstLine="708"/>
        <w:jc w:val="both"/>
      </w:pPr>
      <w:r>
        <w:t xml:space="preserve">Proponowany program prac powstał na podstawie informacji o obiektach uzyskanych podczas ich wstępnych oględzin. Może on ulec zmianom w trakcie  prac konserwatorskich, wynikającym z dokładniejszej analizy stanu zachowania obiektów oraz  ich potrzeb technicznych i technologicznych, niezbędnych do przeprowadzenia kompleksowych prac przy substancjach zabytkowych. </w:t>
      </w:r>
    </w:p>
    <w:p w14:paraId="1EF0497E" w14:textId="77777777" w:rsidR="00E46B40" w:rsidRDefault="00E46B40" w:rsidP="00E46B40">
      <w:pPr>
        <w:spacing w:after="4" w:line="332" w:lineRule="auto"/>
        <w:ind w:left="-5" w:right="1522"/>
      </w:pPr>
      <w:r>
        <w:rPr>
          <w:rFonts w:ascii="Times New Roman" w:eastAsia="Times New Roman" w:hAnsi="Times New Roman"/>
          <w:b/>
        </w:rPr>
        <w:t xml:space="preserve">Ołtarze boczne bliźniacze Św. Walentego i Św. Jana Ewangelisty </w:t>
      </w:r>
      <w:r>
        <w:rPr>
          <w:u w:val="single" w:color="000000"/>
        </w:rPr>
        <w:t>Struktura ołtarzy, wystrój rzeźbiarski i snycerski:</w:t>
      </w:r>
      <w:r>
        <w:t xml:space="preserve"> </w:t>
      </w:r>
    </w:p>
    <w:p w14:paraId="034031EE" w14:textId="77777777" w:rsidR="00E46B40" w:rsidRDefault="00E46B40" w:rsidP="00E46B40">
      <w:pPr>
        <w:numPr>
          <w:ilvl w:val="0"/>
          <w:numId w:val="15"/>
        </w:numPr>
        <w:spacing w:after="5" w:line="339" w:lineRule="auto"/>
        <w:ind w:hanging="360"/>
        <w:jc w:val="both"/>
      </w:pPr>
      <w:r>
        <w:t xml:space="preserve">Wykonanie wstępnej dokumentacji fotograficznej i opisowej ilustrującej stan zachowania obiektu przed przystąpieniem do prac konserwatorskich. </w:t>
      </w:r>
    </w:p>
    <w:p w14:paraId="50C8320E" w14:textId="77777777" w:rsidR="00E46B40" w:rsidRDefault="00E46B40" w:rsidP="00E46B40">
      <w:pPr>
        <w:numPr>
          <w:ilvl w:val="0"/>
          <w:numId w:val="15"/>
        </w:numPr>
        <w:spacing w:after="77" w:line="271" w:lineRule="auto"/>
        <w:ind w:hanging="360"/>
        <w:jc w:val="both"/>
      </w:pPr>
      <w:r>
        <w:t xml:space="preserve">Demontaż drewnianych elementów struktury i snycerki, zabezpieczenie elementów i transport do pracowni konserwatorskiej. </w:t>
      </w:r>
    </w:p>
    <w:p w14:paraId="2B351E94" w14:textId="77777777" w:rsidR="00E46B40" w:rsidRDefault="00E46B40" w:rsidP="00E46B40">
      <w:pPr>
        <w:numPr>
          <w:ilvl w:val="0"/>
          <w:numId w:val="15"/>
        </w:numPr>
        <w:spacing w:after="5" w:line="337" w:lineRule="auto"/>
        <w:ind w:hanging="360"/>
        <w:jc w:val="both"/>
      </w:pPr>
      <w:r>
        <w:t xml:space="preserve">Usunięcie warstw wtórnych zapraw, polichromii, złoceń oraz silnie zdegradowanych fragmentów struktury metodami chemicznymi oraz mechanicznymi.  </w:t>
      </w:r>
    </w:p>
    <w:p w14:paraId="2FE2D5EE" w14:textId="77777777" w:rsidR="00E46B40" w:rsidRDefault="00E46B40" w:rsidP="00E46B40">
      <w:pPr>
        <w:numPr>
          <w:ilvl w:val="0"/>
          <w:numId w:val="15"/>
        </w:numPr>
        <w:spacing w:after="73" w:line="271" w:lineRule="auto"/>
        <w:ind w:hanging="360"/>
        <w:jc w:val="both"/>
      </w:pPr>
      <w:r>
        <w:t xml:space="preserve">Oczyszczenie lica powierzchni każdego ołtarza metodami mechanicznymi i chemicznymi odpowiednio dobranymi do techniki poszczególnych elementów. </w:t>
      </w:r>
    </w:p>
    <w:p w14:paraId="2C35CDD9" w14:textId="77777777" w:rsidR="00E46B40" w:rsidRDefault="00E46B40" w:rsidP="00E46B40">
      <w:pPr>
        <w:numPr>
          <w:ilvl w:val="0"/>
          <w:numId w:val="15"/>
        </w:numPr>
        <w:spacing w:after="63" w:line="271" w:lineRule="auto"/>
        <w:ind w:hanging="360"/>
        <w:jc w:val="both"/>
      </w:pPr>
      <w:r>
        <w:t xml:space="preserve">Oczyszczenie odwrocia ołtarza metodą chemiczną. </w:t>
      </w:r>
    </w:p>
    <w:p w14:paraId="2726D520" w14:textId="77777777" w:rsidR="00E46B40" w:rsidRDefault="00E46B40" w:rsidP="00E46B40">
      <w:pPr>
        <w:numPr>
          <w:ilvl w:val="0"/>
          <w:numId w:val="15"/>
        </w:numPr>
        <w:spacing w:after="5" w:line="271" w:lineRule="auto"/>
        <w:ind w:hanging="360"/>
        <w:jc w:val="both"/>
      </w:pPr>
      <w:r>
        <w:t xml:space="preserve">Wykonanie dezynfekcji i dezynsekcji ciekłym preparatem biobójczym. </w:t>
      </w:r>
    </w:p>
    <w:p w14:paraId="17CAF78E" w14:textId="77777777" w:rsidR="00E46B40" w:rsidRDefault="00E46B40" w:rsidP="00E46B40">
      <w:pPr>
        <w:numPr>
          <w:ilvl w:val="0"/>
          <w:numId w:val="15"/>
        </w:numPr>
        <w:spacing w:after="72" w:line="271" w:lineRule="auto"/>
        <w:ind w:hanging="360"/>
        <w:jc w:val="both"/>
      </w:pPr>
      <w:r>
        <w:lastRenderedPageBreak/>
        <w:t xml:space="preserve">Impregnacja elementów uszkodzonych przez żerowanie owadów rozpuszczalnikowym roztworem kopolimeru akrylowego. </w:t>
      </w:r>
    </w:p>
    <w:p w14:paraId="6087CEA3" w14:textId="77777777" w:rsidR="00E46B40" w:rsidRDefault="00E46B40" w:rsidP="00E46B40">
      <w:pPr>
        <w:numPr>
          <w:ilvl w:val="0"/>
          <w:numId w:val="15"/>
        </w:numPr>
        <w:spacing w:after="74" w:line="271" w:lineRule="auto"/>
        <w:ind w:hanging="360"/>
        <w:jc w:val="both"/>
      </w:pPr>
      <w:r>
        <w:t xml:space="preserve">Klejenie pęknięć, naprawy stolarskie elementów struktury, rzeźb i płaskorzeźb z zastosowaniem kleju poliuretanowego oraz polioctanu winylu. </w:t>
      </w:r>
    </w:p>
    <w:p w14:paraId="550F2B11" w14:textId="77777777" w:rsidR="00E46B40" w:rsidRDefault="00E46B40" w:rsidP="00E46B40">
      <w:pPr>
        <w:numPr>
          <w:ilvl w:val="0"/>
          <w:numId w:val="15"/>
        </w:numPr>
        <w:spacing w:after="73" w:line="271" w:lineRule="auto"/>
        <w:ind w:hanging="360"/>
        <w:jc w:val="both"/>
      </w:pPr>
      <w:r>
        <w:t xml:space="preserve">Uzupełnienie ubytków drewna z użyciem kitów na bazie żywic syntetycznych, ewentualne rekonstrukcje w drewnie i flekowanie zdegradowanych fragmentów. </w:t>
      </w:r>
    </w:p>
    <w:p w14:paraId="41F3FB93" w14:textId="77777777" w:rsidR="00E46B40" w:rsidRDefault="00E46B40" w:rsidP="00E46B40">
      <w:pPr>
        <w:numPr>
          <w:ilvl w:val="0"/>
          <w:numId w:val="15"/>
        </w:numPr>
        <w:spacing w:after="82" w:line="271" w:lineRule="auto"/>
        <w:ind w:hanging="360"/>
        <w:jc w:val="both"/>
      </w:pPr>
      <w:r>
        <w:t xml:space="preserve">Uzupełnienie ubytków zaprawy kitem kredowo-klejowym, opracowanie faktury kitów. </w:t>
      </w:r>
    </w:p>
    <w:p w14:paraId="48070C6B" w14:textId="77777777" w:rsidR="00E46B40" w:rsidRDefault="00E46B40" w:rsidP="00E46B40">
      <w:pPr>
        <w:numPr>
          <w:ilvl w:val="0"/>
          <w:numId w:val="15"/>
        </w:numPr>
        <w:spacing w:after="5" w:line="336" w:lineRule="auto"/>
        <w:ind w:hanging="360"/>
        <w:jc w:val="both"/>
      </w:pPr>
      <w:r>
        <w:t xml:space="preserve">Przygotowanie powierzchni złoconych pod uzupełnianie odpowiednimi płatkami, nakładanie pulmentu, mikstionu. </w:t>
      </w:r>
    </w:p>
    <w:p w14:paraId="517452CA" w14:textId="77777777" w:rsidR="00E46B40" w:rsidRDefault="00E46B40" w:rsidP="00E46B40">
      <w:pPr>
        <w:numPr>
          <w:ilvl w:val="0"/>
          <w:numId w:val="15"/>
        </w:numPr>
        <w:spacing w:after="77" w:line="271" w:lineRule="auto"/>
        <w:ind w:hanging="360"/>
        <w:jc w:val="both"/>
      </w:pPr>
      <w:r>
        <w:t xml:space="preserve">Uzupełnianie ubytków złoceń w oryginalnej technice na poler i mat złotem płatkowym, szlagmetalem. </w:t>
      </w:r>
    </w:p>
    <w:p w14:paraId="7698FB20" w14:textId="77777777" w:rsidR="00E46B40" w:rsidRDefault="00E46B40" w:rsidP="00E46B40">
      <w:pPr>
        <w:numPr>
          <w:ilvl w:val="0"/>
          <w:numId w:val="15"/>
        </w:numPr>
        <w:spacing w:after="76" w:line="271" w:lineRule="auto"/>
        <w:ind w:hanging="360"/>
        <w:jc w:val="both"/>
      </w:pPr>
      <w:r>
        <w:t xml:space="preserve">Zabezpieczenie nowych powierzchni złoconych i srebrzonych laserunkiem złotolitym na bazie rozpuszczalnikowego roztworu kopolimeru akrylowego. </w:t>
      </w:r>
    </w:p>
    <w:p w14:paraId="65E70278" w14:textId="77777777" w:rsidR="00E46B40" w:rsidRDefault="00E46B40" w:rsidP="00E46B40">
      <w:pPr>
        <w:numPr>
          <w:ilvl w:val="0"/>
          <w:numId w:val="15"/>
        </w:numPr>
        <w:spacing w:after="37" w:line="271" w:lineRule="auto"/>
        <w:ind w:hanging="360"/>
        <w:jc w:val="both"/>
      </w:pPr>
      <w:r>
        <w:t xml:space="preserve">Uzupełnienie ubytków warstwy malarskiej w technice i technologii oryginału. </w:t>
      </w:r>
    </w:p>
    <w:p w14:paraId="6A569B92" w14:textId="77777777" w:rsidR="00E46B40" w:rsidRDefault="00E46B40" w:rsidP="00E46B40">
      <w:pPr>
        <w:numPr>
          <w:ilvl w:val="0"/>
          <w:numId w:val="15"/>
        </w:numPr>
        <w:spacing w:after="79" w:line="271" w:lineRule="auto"/>
        <w:ind w:hanging="360"/>
        <w:jc w:val="both"/>
      </w:pPr>
      <w:r>
        <w:t xml:space="preserve">Zabezpieczenie powierzchni polichromii akrylowym werniksem. </w:t>
      </w:r>
    </w:p>
    <w:p w14:paraId="179B120C" w14:textId="77777777" w:rsidR="00E46B40" w:rsidRDefault="00E46B40" w:rsidP="00E46B40">
      <w:pPr>
        <w:numPr>
          <w:ilvl w:val="0"/>
          <w:numId w:val="15"/>
        </w:numPr>
        <w:spacing w:after="249" w:line="271" w:lineRule="auto"/>
        <w:ind w:hanging="360"/>
        <w:jc w:val="both"/>
      </w:pPr>
      <w:r>
        <w:t xml:space="preserve">Montaż ołtarza In situ w kościele. </w:t>
      </w:r>
    </w:p>
    <w:p w14:paraId="33102051" w14:textId="77777777" w:rsidR="00E46B40" w:rsidRDefault="00E46B40" w:rsidP="00E46B40">
      <w:pPr>
        <w:spacing w:after="63" w:line="259" w:lineRule="auto"/>
        <w:ind w:left="-5"/>
      </w:pPr>
      <w:r>
        <w:rPr>
          <w:u w:val="single" w:color="000000"/>
        </w:rPr>
        <w:t>Obrazy olejne na płótnie, naklejonym na sztywne drewniane podłoże:</w:t>
      </w:r>
      <w:r>
        <w:t xml:space="preserve"> </w:t>
      </w:r>
    </w:p>
    <w:p w14:paraId="0CB4819F" w14:textId="77777777" w:rsidR="00E46B40" w:rsidRDefault="00E46B40" w:rsidP="00E46B40">
      <w:pPr>
        <w:numPr>
          <w:ilvl w:val="0"/>
          <w:numId w:val="16"/>
        </w:numPr>
        <w:spacing w:after="81" w:line="271" w:lineRule="auto"/>
        <w:ind w:hanging="360"/>
        <w:jc w:val="both"/>
      </w:pPr>
      <w:r>
        <w:t xml:space="preserve">Demontaż obrazów z ołtarzy, zabezpieczenie i transport do pracowni konserwatorskiej. </w:t>
      </w:r>
    </w:p>
    <w:p w14:paraId="03DD5B1A" w14:textId="77777777" w:rsidR="00E46B40" w:rsidRDefault="00E46B40" w:rsidP="00E46B40">
      <w:pPr>
        <w:numPr>
          <w:ilvl w:val="0"/>
          <w:numId w:val="16"/>
        </w:numPr>
        <w:spacing w:after="79" w:line="271" w:lineRule="auto"/>
        <w:ind w:hanging="360"/>
        <w:jc w:val="both"/>
      </w:pPr>
      <w:r>
        <w:t xml:space="preserve">Oddzielenie obrazów od podłoży/krosien. </w:t>
      </w:r>
    </w:p>
    <w:p w14:paraId="5DFC999C" w14:textId="77777777" w:rsidR="00E46B40" w:rsidRDefault="00E46B40" w:rsidP="00E46B40">
      <w:pPr>
        <w:numPr>
          <w:ilvl w:val="0"/>
          <w:numId w:val="16"/>
        </w:numPr>
        <w:spacing w:after="83" w:line="271" w:lineRule="auto"/>
        <w:ind w:hanging="360"/>
        <w:jc w:val="both"/>
      </w:pPr>
      <w:r>
        <w:t xml:space="preserve">Oczyszczenie odwroci obrazów metodą mechaniczną. </w:t>
      </w:r>
    </w:p>
    <w:p w14:paraId="3E9DD31C" w14:textId="77777777" w:rsidR="00E46B40" w:rsidRDefault="00E46B40" w:rsidP="00E46B40">
      <w:pPr>
        <w:numPr>
          <w:ilvl w:val="0"/>
          <w:numId w:val="16"/>
        </w:numPr>
        <w:spacing w:after="5" w:line="339" w:lineRule="auto"/>
        <w:ind w:hanging="360"/>
        <w:jc w:val="both"/>
      </w:pPr>
      <w:r>
        <w:t xml:space="preserve">Oczyszczenie i usunięcie wtórnych nawarstwień z lic obrazów metodą chemiczną, dobraną na podstawie uprzednio przeprowadzonych prób. </w:t>
      </w:r>
    </w:p>
    <w:p w14:paraId="47B8A00E" w14:textId="77777777" w:rsidR="00E46B40" w:rsidRDefault="00E46B40" w:rsidP="00E46B40">
      <w:pPr>
        <w:numPr>
          <w:ilvl w:val="0"/>
          <w:numId w:val="16"/>
        </w:numPr>
        <w:spacing w:after="82" w:line="271" w:lineRule="auto"/>
        <w:ind w:hanging="360"/>
        <w:jc w:val="both"/>
      </w:pPr>
      <w:r>
        <w:t xml:space="preserve">Dublaż krajek, ewentualny dublaż całych obrazów. </w:t>
      </w:r>
    </w:p>
    <w:p w14:paraId="10E10C7C" w14:textId="77777777" w:rsidR="00E46B40" w:rsidRDefault="00E46B40" w:rsidP="00E46B40">
      <w:pPr>
        <w:numPr>
          <w:ilvl w:val="0"/>
          <w:numId w:val="16"/>
        </w:numPr>
        <w:spacing w:after="37" w:line="271" w:lineRule="auto"/>
        <w:ind w:hanging="360"/>
        <w:jc w:val="both"/>
      </w:pPr>
      <w:r>
        <w:t xml:space="preserve">Prostowanie deformacji, reperacje lokalne płóciennych podobrazi. </w:t>
      </w:r>
    </w:p>
    <w:p w14:paraId="24A8AAE5" w14:textId="77777777" w:rsidR="00E46B40" w:rsidRDefault="00E46B40" w:rsidP="00E46B40">
      <w:pPr>
        <w:numPr>
          <w:ilvl w:val="0"/>
          <w:numId w:val="16"/>
        </w:numPr>
        <w:spacing w:after="74" w:line="271" w:lineRule="auto"/>
        <w:ind w:hanging="360"/>
        <w:jc w:val="both"/>
      </w:pPr>
      <w:r>
        <w:t xml:space="preserve">Zabezpieczenie oryginalnej warstwy malarskiej werniksem akrylowym przed zabrudzeniem podczas dalszych prac. </w:t>
      </w:r>
    </w:p>
    <w:p w14:paraId="75B0CF5B" w14:textId="77777777" w:rsidR="00E46B40" w:rsidRDefault="00E46B40" w:rsidP="00E46B40">
      <w:pPr>
        <w:numPr>
          <w:ilvl w:val="0"/>
          <w:numId w:val="16"/>
        </w:numPr>
        <w:spacing w:after="81" w:line="271" w:lineRule="auto"/>
        <w:ind w:hanging="360"/>
        <w:jc w:val="both"/>
      </w:pPr>
      <w:r>
        <w:t xml:space="preserve">Uzupełnienie ubytków zaprawy kitem emulsyjnym. Opracowanie faktury kitów. </w:t>
      </w:r>
    </w:p>
    <w:p w14:paraId="1B0FD0CB" w14:textId="77777777" w:rsidR="00E46B40" w:rsidRDefault="00E46B40" w:rsidP="00E46B40">
      <w:pPr>
        <w:numPr>
          <w:ilvl w:val="0"/>
          <w:numId w:val="16"/>
        </w:numPr>
        <w:spacing w:after="82" w:line="271" w:lineRule="auto"/>
        <w:ind w:hanging="360"/>
        <w:jc w:val="both"/>
      </w:pPr>
      <w:r>
        <w:t xml:space="preserve">Montaż płócien na nowych podłożach/ krosnach. </w:t>
      </w:r>
    </w:p>
    <w:p w14:paraId="48C9C39A" w14:textId="77777777" w:rsidR="00E46B40" w:rsidRDefault="00E46B40" w:rsidP="00E46B40">
      <w:pPr>
        <w:numPr>
          <w:ilvl w:val="0"/>
          <w:numId w:val="16"/>
        </w:numPr>
        <w:spacing w:after="58" w:line="271" w:lineRule="auto"/>
        <w:ind w:hanging="360"/>
        <w:jc w:val="both"/>
      </w:pPr>
      <w:r>
        <w:t xml:space="preserve">Uzupełnienie ubytków warstwy malarskiej metodą retuszu imitacyjnego, przy zastosowaniu farb akwarelowych i żywicznych. Ewentualne scalanie powierzchni laserunkowym lawowaniem. </w:t>
      </w:r>
    </w:p>
    <w:p w14:paraId="7F61CC33" w14:textId="77777777" w:rsidR="00E46B40" w:rsidRDefault="00E46B40" w:rsidP="00E46B40">
      <w:pPr>
        <w:numPr>
          <w:ilvl w:val="0"/>
          <w:numId w:val="16"/>
        </w:numPr>
        <w:spacing w:after="79" w:line="271" w:lineRule="auto"/>
        <w:ind w:hanging="360"/>
        <w:jc w:val="both"/>
      </w:pPr>
      <w:r>
        <w:t xml:space="preserve">Zabezpieczenie warstwy malarskiej końcowym werniksem akrylowym. </w:t>
      </w:r>
    </w:p>
    <w:p w14:paraId="65E3B7E3" w14:textId="77777777" w:rsidR="00E46B40" w:rsidRDefault="00E46B40" w:rsidP="00E46B40">
      <w:pPr>
        <w:numPr>
          <w:ilvl w:val="0"/>
          <w:numId w:val="16"/>
        </w:numPr>
        <w:spacing w:after="33" w:line="271" w:lineRule="auto"/>
        <w:ind w:hanging="360"/>
        <w:jc w:val="both"/>
      </w:pPr>
      <w:r>
        <w:lastRenderedPageBreak/>
        <w:t xml:space="preserve">Montaż obrazów w konstrukcji ołtarza. </w:t>
      </w:r>
    </w:p>
    <w:p w14:paraId="6C1266F0" w14:textId="77777777" w:rsidR="00E46B40" w:rsidRDefault="00E46B40" w:rsidP="00E46B40">
      <w:pPr>
        <w:spacing w:after="43" w:line="259" w:lineRule="auto"/>
      </w:pPr>
      <w:r>
        <w:t xml:space="preserve"> </w:t>
      </w:r>
    </w:p>
    <w:p w14:paraId="1903FF79" w14:textId="77777777" w:rsidR="00E46B40" w:rsidRDefault="00E46B40" w:rsidP="00E46B40">
      <w:pPr>
        <w:spacing w:after="94" w:line="259" w:lineRule="auto"/>
        <w:ind w:left="-5"/>
      </w:pPr>
      <w:r>
        <w:rPr>
          <w:u w:val="single" w:color="000000"/>
        </w:rPr>
        <w:t>Metalowe krucyfiksy</w:t>
      </w:r>
      <w:r>
        <w:t xml:space="preserve"> </w:t>
      </w:r>
    </w:p>
    <w:p w14:paraId="496C8937" w14:textId="77777777" w:rsidR="00E46B40" w:rsidRDefault="00E46B40" w:rsidP="00E46B40">
      <w:pPr>
        <w:numPr>
          <w:ilvl w:val="0"/>
          <w:numId w:val="17"/>
        </w:numPr>
        <w:spacing w:after="30" w:line="271" w:lineRule="auto"/>
        <w:ind w:hanging="360"/>
        <w:jc w:val="both"/>
      </w:pPr>
      <w:r>
        <w:t xml:space="preserve">Oczyszczenie i odtłuszczenie powierzchni krzyży metodą chemiczną, dobraną odpowiednio do rodzaju metalu.  </w:t>
      </w:r>
    </w:p>
    <w:p w14:paraId="63D8EF06" w14:textId="77777777" w:rsidR="00E46B40" w:rsidRDefault="00E46B40" w:rsidP="00E46B40">
      <w:pPr>
        <w:numPr>
          <w:ilvl w:val="0"/>
          <w:numId w:val="17"/>
        </w:numPr>
        <w:spacing w:after="34" w:line="271" w:lineRule="auto"/>
        <w:ind w:hanging="360"/>
        <w:jc w:val="both"/>
      </w:pPr>
      <w:r>
        <w:t xml:space="preserve">Polerowanie. </w:t>
      </w:r>
    </w:p>
    <w:p w14:paraId="1456B68A" w14:textId="77777777" w:rsidR="00E46B40" w:rsidRDefault="00E46B40" w:rsidP="00E46B40">
      <w:pPr>
        <w:numPr>
          <w:ilvl w:val="0"/>
          <w:numId w:val="17"/>
        </w:numPr>
        <w:spacing w:after="5" w:line="339" w:lineRule="auto"/>
        <w:ind w:hanging="360"/>
        <w:jc w:val="both"/>
      </w:pPr>
      <w:r>
        <w:t xml:space="preserve">Zabezpieczenie antykorozyjne powierzchni aplikacji odpowiednio dobranym lakierem o wysokim współczynniku fotostabilności.  </w:t>
      </w:r>
    </w:p>
    <w:p w14:paraId="5DA57B30" w14:textId="77777777" w:rsidR="00E46B40" w:rsidRDefault="00E46B40" w:rsidP="00E46B40">
      <w:pPr>
        <w:spacing w:after="0" w:line="259" w:lineRule="auto"/>
      </w:pPr>
    </w:p>
    <w:p w14:paraId="3073BCFA" w14:textId="77777777" w:rsidR="009C608B" w:rsidRDefault="009C608B" w:rsidP="00E46B40">
      <w:pPr>
        <w:spacing w:after="0" w:line="259" w:lineRule="auto"/>
      </w:pPr>
    </w:p>
    <w:p w14:paraId="632582CF" w14:textId="77777777" w:rsidR="009C608B" w:rsidRDefault="009C608B" w:rsidP="00E46B40">
      <w:pPr>
        <w:spacing w:after="0" w:line="259" w:lineRule="auto"/>
      </w:pPr>
    </w:p>
    <w:p w14:paraId="31181DAF" w14:textId="77777777" w:rsidR="009C608B" w:rsidRDefault="009C608B" w:rsidP="00E46B40">
      <w:pPr>
        <w:spacing w:after="0" w:line="259" w:lineRule="auto"/>
      </w:pPr>
    </w:p>
    <w:p w14:paraId="05379E4A" w14:textId="77777777" w:rsidR="009C608B" w:rsidRDefault="009C608B" w:rsidP="00E46B40">
      <w:pPr>
        <w:spacing w:after="0" w:line="259" w:lineRule="auto"/>
      </w:pPr>
    </w:p>
    <w:p w14:paraId="41C03CF2" w14:textId="77777777" w:rsidR="009C608B" w:rsidRDefault="009C608B" w:rsidP="00E46B40">
      <w:pPr>
        <w:spacing w:after="0" w:line="259" w:lineRule="auto"/>
      </w:pPr>
    </w:p>
    <w:p w14:paraId="06EEF55F" w14:textId="77777777" w:rsidR="009C608B" w:rsidRDefault="009C608B" w:rsidP="00E46B40">
      <w:pPr>
        <w:spacing w:after="0" w:line="259" w:lineRule="auto"/>
      </w:pPr>
    </w:p>
    <w:p w14:paraId="1847EEBE" w14:textId="77777777" w:rsidR="009C608B" w:rsidRDefault="009C608B" w:rsidP="00E46B40">
      <w:pPr>
        <w:spacing w:after="0" w:line="259" w:lineRule="auto"/>
      </w:pPr>
    </w:p>
    <w:p w14:paraId="1A9EAF77" w14:textId="77777777" w:rsidR="009C608B" w:rsidRDefault="009C608B" w:rsidP="00E46B40">
      <w:pPr>
        <w:spacing w:after="0" w:line="259" w:lineRule="auto"/>
      </w:pPr>
    </w:p>
    <w:p w14:paraId="54BE23CC" w14:textId="77777777" w:rsidR="009C608B" w:rsidRDefault="009C608B" w:rsidP="00E46B40">
      <w:pPr>
        <w:spacing w:after="0" w:line="259" w:lineRule="auto"/>
      </w:pPr>
    </w:p>
    <w:p w14:paraId="1D703276" w14:textId="77777777" w:rsidR="009C608B" w:rsidRDefault="009C608B" w:rsidP="00E46B40">
      <w:pPr>
        <w:spacing w:after="0" w:line="259" w:lineRule="auto"/>
      </w:pPr>
    </w:p>
    <w:p w14:paraId="744C9B2D" w14:textId="77777777" w:rsidR="009C608B" w:rsidRDefault="009C608B" w:rsidP="00E46B40">
      <w:pPr>
        <w:spacing w:after="0" w:line="259" w:lineRule="auto"/>
      </w:pPr>
    </w:p>
    <w:p w14:paraId="39EA0409" w14:textId="77777777" w:rsidR="009C608B" w:rsidRDefault="009C608B" w:rsidP="00E46B40">
      <w:pPr>
        <w:spacing w:after="0" w:line="259" w:lineRule="auto"/>
      </w:pPr>
    </w:p>
    <w:p w14:paraId="61A99C51" w14:textId="77777777" w:rsidR="009C608B" w:rsidRDefault="009C608B" w:rsidP="00E46B40">
      <w:pPr>
        <w:spacing w:after="0" w:line="259" w:lineRule="auto"/>
      </w:pPr>
    </w:p>
    <w:p w14:paraId="42DEC177" w14:textId="77777777" w:rsidR="009C608B" w:rsidRDefault="009C608B" w:rsidP="00E46B40">
      <w:pPr>
        <w:spacing w:after="0" w:line="259" w:lineRule="auto"/>
      </w:pPr>
    </w:p>
    <w:p w14:paraId="76B0DD9A" w14:textId="77777777" w:rsidR="009C608B" w:rsidRDefault="009C608B" w:rsidP="00E46B40">
      <w:pPr>
        <w:spacing w:after="0" w:line="259" w:lineRule="auto"/>
      </w:pPr>
    </w:p>
    <w:p w14:paraId="7A3241F2" w14:textId="77777777" w:rsidR="009C608B" w:rsidRDefault="009C608B" w:rsidP="00E46B40">
      <w:pPr>
        <w:spacing w:after="0" w:line="259" w:lineRule="auto"/>
      </w:pPr>
    </w:p>
    <w:p w14:paraId="7518DB6B" w14:textId="77777777" w:rsidR="009C608B" w:rsidRDefault="009C608B" w:rsidP="00E46B40">
      <w:pPr>
        <w:spacing w:after="0" w:line="259" w:lineRule="auto"/>
      </w:pPr>
    </w:p>
    <w:p w14:paraId="55A69779" w14:textId="77777777" w:rsidR="009C608B" w:rsidRDefault="009C608B" w:rsidP="00E46B40">
      <w:pPr>
        <w:spacing w:after="0" w:line="259" w:lineRule="auto"/>
      </w:pPr>
    </w:p>
    <w:p w14:paraId="730DE3AE" w14:textId="77777777" w:rsidR="009C608B" w:rsidRDefault="009C608B" w:rsidP="00E46B40">
      <w:pPr>
        <w:spacing w:after="0" w:line="259" w:lineRule="auto"/>
      </w:pPr>
    </w:p>
    <w:p w14:paraId="76E48B89" w14:textId="77777777" w:rsidR="009C608B" w:rsidRDefault="009C608B" w:rsidP="00E46B40">
      <w:pPr>
        <w:spacing w:after="0" w:line="259" w:lineRule="auto"/>
      </w:pPr>
    </w:p>
    <w:p w14:paraId="38C9F464" w14:textId="77777777" w:rsidR="009C608B" w:rsidRDefault="009C608B" w:rsidP="00E46B40">
      <w:pPr>
        <w:spacing w:after="0" w:line="259" w:lineRule="auto"/>
      </w:pPr>
    </w:p>
    <w:p w14:paraId="36B17047" w14:textId="77777777" w:rsidR="009C608B" w:rsidRDefault="009C608B" w:rsidP="00E46B40">
      <w:pPr>
        <w:spacing w:after="0" w:line="259" w:lineRule="auto"/>
      </w:pPr>
    </w:p>
    <w:p w14:paraId="502D265D" w14:textId="77777777" w:rsidR="009C608B" w:rsidRDefault="009C608B" w:rsidP="00E46B40">
      <w:pPr>
        <w:spacing w:after="0" w:line="259" w:lineRule="auto"/>
      </w:pPr>
    </w:p>
    <w:p w14:paraId="0CE92541" w14:textId="77777777" w:rsidR="00990506" w:rsidRDefault="00990506" w:rsidP="00E46B40">
      <w:pPr>
        <w:spacing w:after="0" w:line="259" w:lineRule="auto"/>
      </w:pPr>
    </w:p>
    <w:p w14:paraId="24904736" w14:textId="77777777" w:rsidR="00990506" w:rsidRDefault="00990506" w:rsidP="00E46B40">
      <w:pPr>
        <w:spacing w:after="0" w:line="259" w:lineRule="auto"/>
      </w:pPr>
    </w:p>
    <w:p w14:paraId="3DFC5FA7" w14:textId="77777777" w:rsidR="00990506" w:rsidRDefault="00990506" w:rsidP="00E46B40">
      <w:pPr>
        <w:spacing w:after="0" w:line="259" w:lineRule="auto"/>
      </w:pPr>
    </w:p>
    <w:p w14:paraId="764999F0" w14:textId="77777777" w:rsidR="00990506" w:rsidRDefault="00990506" w:rsidP="00E46B40">
      <w:pPr>
        <w:spacing w:after="0" w:line="259" w:lineRule="auto"/>
      </w:pPr>
    </w:p>
    <w:p w14:paraId="1BACDCE8" w14:textId="77777777" w:rsidR="00990506" w:rsidRDefault="00990506" w:rsidP="00E46B40">
      <w:pPr>
        <w:spacing w:after="0" w:line="259" w:lineRule="auto"/>
      </w:pPr>
    </w:p>
    <w:p w14:paraId="03CC8B70" w14:textId="77777777" w:rsidR="00990506" w:rsidRDefault="00990506" w:rsidP="00E46B40">
      <w:pPr>
        <w:spacing w:after="0" w:line="259" w:lineRule="auto"/>
      </w:pPr>
    </w:p>
    <w:p w14:paraId="0A66150B" w14:textId="77777777" w:rsidR="00990506" w:rsidRDefault="00990506" w:rsidP="00E46B40">
      <w:pPr>
        <w:spacing w:after="0" w:line="259" w:lineRule="auto"/>
      </w:pPr>
    </w:p>
    <w:p w14:paraId="430D674F" w14:textId="77777777" w:rsidR="00990506" w:rsidRDefault="00990506" w:rsidP="00E46B40">
      <w:pPr>
        <w:spacing w:after="0" w:line="259" w:lineRule="auto"/>
      </w:pPr>
    </w:p>
    <w:p w14:paraId="03009555" w14:textId="77777777" w:rsidR="00990506" w:rsidRDefault="00990506" w:rsidP="00E46B40">
      <w:pPr>
        <w:spacing w:after="0" w:line="259" w:lineRule="auto"/>
      </w:pPr>
    </w:p>
    <w:p w14:paraId="2D712D1D" w14:textId="77777777" w:rsidR="00990506" w:rsidRDefault="00990506" w:rsidP="00E46B40">
      <w:pPr>
        <w:spacing w:after="0" w:line="259" w:lineRule="auto"/>
      </w:pPr>
    </w:p>
    <w:p w14:paraId="4D1810D5" w14:textId="77777777" w:rsidR="00990506" w:rsidRDefault="00990506" w:rsidP="00E46B40">
      <w:pPr>
        <w:spacing w:after="0" w:line="259" w:lineRule="auto"/>
      </w:pPr>
    </w:p>
    <w:p w14:paraId="59C188BB" w14:textId="77777777" w:rsidR="00990506" w:rsidRDefault="00990506" w:rsidP="00E46B40">
      <w:pPr>
        <w:spacing w:after="0" w:line="259" w:lineRule="auto"/>
      </w:pPr>
    </w:p>
    <w:p w14:paraId="50564B89" w14:textId="77777777" w:rsidR="00990506" w:rsidRDefault="00990506" w:rsidP="00E46B40">
      <w:pPr>
        <w:spacing w:after="0" w:line="259" w:lineRule="auto"/>
      </w:pPr>
    </w:p>
    <w:p w14:paraId="6F259E11" w14:textId="77777777" w:rsidR="009C608B" w:rsidRDefault="009C608B" w:rsidP="00E46B40">
      <w:pPr>
        <w:spacing w:after="0" w:line="259" w:lineRule="auto"/>
      </w:pPr>
    </w:p>
    <w:p w14:paraId="112DDBAE" w14:textId="49652420" w:rsidR="009C608B" w:rsidRDefault="00990506" w:rsidP="00990506">
      <w:pPr>
        <w:spacing w:after="0" w:line="259" w:lineRule="auto"/>
        <w:ind w:right="1199"/>
        <w:jc w:val="center"/>
      </w:pPr>
      <w:r>
        <w:t xml:space="preserve">                       </w:t>
      </w:r>
      <w:r w:rsidR="009C608B">
        <w:t>KATALOG FOTOGRAFII OBRAZUJĄCY STAN ZACHOWANIA</w:t>
      </w:r>
    </w:p>
    <w:p w14:paraId="27514C19" w14:textId="77777777" w:rsidR="009C608B" w:rsidRDefault="009C608B" w:rsidP="009C608B">
      <w:pPr>
        <w:spacing w:after="0" w:line="259" w:lineRule="auto"/>
      </w:pPr>
      <w:r>
        <w:t xml:space="preserve"> </w:t>
      </w:r>
    </w:p>
    <w:p w14:paraId="74E12329" w14:textId="77777777" w:rsidR="009C608B" w:rsidRDefault="009C608B" w:rsidP="00E46B40">
      <w:pPr>
        <w:spacing w:after="0" w:line="259" w:lineRule="auto"/>
      </w:pPr>
    </w:p>
    <w:p w14:paraId="7C0ED20E" w14:textId="77777777" w:rsidR="00E46B40" w:rsidRDefault="00BD6550" w:rsidP="00E46B40">
      <w:pPr>
        <w:spacing w:after="0" w:line="259" w:lineRule="auto"/>
        <w:ind w:left="1"/>
      </w:pPr>
      <w:r>
        <w:rPr>
          <w:rFonts w:cs="Calibri"/>
          <w:noProof/>
        </w:rPr>
      </w:r>
      <w:r>
        <w:rPr>
          <w:rFonts w:cs="Calibri"/>
          <w:noProof/>
        </w:rPr>
        <w:pict w14:anchorId="12DC9185">
          <v:group id="Group 5766" o:spid="_x0000_s1026" style="width:426.55pt;height:290.4pt;rotation:90;mso-position-horizontal-relative:char;mso-position-vertical-relative:line" coordsize="57248,36326">
            <v:rect id="Rectangle 1369" o:spid="_x0000_s1027" style="position:absolute;left:48012;top:34639;width:507;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HyMMA&#10;AADdAAAADwAAAGRycy9kb3ducmV2LnhtbERPS4vCMBC+C/sfwix401QF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uHyMMAAADdAAAADwAAAAAAAAAAAAAAAACYAgAAZHJzL2Rv&#10;d25yZXYueG1sUEsFBgAAAAAEAAQA9QAAAIgDAAAAAA==&#10;" filled="f" stroked="f">
              <v:textbox style="mso-next-textbox:#Rectangle 1369" inset="0,0,0,0">
                <w:txbxContent>
                  <w:p w14:paraId="6CCA4E2A" w14:textId="77777777" w:rsidR="00E46B40" w:rsidRDefault="00E46B40" w:rsidP="00E46B40">
                    <w:pPr>
                      <w:spacing w:line="259" w:lineRule="auto"/>
                    </w:pPr>
                    <w:r>
                      <w:t xml:space="preserve"> </w:t>
                    </w:r>
                  </w:p>
                </w:txbxContent>
              </v:textbox>
            </v:rect>
            <v:rect id="Rectangle 1370" o:spid="_x0000_s1028" style="position:absolute;left:50725;top:32787;width:2953;height:2064;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b9q8cA&#10;AADdAAAADwAAAGRycy9kb3ducmV2LnhtbESPT2sCQQzF74LfYYjgTWe1RcvqKKVQ1ksFtS09pjvZ&#10;P7iTWXdG3X775lDoLeG9vPfLetu7Rt2oC7VnA7NpAoo497bm0sD76XXyBCpEZIuNZzLwQwG2m+Fg&#10;jan1dz7Q7RhLJSEcUjRQxdimWoe8Iodh6lti0QrfOYyydqW2Hd4l3DV6niQL7bBmaaiwpZeK8vPx&#10;6gx8zE7Xzyzsv/mruCwf32K2L8rMmPGof16BitTHf/Pf9c4K/sNS+OUbG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m/avHAAAA3QAAAA8AAAAAAAAAAAAAAAAAmAIAAGRy&#10;cy9kb3ducmV2LnhtbFBLBQYAAAAABAAEAPUAAACMAwAAAAA=&#10;" filled="f" stroked="f">
              <v:textbox style="mso-next-textbox:#Rectangle 1370" inset="0,0,0,0">
                <w:txbxContent>
                  <w:p w14:paraId="45CA07F6" w14:textId="77777777" w:rsidR="00E46B40" w:rsidRDefault="00E46B40" w:rsidP="00E46B40">
                    <w:pPr>
                      <w:spacing w:line="259" w:lineRule="auto"/>
                    </w:pPr>
                    <w:r>
                      <w:t>Fot.</w:t>
                    </w:r>
                  </w:p>
                </w:txbxContent>
              </v:textbox>
            </v:rect>
            <v:rect id="Rectangle 1371" o:spid="_x0000_s1029" style="position:absolute;left:51736;top:31572;width:932;height:2064;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YMMMA&#10;AADdAAAADwAAAGRycy9kb3ducmV2LnhtbERPS2vCQBC+C/6HZQRvukktKqmrSKGklwq+So/T7OSB&#10;2dk0u2r6711B8DYf33MWq87U4kKtqywriMcRCOLM6ooLBYf9x2gOwnlkjbVlUvBPDlbLfm+BibZX&#10;3tJl5wsRQtglqKD0vkmkdFlJBt3YNsSBy21r0AfYFlK3eA3hppYvUTSVBisODSU29F5SdtqdjYJj&#10;vD9/p27zyz/53+z1y6ebvEiVGg669RsIT51/ih/uTx3mT2Yx3L8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YMMMAAADdAAAADwAAAAAAAAAAAAAAAACYAgAAZHJzL2Rv&#10;d25yZXYueG1sUEsFBgAAAAAEAAQA9QAAAIgDAAAAAA==&#10;" filled="f" stroked="f">
              <v:textbox style="mso-next-textbox:#Rectangle 1371" inset="0,0,0,0">
                <w:txbxContent>
                  <w:p w14:paraId="07BCEC94" w14:textId="77777777" w:rsidR="00E46B40" w:rsidRDefault="00E46B40" w:rsidP="00E46B40">
                    <w:pPr>
                      <w:spacing w:line="259" w:lineRule="auto"/>
                    </w:pPr>
                    <w:r>
                      <w:t>2</w:t>
                    </w:r>
                  </w:p>
                </w:txbxContent>
              </v:textbox>
            </v:rect>
            <v:rect id="Rectangle 1372" o:spid="_x0000_s1030" style="position:absolute;left:52013;top:31228;width:420;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jGR8QA&#10;AADdAAAADwAAAGRycy9kb3ducmV2LnhtbERPS2vCQBC+F/wPywi91Y22NBLdBBFKeqlQbaXHaXby&#10;wOxsml01/feuIHibj+85y2wwrThR7xrLCqaTCARxYXXDlYKv3dvTHITzyBpby6Tgnxxk6ehhiYm2&#10;Z/6k09ZXIoSwS1BB7X2XSOmKmgy6ie2IA1fa3qAPsK+k7vEcwk0rZ1H0Kg02HBpq7GhdU3HYHo2C&#10;7+nuuM/d5pd/yr/45cPnm7LKlXocD6sFCE+Dv4tv7ncd5j/HM7h+E06Q6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4xkfEAAAA3QAAAA8AAAAAAAAAAAAAAAAAmAIAAGRycy9k&#10;b3ducmV2LnhtbFBLBQYAAAAABAAEAPUAAACJAwAAAAA=&#10;" filled="f" stroked="f">
              <v:textbox style="mso-next-textbox:#Rectangle 1372" inset="0,0,0,0">
                <w:txbxContent>
                  <w:p w14:paraId="45A7E5F9" w14:textId="77777777" w:rsidR="00E46B40" w:rsidRDefault="00E46B40" w:rsidP="00E46B40">
                    <w:pPr>
                      <w:spacing w:line="259" w:lineRule="auto"/>
                    </w:pPr>
                    <w:r>
                      <w:rPr>
                        <w:sz w:val="20"/>
                      </w:rPr>
                      <w:t>.</w:t>
                    </w:r>
                  </w:p>
                </w:txbxContent>
              </v:textbox>
            </v:rect>
            <v:rect id="Rectangle 1373" o:spid="_x0000_s1031" style="position:absolute;left:52013;top:30908;width:420;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Rj3MQA&#10;AADdAAAADwAAAGRycy9kb3ducmV2LnhtbERPS2vCQBC+F/wPywi91Y21NBLdBBFKeqlQbaXHaXby&#10;wOxsml01/feuIHibj+85y2wwrThR7xrLCqaTCARxYXXDlYKv3dvTHITzyBpby6Tgnxxk6ehhiYm2&#10;Z/6k09ZXIoSwS1BB7X2XSOmKmgy6ie2IA1fa3qAPsK+k7vEcwk0rn6PoVRpsODTU2NG6puKwPRoF&#10;39PdcZ+7zS//lH/xy4fPN2WVK/U4HlYLEJ4Gfxff3O86zJ/FM7h+E06Q6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0Y9zEAAAA3QAAAA8AAAAAAAAAAAAAAAAAmAIAAGRycy9k&#10;b3ducmV2LnhtbFBLBQYAAAAABAAEAPUAAACJAwAAAAA=&#10;" filled="f" stroked="f">
              <v:textbox style="mso-next-textbox:#Rectangle 1373" inset="0,0,0,0">
                <w:txbxContent>
                  <w:p w14:paraId="6C54DC98" w14:textId="77777777" w:rsidR="00E46B40" w:rsidRDefault="00E46B40" w:rsidP="00E46B40">
                    <w:pPr>
                      <w:spacing w:line="259" w:lineRule="auto"/>
                    </w:pPr>
                    <w:r>
                      <w:rPr>
                        <w:sz w:val="20"/>
                      </w:rPr>
                      <w:t xml:space="preserve"> </w:t>
                    </w:r>
                  </w:p>
                </w:txbxContent>
              </v:textbox>
            </v:rect>
            <v:rect id="Rectangle 1374" o:spid="_x0000_s1032" style="position:absolute;left:47076;top:25474;width:10462;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37qMQA&#10;AADdAAAADwAAAGRycy9kb3ducmV2LnhtbERPS2vCQBC+F/wPywje6sZWVKKbIEKJFwW1lR6n2ckD&#10;s7NpdtX477uFQm/z8T1nlfamETfqXG1ZwWQcgSDOra65VPB+entegHAeWWNjmRQ8yEGaDJ5WGGt7&#10;5wPdjr4UIYRdjAoq79tYSpdXZNCNbUscuMJ2Bn2AXSl1h/cQbhr5EkUzabDm0FBhS5uK8svxahR8&#10;TE7Xc+b2X/xZfM+nO5/tizJTajTs10sQnnr/L/5zb3WY/zqfwu834QS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d+6jEAAAA3QAAAA8AAAAAAAAAAAAAAAAAmAIAAGRycy9k&#10;b3ducmV2LnhtbFBLBQYAAAAABAAEAPUAAACJAwAAAAA=&#10;" filled="f" stroked="f">
              <v:textbox style="mso-next-textbox:#Rectangle 1374" inset="0,0,0,0">
                <w:txbxContent>
                  <w:p w14:paraId="1B017E0B" w14:textId="77777777" w:rsidR="00E46B40" w:rsidRDefault="00E46B40" w:rsidP="00E46B40">
                    <w:pPr>
                      <w:spacing w:line="259" w:lineRule="auto"/>
                    </w:pPr>
                    <w:r>
                      <w:rPr>
                        <w:sz w:val="20"/>
                      </w:rPr>
                      <w:t xml:space="preserve">Widok ogólny </w:t>
                    </w:r>
                  </w:p>
                </w:txbxContent>
              </v:textbox>
            </v:rect>
            <v:rect id="Rectangle 1375" o:spid="_x0000_s1033" style="position:absolute;left:48783;top:18962;width:6879;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FeM8UA&#10;AADdAAAADwAAAGRycy9kb3ducmV2LnhtbERPS2vCQBC+F/oflin0VjdarZK6hiJIvCiobfE4zU4e&#10;NDsbsxuN/75bELzNx/ecedKbWpypdZVlBcNBBII4s7riQsHnYfUyA+E8ssbaMim4koNk8fgwx1jb&#10;C+/ovPeFCCHsYlRQet/EUrqsJINuYBviwOW2NegDbAupW7yEcFPLURS9SYMVh4YSG1qWlP3uO6Pg&#10;a3jovlO3/eFjfpqONz7d5kWq1PNT//EOwlPv7+Kbe63D/NfpBP6/C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0V4zxQAAAN0AAAAPAAAAAAAAAAAAAAAAAJgCAABkcnMv&#10;ZG93bnJldi54bWxQSwUGAAAAAAQABAD1AAAAigMAAAAA&#10;" filled="f" stroked="f">
              <v:textbox style="mso-next-textbox:#Rectangle 1375" inset="0,0,0,0">
                <w:txbxContent>
                  <w:p w14:paraId="612791D8" w14:textId="77777777" w:rsidR="00E46B40" w:rsidRDefault="00E46B40" w:rsidP="00E46B40">
                    <w:pPr>
                      <w:spacing w:line="259" w:lineRule="auto"/>
                    </w:pPr>
                    <w:r>
                      <w:rPr>
                        <w:sz w:val="20"/>
                      </w:rPr>
                      <w:t xml:space="preserve">bocznego </w:t>
                    </w:r>
                  </w:p>
                </w:txbxContent>
              </v:textbox>
            </v:rect>
            <v:rect id="Rectangle 1376" o:spid="_x0000_s1034" style="position:absolute;left:49799;top:14614;width:5016;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PARMQA&#10;AADdAAAADwAAAGRycy9kb3ducmV2LnhtbERPS2vCQBC+F/wPywi91Y1tMRLdBBFKeqmgttLjNDt5&#10;YHY2za6a/nu3IHibj+85y2wwrThT7xrLCqaTCARxYXXDlYLP/dvTHITzyBpby6Tgjxxk6ehhiYm2&#10;F97SeecrEULYJaig9r5LpHRFTQbdxHbEgSttb9AH2FdS93gJ4aaVz1E0kwYbDg01drSuqTjuTkbB&#10;13R/OuRu88Pf5W/8+uHzTVnlSj2Oh9UChKfB38U397sO81/iGfx/E06Q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DwETEAAAA3QAAAA8AAAAAAAAAAAAAAAAAmAIAAGRycy9k&#10;b3ducmV2LnhtbFBLBQYAAAAABAAEAPUAAACJAwAAAAA=&#10;" filled="f" stroked="f">
              <v:textbox style="mso-next-textbox:#Rectangle 1376" inset="0,0,0,0">
                <w:txbxContent>
                  <w:p w14:paraId="5E07F877" w14:textId="77777777" w:rsidR="00E46B40" w:rsidRDefault="00E46B40" w:rsidP="00E46B40">
                    <w:pPr>
                      <w:spacing w:line="259" w:lineRule="auto"/>
                    </w:pPr>
                    <w:r>
                      <w:rPr>
                        <w:sz w:val="20"/>
                      </w:rPr>
                      <w:t xml:space="preserve">ołtarza </w:t>
                    </w:r>
                  </w:p>
                </w:txbxContent>
              </v:textbox>
            </v:rect>
            <v:rect id="Rectangle 1377" o:spid="_x0000_s1035" style="position:absolute;left:50811;top:11589;width:2991;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9l38QA&#10;AADdAAAADwAAAGRycy9kb3ducmV2LnhtbERPS2vCQBC+F/oflin0VjdaaUrMRoog8aJQbcXjmJ08&#10;aHY2ZleN/75bEHqbj+856XwwrbhQ7xrLCsajCARxYXXDlYKv3fLlHYTzyBpby6TgRg7m2eNDiom2&#10;V/6ky9ZXIoSwS1BB7X2XSOmKmgy6ke2IA1fa3qAPsK+k7vEawk0rJ1H0Jg02HBpq7GhRU/GzPRsF&#10;3+PdeZ+7zZEP5Smern2+Katcqeen4WMGwtPg/8V390qH+a9xDH/fhB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PZd/EAAAA3QAAAA8AAAAAAAAAAAAAAAAAmAIAAGRycy9k&#10;b3ducmV2LnhtbFBLBQYAAAAABAAEAPUAAACJAwAAAAA=&#10;" filled="f" stroked="f">
              <v:textbox style="mso-next-textbox:#Rectangle 1377" inset="0,0,0,0">
                <w:txbxContent>
                  <w:p w14:paraId="42E49F90" w14:textId="77777777" w:rsidR="00E46B40" w:rsidRDefault="00E46B40" w:rsidP="00E46B40">
                    <w:pPr>
                      <w:spacing w:line="259" w:lineRule="auto"/>
                    </w:pPr>
                    <w:r>
                      <w:rPr>
                        <w:sz w:val="20"/>
                      </w:rPr>
                      <w:t xml:space="preserve">Św. </w:t>
                    </w:r>
                  </w:p>
                </w:txbxContent>
              </v:textbox>
            </v:rect>
            <v:rect id="Rectangle 1378" o:spid="_x0000_s1036" style="position:absolute;left:48571;top:6751;width:7304;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DxrccA&#10;AADdAAAADwAAAGRycy9kb3ducmV2LnhtbESPT2sCQQzF74LfYYjgTWe1RcvqKKVQ1ksFtS09pjvZ&#10;P7iTWXdG3X775lDoLeG9vPfLetu7Rt2oC7VnA7NpAoo497bm0sD76XXyBCpEZIuNZzLwQwG2m+Fg&#10;jan1dz7Q7RhLJSEcUjRQxdimWoe8Iodh6lti0QrfOYyydqW2Hd4l3DV6niQL7bBmaaiwpZeK8vPx&#10;6gx8zE7Xzyzsv/mruCwf32K2L8rMmPGof16BitTHf/Pf9c4K/sNScOUbG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Q8a3HAAAA3QAAAA8AAAAAAAAAAAAAAAAAmAIAAGRy&#10;cy9kb3ducmV2LnhtbFBLBQYAAAAABAAEAPUAAACMAwAAAAA=&#10;" filled="f" stroked="f">
              <v:textbox style="mso-next-textbox:#Rectangle 1378" inset="0,0,0,0">
                <w:txbxContent>
                  <w:p w14:paraId="02C0F75C" w14:textId="77777777" w:rsidR="00E46B40" w:rsidRDefault="00E46B40" w:rsidP="00E46B40">
                    <w:pPr>
                      <w:spacing w:line="259" w:lineRule="auto"/>
                    </w:pPr>
                    <w:r>
                      <w:rPr>
                        <w:sz w:val="20"/>
                      </w:rPr>
                      <w:t>Walentego</w:t>
                    </w:r>
                  </w:p>
                </w:txbxContent>
              </v:textbox>
            </v:rect>
            <v:rect id="Rectangle 1379" o:spid="_x0000_s1037" style="position:absolute;left:52012;top:4692;width:421;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xUNsQA&#10;AADdAAAADwAAAGRycy9kb3ducmV2LnhtbERPS2sCMRC+F/wPYYTeata2+FiNUoSyvVSoLzyOm9kH&#10;bibrJur6741Q8DYf33Om89ZU4kKNKy0r6PciEMSp1SXnCjbr77cRCOeRNVaWScGNHMxnnZcpxtpe&#10;+Y8uK5+LEMIuRgWF93UspUsLMuh6tiYOXGYbgz7AJpe6wWsIN5V8j6KBNFhyaCiwpkVB6XF1Ngq2&#10;/fV5l7jlgffZafj565NllidKvXbbrwkIT61/iv/dPzrM/xiO4fFNOEH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cVDbEAAAA3QAAAA8AAAAAAAAAAAAAAAAAmAIAAGRycy9k&#10;b3ducmV2LnhtbFBLBQYAAAAABAAEAPUAAACJAwAAAAA=&#10;" filled="f" stroked="f">
              <v:textbox style="mso-next-textbox:#Rectangle 1379" inset="0,0,0,0">
                <w:txbxContent>
                  <w:p w14:paraId="4D7A688D" w14:textId="77777777" w:rsidR="00E46B40" w:rsidRDefault="00E46B40" w:rsidP="00E46B40">
                    <w:pPr>
                      <w:spacing w:line="259" w:lineRule="auto"/>
                    </w:pPr>
                    <w:r>
                      <w:rPr>
                        <w:sz w:val="20"/>
                      </w:rPr>
                      <w:t xml:space="preserve"> </w:t>
                    </w:r>
                  </w:p>
                </w:txbxContent>
              </v:textbox>
            </v:rect>
            <v:rect id="Rectangle 1380" o:spid="_x0000_s1038" style="position:absolute;left:51404;top:3503;width:1638;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NjMcA&#10;AADdAAAADwAAAGRycy9kb3ducmV2LnhtbESPT2sCQQzF7wW/w5BCb3XWVqqsjiKFsr1UUFvxGHey&#10;f+hOZrsz6vrtzaHgLeG9vPfLfNm7Rp2pC7VnA6NhAoo497bm0sD37uN5CipEZIuNZzJwpQDLxeBh&#10;jqn1F97QeRtLJSEcUjRQxdimWoe8Iodh6Fti0QrfOYyydqW2HV4k3DX6JUnetMOapaHClt4ryn+3&#10;J2fgZ7Q77bOwPvKh+JuMv2K2LsrMmKfHfjUDFamPd/P/9acV/Nep8Ms3MoJe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zjYzHAAAA3QAAAA8AAAAAAAAAAAAAAAAAmAIAAGRy&#10;cy9kb3ducmV2LnhtbFBLBQYAAAAABAAEAPUAAACMAwAAAAA=&#10;" filled="f" stroked="f">
              <v:textbox style="mso-next-textbox:#Rectangle 1380" inset="0,0,0,0">
                <w:txbxContent>
                  <w:p w14:paraId="50FF86C8" w14:textId="77777777" w:rsidR="00E46B40" w:rsidRDefault="00E46B40" w:rsidP="00E46B40">
                    <w:pPr>
                      <w:spacing w:line="259" w:lineRule="auto"/>
                    </w:pPr>
                    <w:r>
                      <w:rPr>
                        <w:sz w:val="20"/>
                      </w:rPr>
                      <w:t xml:space="preserve">w </w:t>
                    </w:r>
                  </w:p>
                </w:txbxContent>
              </v:textbox>
            </v:rect>
            <v:rect id="Rectangle 1381" o:spid="_x0000_s1039" style="position:absolute;left:49997;top:604;width:4451;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8oF8QA&#10;AADdAAAADwAAAGRycy9kb3ducmV2LnhtbERPS2vCQBC+C/0PyxS86Sa1qKTZSClIvCiobelxmp08&#10;aHY2ZldN/323IHibj+856WowrbhQ7xrLCuJpBIK4sLrhSsH7cT1ZgnAeWWNrmRT8koNV9jBKMdH2&#10;ynu6HHwlQgi7BBXU3neJlK6oyaCb2o44cKXtDfoA+0rqHq8h3LTyKYrm0mDDoaHGjt5qKn4OZ6Pg&#10;Iz6eP3O3++av8rR43vp8V1a5UuPH4fUFhKfB38U390aH+bNlDP/fhBN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KBfEAAAA3QAAAA8AAAAAAAAAAAAAAAAAmAIAAGRycy9k&#10;b3ducmV2LnhtbFBLBQYAAAAABAAEAPUAAACJAwAAAAA=&#10;" filled="f" stroked="f">
              <v:textbox style="mso-next-textbox:#Rectangle 1381" inset="0,0,0,0">
                <w:txbxContent>
                  <w:p w14:paraId="0D799909" w14:textId="77777777" w:rsidR="00E46B40" w:rsidRDefault="00E46B40" w:rsidP="00E46B40">
                    <w:pPr>
                      <w:spacing w:line="259" w:lineRule="auto"/>
                    </w:pPr>
                    <w:r>
                      <w:rPr>
                        <w:sz w:val="20"/>
                      </w:rPr>
                      <w:t xml:space="preserve">nawie </w:t>
                    </w:r>
                  </w:p>
                </w:txbxContent>
              </v:textbox>
            </v:rect>
            <v:rect id="Rectangle 1382" o:spid="_x0000_s1040" style="position:absolute;left:51108;top:31808;width:5445;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22YMQA&#10;AADdAAAADwAAAGRycy9kb3ducmV2LnhtbERPS2vCQBC+F/wPywi9NRttaSW6CSKU9FKh2haPY3by&#10;wOxsml01/feuIHibj+85i2wwrThR7xrLCiZRDIK4sLrhSsH39v1pBsJ5ZI2tZVLwTw6ydPSwwETb&#10;M3/RaeMrEULYJaig9r5LpHRFTQZdZDviwJW2N+gD7CupezyHcNPKaRy/SoMNh4YaO1rVVBw2R6Pg&#10;Z7I9/uZuvedd+ff28unzdVnlSj2Oh+UchKfB38U394cO859nU7h+E06Q6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ttmDEAAAA3QAAAA8AAAAAAAAAAAAAAAAAmAIAAGRycy9k&#10;b3ducmV2LnhtbFBLBQYAAAAABAAEAPUAAACJAwAAAAA=&#10;" filled="f" stroked="f">
              <v:textbox style="mso-next-textbox:#Rectangle 1382" inset="0,0,0,0">
                <w:txbxContent>
                  <w:p w14:paraId="0873D74D" w14:textId="77777777" w:rsidR="00E46B40" w:rsidRDefault="00E46B40" w:rsidP="00E46B40">
                    <w:pPr>
                      <w:spacing w:line="259" w:lineRule="auto"/>
                    </w:pPr>
                    <w:r>
                      <w:rPr>
                        <w:sz w:val="20"/>
                      </w:rPr>
                      <w:t>głównej</w:t>
                    </w:r>
                  </w:p>
                </w:txbxContent>
              </v:textbox>
            </v:rect>
            <v:rect id="Rectangle 1383" o:spid="_x0000_s1041" style="position:absolute;left:53536;top:30055;width:421;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ET+8QA&#10;AADdAAAADwAAAGRycy9kb3ducmV2LnhtbERPS2vCQBC+F/wPywi9NRtraSW6CSKU9FKh2haPY3by&#10;wOxsml01/feuIHibj+85i2wwrThR7xrLCiZRDIK4sLrhSsH39v1pBsJ5ZI2tZVLwTw6ydPSwwETb&#10;M3/RaeMrEULYJaig9r5LpHRFTQZdZDviwJW2N+gD7CupezyHcNPK5zh+lQYbDg01drSqqThsjkbB&#10;z2R7/M3des+78u/t5dPn67LKlXocD8s5CE+Dv4tv7g8d5k9nU7h+E06Q6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hE/vEAAAA3QAAAA8AAAAAAAAAAAAAAAAAmAIAAGRycy9k&#10;b3ducmV2LnhtbFBLBQYAAAAABAAEAPUAAACJAwAAAAA=&#10;" filled="f" stroked="f">
              <v:textbox style="mso-next-textbox:#Rectangle 1383" inset="0,0,0,0">
                <w:txbxContent>
                  <w:p w14:paraId="1E21C005" w14:textId="77777777" w:rsidR="00E46B40" w:rsidRDefault="00E46B40" w:rsidP="00E46B40">
                    <w:pPr>
                      <w:spacing w:line="259" w:lineRule="auto"/>
                    </w:pPr>
                    <w:r>
                      <w:rPr>
                        <w:sz w:val="20"/>
                      </w:rPr>
                      <w:t xml:space="preserve"> </w:t>
                    </w:r>
                  </w:p>
                </w:txbxContent>
              </v:textbox>
            </v:rect>
            <v:rect id="Rectangle 1384" o:spid="_x0000_s1042" style="position:absolute;left:37119;top:12561;width:33424;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iLj8QA&#10;AADdAAAADwAAAGRycy9kb3ducmV2LnhtbERPS2vCQBC+F/wPywje6sZWrEQ3QYQSLwpqWzyO2ckD&#10;s7NpdtX477uFQm/z8T1nmfamETfqXG1ZwWQcgSDOra65VPBxfH+eg3AeWWNjmRQ8yEGaDJ6WGGt7&#10;5z3dDr4UIYRdjAoq79tYSpdXZNCNbUscuMJ2Bn2AXSl1h/cQbhr5EkUzabDm0FBhS+uK8svhahR8&#10;To7Xr8ztznwqvt+mW5/tijJTajTsVwsQnnr/L/5zb3SY/zqfwu834QS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Ii4/EAAAA3QAAAA8AAAAAAAAAAAAAAAAAmAIAAGRycy9k&#10;b3ducmV2LnhtbFBLBQYAAAAABAAEAPUAAACJAwAAAAA=&#10;" filled="f" stroked="f">
              <v:textbox style="mso-next-textbox:#Rectangle 1384" inset="0,0,0,0">
                <w:txbxContent>
                  <w:p w14:paraId="4409F65D" w14:textId="77777777" w:rsidR="00E46B40" w:rsidRDefault="00E46B40" w:rsidP="00E46B40">
                    <w:pPr>
                      <w:spacing w:line="259" w:lineRule="auto"/>
                    </w:pPr>
                    <w:r>
                      <w:rPr>
                        <w:sz w:val="20"/>
                      </w:rPr>
                      <w:t>z odsłoniętym obrazem  Świętej Rodziny</w:t>
                    </w:r>
                  </w:p>
                </w:txbxContent>
              </v:textbox>
            </v:rect>
            <v:rect id="Rectangle 1385" o:spid="_x0000_s1043" style="position:absolute;left:53537;top:3731;width:420;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QuFMUA&#10;AADdAAAADwAAAGRycy9kb3ducmV2LnhtbERPS2vCQBC+F/oflin0Vjda20p0DUWQeFFQW/E4ZicP&#10;mp2N2Y3Gf98tFLzNx/ecWdKbWlyodZVlBcNBBII4s7riQsHXfvkyAeE8ssbaMim4kYNk/vgww1jb&#10;K2/psvOFCCHsYlRQet/EUrqsJINuYBviwOW2NegDbAupW7yGcFPLURS9S4MVh4YSG1qUlP3sOqPg&#10;e7jvDqnbnPiYnz/Ga59u8iJV6vmp/5yC8NT7u/jfvdJh/uvkDf6+C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C4UxQAAAN0AAAAPAAAAAAAAAAAAAAAAAJgCAABkcnMv&#10;ZG93bnJldi54bWxQSwUGAAAAAAQABAD1AAAAigMAAAAA&#10;" filled="f" stroked="f">
              <v:textbox style="mso-next-textbox:#Rectangle 1385" inset="0,0,0,0">
                <w:txbxContent>
                  <w:p w14:paraId="3CDE458A" w14:textId="77777777" w:rsidR="00E46B40" w:rsidRDefault="00E46B40" w:rsidP="00E46B40">
                    <w:pPr>
                      <w:spacing w:line="259" w:lineRule="auto"/>
                    </w:pPr>
                    <w:r>
                      <w:rPr>
                        <w:sz w:val="20"/>
                      </w:rPr>
                      <w:t>.</w:t>
                    </w:r>
                  </w:p>
                </w:txbxContent>
              </v:textbox>
            </v:rect>
            <v:rect id="Rectangle 1386" o:spid="_x0000_s1044" style="position:absolute;left:53537;top:3411;width:420;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awY8MA&#10;AADdAAAADwAAAGRycy9kb3ducmV2LnhtbERPS2sCMRC+C/0PYQreNOsDla1RSkHWi0J94XHczD7o&#10;ZrJuoq7/vhEKvc3H95z5sjWVuFPjSssKBv0IBHFqdcm5gsN+1ZuBcB5ZY2WZFDzJwXLx1pljrO2D&#10;v+m+87kIIexiVFB4X8dSurQgg65va+LAZbYx6ANscqkbfIRwU8lhFE2kwZJDQ4E1fRWU/uxuRsFx&#10;sL+dEre98Dm7Tscbn2yzPFGq+95+foDw1Pp/8Z97rcP80WwCr2/CC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awY8MAAADdAAAADwAAAAAAAAAAAAAAAACYAgAAZHJzL2Rv&#10;d25yZXYueG1sUEsFBgAAAAAEAAQA9QAAAIgDAAAAAA==&#10;" filled="f" stroked="f">
              <v:textbox style="mso-next-textbox:#Rectangle 1386" inset="0,0,0,0">
                <w:txbxContent>
                  <w:p w14:paraId="50384A9C" w14:textId="77777777" w:rsidR="00E46B40" w:rsidRDefault="00E46B40" w:rsidP="00E46B40">
                    <w:pPr>
                      <w:spacing w:line="259" w:lineRule="auto"/>
                    </w:pPr>
                    <w:r>
                      <w:rPr>
                        <w:sz w:val="20"/>
                      </w:rPr>
                      <w:t xml:space="preserve"> </w:t>
                    </w:r>
                  </w:p>
                </w:txbxContent>
              </v:textbox>
            </v:rect>
            <v:rect id="Rectangle 1387" o:spid="_x0000_s1045" style="position:absolute;left:51848;top:646;width:3966;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oV+MQA&#10;AADdAAAADwAAAGRycy9kb3ducmV2LnhtbERPS2vCQBC+F/wPywje6sZaqqTZiBQkXhSqrXicZicP&#10;zM7G7Krpv3eFQm/z8T0nWfSmEVfqXG1ZwWQcgSDOra65VPC1Xz3PQTiPrLGxTAp+ycEiHTwlGGt7&#10;40+67nwpQgi7GBVU3rexlC6vyKAb25Y4cIXtDPoAu1LqDm8h3DTyJYrepMGaQ0OFLX1UlJ92F6Pg&#10;e7K/HDK3/eFjcZ69bny2LcpMqdGwX76D8NT7f/Gfe63D/Ol8Bo9vwgky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aFfjEAAAA3QAAAA8AAAAAAAAAAAAAAAAAmAIAAGRycy9k&#10;b3ducmV2LnhtbFBLBQYAAAAABAAEAPUAAACJAwAAAAA=&#10;" filled="f" stroked="f">
              <v:textbox style="mso-next-textbox:#Rectangle 1387" inset="0,0,0,0">
                <w:txbxContent>
                  <w:p w14:paraId="194958CC" w14:textId="77777777" w:rsidR="00E46B40" w:rsidRDefault="00E46B40" w:rsidP="00E46B40">
                    <w:pPr>
                      <w:spacing w:line="259" w:lineRule="auto"/>
                    </w:pPr>
                    <w:r>
                      <w:rPr>
                        <w:sz w:val="20"/>
                      </w:rPr>
                      <w:t xml:space="preserve">Duże </w:t>
                    </w:r>
                  </w:p>
                </w:txbxContent>
              </v:textbox>
            </v:rect>
            <v:rect id="Rectangle 1388" o:spid="_x0000_s1046" style="position:absolute;left:38897;top:18004;width:32718;height:1863;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WBiscA&#10;AADdAAAADwAAAGRycy9kb3ducmV2LnhtbESPT2sCQQzF7wW/w5BCb3XWVqqsjiKFsr1UUFvxGHey&#10;f+hOZrsz6vrtzaHgLeG9vPfLfNm7Rp2pC7VnA6NhAoo497bm0sD37uN5CipEZIuNZzJwpQDLxeBh&#10;jqn1F97QeRtLJSEcUjRQxdimWoe8Iodh6Fti0QrfOYyydqW2HV4k3DX6JUnetMOapaHClt4ryn+3&#10;J2fgZ7Q77bOwPvKh+JuMv2K2LsrMmKfHfjUDFamPd/P/9acV/Nep4Mo3MoJe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FgYrHAAAA3QAAAA8AAAAAAAAAAAAAAAAAmAIAAGRy&#10;cy9kb3ducmV2LnhtbFBLBQYAAAAABAAEAPUAAACMAwAAAAA=&#10;" filled="f" stroked="f">
              <v:textbox style="mso-next-textbox:#Rectangle 1388" inset="0,0,0,0">
                <w:txbxContent>
                  <w:p w14:paraId="1233CC4D" w14:textId="77777777" w:rsidR="00E46B40" w:rsidRDefault="00E46B40" w:rsidP="00E46B40">
                    <w:pPr>
                      <w:spacing w:line="259" w:lineRule="auto"/>
                    </w:pPr>
                    <w:r>
                      <w:rPr>
                        <w:sz w:val="20"/>
                      </w:rPr>
                      <w:t>zniszczenia snycerskich detali oraz obraz</w:t>
                    </w:r>
                  </w:p>
                </w:txbxContent>
              </v:textbox>
            </v:rect>
            <v:rect id="Rectangle 1389" o:spid="_x0000_s1047" style="position:absolute;left:54409;top:8885;width:1694;height:1863;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kEcUA&#10;AADdAAAADwAAAGRycy9kb3ducmV2LnhtbERPS2vCQBC+F/oflin0VjdasZq6hiJIvCiobfE4zU4e&#10;NDsbsxuN/75bELzNx/ecedKbWpypdZVlBcNBBII4s7riQsHnYfUyBeE8ssbaMim4koNk8fgwx1jb&#10;C+/ovPeFCCHsYlRQet/EUrqsJINuYBviwOW2NegDbAupW7yEcFPLURRNpMGKQ0OJDS1Lyn73nVHw&#10;NTx036nb/vAxP72NNz7d5kWq1PNT//EOwlPv7+Kbe63D/NfpDP6/C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SQRxQAAAN0AAAAPAAAAAAAAAAAAAAAAAJgCAABkcnMv&#10;ZG93bnJldi54bWxQSwUGAAAAAAQABAD1AAAAigMAAAAA&#10;" filled="f" stroked="f">
              <v:textbox style="mso-next-textbox:#Rectangle 1389" inset="0,0,0,0">
                <w:txbxContent>
                  <w:p w14:paraId="48809F9B" w14:textId="77777777" w:rsidR="00E46B40" w:rsidRDefault="00E46B40" w:rsidP="00E46B40">
                    <w:pPr>
                      <w:spacing w:line="259" w:lineRule="auto"/>
                    </w:pPr>
                    <w:r>
                      <w:rPr>
                        <w:sz w:val="20"/>
                      </w:rPr>
                      <w:t xml:space="preserve">u, </w:t>
                    </w:r>
                  </w:p>
                </w:txbxContent>
              </v:textbox>
            </v:rect>
            <v:rect id="Rectangle 1390" o:spid="_x0000_s1048" style="position:absolute;left:49902;top:2184;width:10707;height:1863;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bUccA&#10;AADdAAAADwAAAGRycy9kb3ducmV2LnhtbESPT08CQQzF7yZ+h0lJvMksaEAXBkJMzHqRREDDsex0&#10;/8SdzrozwPLt6YHEW5v3+t6v82XvGnWiLtSeDYyGCSji3NuaSwO77fvjC6gQkS02nsnAhQIsF/d3&#10;c0ytP/MXnTaxVBLCIUUDVYxtqnXIK3IYhr4lFq3wncMoa1dq2+FZwl2jx0ky0Q5rloYKW3qrKP/d&#10;HJ2B79H2+JOF9YH3xd/0+TNm66LMjHkY9KsZqEh9/Dffrj+s4D+9Cr98IyPo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qG1HHAAAA3QAAAA8AAAAAAAAAAAAAAAAAmAIAAGRy&#10;cy9kb3ducmV2LnhtbFBLBQYAAAAABAAEAPUAAACMAwAAAAA=&#10;" filled="f" stroked="f">
              <v:textbox style="mso-next-textbox:#Rectangle 1390" inset="0,0,0,0">
                <w:txbxContent>
                  <w:p w14:paraId="535DB74E" w14:textId="77777777" w:rsidR="00E46B40" w:rsidRDefault="00E46B40" w:rsidP="00E46B40">
                    <w:pPr>
                      <w:spacing w:line="259" w:lineRule="auto"/>
                    </w:pPr>
                    <w:r>
                      <w:rPr>
                        <w:sz w:val="20"/>
                      </w:rPr>
                      <w:t xml:space="preserve">przemalowania </w:t>
                    </w:r>
                  </w:p>
                </w:txbxContent>
              </v:textbox>
            </v:rect>
            <v:rect id="Rectangle 1391" o:spid="_x0000_s1049" style="position:absolute;left:48038;top:25735;width:17590;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ysQA&#10;AADdAAAADwAAAGRycy9kb3ducmV2LnhtbERPS2vCQBC+F/oflin0Vjexom10FREkXiqoVXocs5MH&#10;ZmdjdtX033cLgrf5+J4zmXWmFldqXWVZQdyLQBBnVldcKPjeLd8+QDiPrLG2TAp+ycFs+vw0wUTb&#10;G2/ouvWFCCHsElRQet8kUrqsJIOuZxviwOW2NegDbAupW7yFcFPLfhQNpcGKQ0OJDS1Kyk7bi1Gw&#10;j3eXQ+rWR/7Jz6PBl0/XeZEq9frSzccgPHX+Ib67VzrMf/+M4f+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mvsrEAAAA3QAAAA8AAAAAAAAAAAAAAAAAmAIAAGRycy9k&#10;b3ducmV2LnhtbFBLBQYAAAAABAAEAPUAAACJAwAAAAA=&#10;" filled="f" stroked="f">
              <v:textbox style="mso-next-textbox:#Rectangle 1391" inset="0,0,0,0">
                <w:txbxContent>
                  <w:p w14:paraId="48AFF869" w14:textId="77777777" w:rsidR="00E46B40" w:rsidRDefault="00E46B40" w:rsidP="00E46B40">
                    <w:pPr>
                      <w:spacing w:line="259" w:lineRule="auto"/>
                    </w:pPr>
                    <w:r>
                      <w:rPr>
                        <w:sz w:val="20"/>
                      </w:rPr>
                      <w:t>obniżają estetykę obiektu.</w:t>
                    </w:r>
                  </w:p>
                </w:txbxContent>
              </v:textbox>
            </v:rect>
            <v:rect id="Rectangle 1392" o:spid="_x0000_s1050" style="position:absolute;left:56495;top:20802;width:466;height:2064;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QgvcUA&#10;AADdAAAADwAAAGRycy9kb3ducmV2LnhtbERPS2vCQBC+C/6HZQq96SZWrKauoRQkXipUq/Q4zU4e&#10;mJ2N2VXTf98tCL3Nx/ecZdqbRlypc7VlBfE4AkGcW11zqeBzvx7NQTiPrLGxTAp+yEG6Gg6WmGh7&#10;4w+67nwpQgi7BBVU3reJlC6vyKAb25Y4cIXtDPoAu1LqDm8h3DRyEkUzabDm0FBhS28V5afdxSg4&#10;xPvLMXPbb/4qzs/Td59tizJT6vGhf30B4an3/+K7e6PD/KfFBP6+CS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CC9xQAAAN0AAAAPAAAAAAAAAAAAAAAAAJgCAABkcnMv&#10;ZG93bnJldi54bWxQSwUGAAAAAAQABAD1AAAAigMAAAAA&#10;" filled="f" stroked="f">
              <v:textbox style="mso-next-textbox:#Rectangle 1392" inset="0,0,0,0">
                <w:txbxContent>
                  <w:p w14:paraId="386FDD26" w14:textId="77777777" w:rsidR="00E46B40" w:rsidRDefault="00E46B40" w:rsidP="00E46B40">
                    <w:pPr>
                      <w:spacing w:line="259" w:lineRule="auto"/>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18" o:spid="_x0000_s1051" type="#_x0000_t75" style="position:absolute;width:48006;height:36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HrsLFAAAA3QAAAA8AAABkcnMvZG93bnJldi54bWxEj0FrwkAQhe+C/2EZwZtubEXb1FVKi+Cp&#10;YJRCb0N2moRkZ0N2m0R/fedQ6G0e8743b3aH0TWqpy5Ung2slgko4tzbigsD18tx8QQqRGSLjWcy&#10;cKMAh/10ssPU+oHP1GexUBLCIUUDZYxtqnXIS3IYlr4llt237xxGkV2hbYeDhLtGPyTJRjusWC6U&#10;2NJbSXmd/Tip8T5EfNzic/b1eTvVddGHj3tvzHw2vr6AijTGf/MffbLCrVdSV76REfT+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B67CxQAAAN0AAAAPAAAAAAAAAAAAAAAA&#10;AJ8CAABkcnMvZG93bnJldi54bWxQSwUGAAAAAAQABAD3AAAAkQMAAAAA&#10;">
              <v:imagedata r:id="rId26" o:title=""/>
            </v:shape>
            <w10:anchorlock/>
          </v:group>
        </w:pict>
      </w:r>
    </w:p>
    <w:p w14:paraId="5F9D4E28" w14:textId="77777777" w:rsidR="00E46B40" w:rsidRDefault="00E46B40" w:rsidP="00E46B40">
      <w:pPr>
        <w:spacing w:after="565" w:line="259" w:lineRule="auto"/>
      </w:pPr>
      <w:r>
        <w:t xml:space="preserve"> </w:t>
      </w:r>
      <w:r>
        <w:tab/>
        <w:t xml:space="preserve"> </w:t>
      </w:r>
    </w:p>
    <w:p w14:paraId="30CC441A" w14:textId="77777777" w:rsidR="00E46B40" w:rsidRDefault="00BD6550" w:rsidP="00E46B40">
      <w:pPr>
        <w:spacing w:after="0" w:line="259" w:lineRule="auto"/>
        <w:ind w:left="1"/>
      </w:pPr>
      <w:r>
        <w:rPr>
          <w:rFonts w:cs="Calibri"/>
          <w:noProof/>
        </w:rPr>
      </w:r>
      <w:r>
        <w:rPr>
          <w:rFonts w:cs="Calibri"/>
          <w:noProof/>
        </w:rPr>
        <w:pict w14:anchorId="26C149E8">
          <v:group id="Group 5767" o:spid="_x0000_s1052" style="width:450.75pt;height:286.1pt;rotation:90;mso-position-horizontal-relative:char;mso-position-vertical-relative:line" coordsize="57248,36332">
            <v:rect id="Rectangle 1395" o:spid="_x0000_s1053" style="position:absolute;left:48012;top:34645;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96sQA&#10;AADdAAAADwAAAGRycy9kb3ducmV2LnhtbERPS2vCQBC+C/6HZQRvuqmi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z/erEAAAA3QAAAA8AAAAAAAAAAAAAAAAAmAIAAGRycy9k&#10;b3ducmV2LnhtbFBLBQYAAAAABAAEAPUAAACJAwAAAAA=&#10;" filled="f" stroked="f">
              <v:textbox inset="0,0,0,0">
                <w:txbxContent>
                  <w:p w14:paraId="7967DC49" w14:textId="77777777" w:rsidR="00E46B40" w:rsidRDefault="00E46B40" w:rsidP="00E46B40">
                    <w:pPr>
                      <w:spacing w:line="259" w:lineRule="auto"/>
                    </w:pPr>
                    <w:r>
                      <w:t xml:space="preserve"> </w:t>
                    </w:r>
                  </w:p>
                </w:txbxContent>
              </v:textbox>
            </v:rect>
            <v:rect id="Rectangle 1396" o:spid="_x0000_s1054" style="position:absolute;left:50725;top:32793;width:2954;height:2064;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8mvsUA&#10;AADdAAAADwAAAGRycy9kb3ducmV2LnhtbERPyWrDMBC9F/oPYgq5NbKbksWNYkogOJcGmo0ep9Z4&#10;odbIsZTE+fsqUOhtHm+dedqbRlyoc7VlBfEwAkGcW11zqWC/Wz1PQTiPrLGxTApu5CBdPD7MMdH2&#10;yp902fpShBB2CSqovG8TKV1ekUE3tC1x4ArbGfQBdqXUHV5DuGnkSxSNpcGaQ0OFLS0ryn+2Z6Pg&#10;EO/Ox8xtvvmrOE1eP3y2KcpMqcFT//4GwlPv/8V/7rUO80ezMdy/CS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ya+xQAAAN0AAAAPAAAAAAAAAAAAAAAAAJgCAABkcnMv&#10;ZG93bnJldi54bWxQSwUGAAAAAAQABAD1AAAAigMAAAAA&#10;" filled="f" stroked="f">
              <v:textbox inset="0,0,0,0">
                <w:txbxContent>
                  <w:p w14:paraId="21A99707" w14:textId="77777777" w:rsidR="00E46B40" w:rsidRDefault="00E46B40" w:rsidP="00E46B40">
                    <w:pPr>
                      <w:spacing w:line="259" w:lineRule="auto"/>
                    </w:pPr>
                    <w:r>
                      <w:t>Fot.</w:t>
                    </w:r>
                  </w:p>
                </w:txbxContent>
              </v:textbox>
            </v:rect>
            <v:rect id="Rectangle 1397" o:spid="_x0000_s1055" style="position:absolute;left:51735;top:31579;width:933;height:2064;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ODJcQA&#10;AADdAAAADwAAAGRycy9kb3ducmV2LnhtbERPS2sCMRC+F/wPYYTeata2+FiNUoSyvVSoLzyOm9kH&#10;bibrJur6741Q8DYf33Om89ZU4kKNKy0r6PciEMSp1SXnCjbr77cRCOeRNVaWScGNHMxnnZcpxtpe&#10;+Y8uK5+LEMIuRgWF93UspUsLMuh6tiYOXGYbgz7AJpe6wWsIN5V8j6KBNFhyaCiwpkVB6XF1Ngq2&#10;/fV5l7jlgffZafj565NllidKvXbbrwkIT61/iv/dPzrM/xgP4fFNOEH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gyXEAAAA3QAAAA8AAAAAAAAAAAAAAAAAmAIAAGRycy9k&#10;b3ducmV2LnhtbFBLBQYAAAAABAAEAPUAAACJAwAAAAA=&#10;" filled="f" stroked="f">
              <v:textbox inset="0,0,0,0">
                <w:txbxContent>
                  <w:p w14:paraId="49D7CAD1" w14:textId="77777777" w:rsidR="00E46B40" w:rsidRDefault="00E46B40" w:rsidP="00E46B40">
                    <w:pPr>
                      <w:spacing w:line="259" w:lineRule="auto"/>
                    </w:pPr>
                    <w:r>
                      <w:t>1</w:t>
                    </w:r>
                  </w:p>
                </w:txbxContent>
              </v:textbox>
            </v:rect>
            <v:rect id="Rectangle 1398" o:spid="_x0000_s1056" style="position:absolute;left:51968;top:31111;width:467;height:2064;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XV8cA&#10;AADdAAAADwAAAGRycy9kb3ducmV2LnhtbESPT08CQQzF7yZ+h0lJvMksaEAXBkJMzHqRREDDsex0&#10;/8SdzrozwPLt6YHEW5v3+t6v82XvGnWiLtSeDYyGCSji3NuaSwO77fvjC6gQkS02nsnAhQIsF/d3&#10;c0ytP/MXnTaxVBLCIUUDVYxtqnXIK3IYhr4lFq3wncMoa1dq2+FZwl2jx0ky0Q5rloYKW3qrKP/d&#10;HJ2B79H2+JOF9YH3xd/0+TNm66LMjHkY9KsZqEh9/Dffrj+s4D+9Cq58IyPo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cF1fHAAAA3QAAAA8AAAAAAAAAAAAAAAAAmAIAAGRy&#10;cy9kb3ducmV2LnhtbFBLBQYAAAAABAAEAPUAAACMAwAAAAA=&#10;" filled="f" stroked="f">
              <v:textbox inset="0,0,0,0">
                <w:txbxContent>
                  <w:p w14:paraId="0B8045DA" w14:textId="77777777" w:rsidR="00E46B40" w:rsidRDefault="00E46B40" w:rsidP="00E46B40">
                    <w:pPr>
                      <w:spacing w:line="259" w:lineRule="auto"/>
                    </w:pPr>
                    <w:r>
                      <w:t xml:space="preserve"> </w:t>
                    </w:r>
                  </w:p>
                </w:txbxContent>
              </v:textbox>
            </v:rect>
            <v:rect id="Rectangle 1399" o:spid="_x0000_s1057" style="position:absolute;left:47055;top:25704;width:10503;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CyzMUA&#10;AADdAAAADwAAAGRycy9kb3ducmV2LnhtbERPS2vCQBC+F/oflin0VjdaaWt0DUWQeFFQW/E4ZicP&#10;mp2N2Y3Gf98tFLzNx/ecWdKbWlyodZVlBcNBBII4s7riQsHXfvnyAcJ5ZI21ZVJwIwfJ/PFhhrG2&#10;V97SZecLEULYxaig9L6JpXRZSQbdwDbEgctta9AH2BZSt3gN4aaWoyh6kwYrDg0lNrQoKfvZdUbB&#10;93DfHVK3OfExP7+P1z7d5EWq1PNT/zkF4an3d/G/e6XD/NfJBP6+C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kLLMxQAAAN0AAAAPAAAAAAAAAAAAAAAAAJgCAABkcnMv&#10;ZG93bnJldi54bWxQSwUGAAAAAAQABAD1AAAAigMAAAAA&#10;" filled="f" stroked="f">
              <v:textbox inset="0,0,0,0">
                <w:txbxContent>
                  <w:p w14:paraId="6DFD56FB" w14:textId="77777777" w:rsidR="00E46B40" w:rsidRDefault="00E46B40" w:rsidP="00E46B40">
                    <w:pPr>
                      <w:spacing w:line="259" w:lineRule="auto"/>
                    </w:pPr>
                    <w:r>
                      <w:rPr>
                        <w:sz w:val="20"/>
                      </w:rPr>
                      <w:t xml:space="preserve">Widok ogólny </w:t>
                    </w:r>
                  </w:p>
                </w:txbxContent>
              </v:textbox>
            </v:rect>
            <v:rect id="Rectangle 1400" o:spid="_x0000_s1058" style="position:absolute;left:48774;top:19142;width:6897;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pDs8cA&#10;AADdAAAADwAAAGRycy9kb3ducmV2LnhtbESPS2sCQRCE74L/YehAbjprEJWNowQhbC4RfCTk2Nnp&#10;fZCdns3OqOu/tw+Ct26quurr5bp3jTpTF2rPBibjBBRx7m3NpYHj4X20ABUissXGMxm4UoD1ajhY&#10;Ymr9hXd03sdSSQiHFA1UMbap1iGvyGEY+5ZYtMJ3DqOsXalthxcJd41+SZKZdlizNFTY0qai/G9/&#10;cga+JofTdxa2v/xT/M+nnzHbFmVmzPNT//YKKlIfH+b79YcV/Gki/PKNjK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KQ7PHAAAA3QAAAA8AAAAAAAAAAAAAAAAAmAIAAGRy&#10;cy9kb3ducmV2LnhtbFBLBQYAAAAABAAEAPUAAACMAwAAAAA=&#10;" filled="f" stroked="f">
              <v:textbox inset="0,0,0,0">
                <w:txbxContent>
                  <w:p w14:paraId="09C6A9AB" w14:textId="77777777" w:rsidR="00E46B40" w:rsidRDefault="00E46B40" w:rsidP="00E46B40">
                    <w:pPr>
                      <w:spacing w:line="259" w:lineRule="auto"/>
                    </w:pPr>
                    <w:r>
                      <w:rPr>
                        <w:sz w:val="20"/>
                      </w:rPr>
                      <w:t xml:space="preserve">bocznego </w:t>
                    </w:r>
                  </w:p>
                </w:txbxContent>
              </v:textbox>
            </v:rect>
            <v:rect id="Rectangle 1401" o:spid="_x0000_s1059" style="position:absolute;left:49798;top:14758;width:5017;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bmKMMA&#10;AADdAAAADwAAAGRycy9kb3ducmV2LnhtbERPS2vCQBC+C/0PyxS86SYiKtFVSqHEi0J94XHMTh40&#10;Oxuzq6b/vlsQvM3H95zFqjO1uFPrKssK4mEEgjizuuJCwWH/NZiBcB5ZY22ZFPySg9XyrbfARNsH&#10;f9N95wsRQtglqKD0vkmkdFlJBt3QNsSBy21r0AfYFlK3+AjhppajKJpIgxWHhhIb+iwp+9ndjIJj&#10;vL+dUre98Dm/Tscbn27zIlWq/959zEF46vxL/HSvdZg/jmL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bmKMMAAADdAAAADwAAAAAAAAAAAAAAAACYAgAAZHJzL2Rv&#10;d25yZXYueG1sUEsFBgAAAAAEAAQA9QAAAIgDAAAAAA==&#10;" filled="f" stroked="f">
              <v:textbox inset="0,0,0,0">
                <w:txbxContent>
                  <w:p w14:paraId="19F8D689" w14:textId="77777777" w:rsidR="00E46B40" w:rsidRDefault="00E46B40" w:rsidP="00E46B40">
                    <w:pPr>
                      <w:spacing w:line="259" w:lineRule="auto"/>
                    </w:pPr>
                    <w:r>
                      <w:rPr>
                        <w:sz w:val="20"/>
                      </w:rPr>
                      <w:t xml:space="preserve">ołtarza </w:t>
                    </w:r>
                  </w:p>
                </w:txbxContent>
              </v:textbox>
            </v:rect>
            <v:rect id="Rectangle 1402" o:spid="_x0000_s1060" style="position:absolute;left:44319;top:5210;width:15975;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R4X8MA&#10;AADdAAAADwAAAGRycy9kb3ducmV2LnhtbERPS4vCMBC+C/sfwix401QRXapRlgWpF4XVVTyOzfSB&#10;zaQ2Ueu/NwuCt/n4njNbtKYSN2pcaVnBoB+BIE6tLjlX8Ldb9r5AOI+ssbJMCh7kYDH/6Mww1vbO&#10;v3Tb+lyEEHYxKii8r2MpXVqQQde3NXHgMtsY9AE2udQN3kO4qeQwisbSYMmhocCafgpKz9urUbAf&#10;7K6HxG1OfMwuk9HaJ5ssT5TqfrbfUxCeWv8Wv9wrHeaPoiH8fxNO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5R4X8MAAADdAAAADwAAAAAAAAAAAAAAAACYAgAAZHJzL2Rv&#10;d25yZXYueG1sUEsFBgAAAAAEAAQA9QAAAIgDAAAAAA==&#10;" filled="f" stroked="f">
              <v:textbox inset="0,0,0,0">
                <w:txbxContent>
                  <w:p w14:paraId="2DF1A1E4" w14:textId="77777777" w:rsidR="00E46B40" w:rsidRDefault="00E46B40" w:rsidP="00E46B40">
                    <w:pPr>
                      <w:spacing w:line="259" w:lineRule="auto"/>
                    </w:pPr>
                    <w:r>
                      <w:rPr>
                        <w:sz w:val="20"/>
                      </w:rPr>
                      <w:t xml:space="preserve">Św. Jana Ewangelisty </w:t>
                    </w:r>
                  </w:p>
                </w:txbxContent>
              </v:textbox>
            </v:rect>
            <v:rect id="Rectangle 1403" o:spid="_x0000_s1061" style="position:absolute;left:51404;top:-102;width:1638;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jdxMQA&#10;AADdAAAADwAAAGRycy9kb3ducmV2LnhtbERPS2vCQBC+F/oflil4azY+qJK6SilIvFSoLzyO2cmD&#10;ZmdjdtX037uC4G0+vudM552pxYVaV1lW0I9iEMSZ1RUXCrabxfsEhPPIGmvLpOCfHMxnry9TTLS9&#10;8i9d1r4QIYRdggpK75tESpeVZNBFtiEOXG5bgz7AtpC6xWsIN7UcxPGHNFhxaCixoe+Ssr/12SjY&#10;9TfnfepWRz7kp/Hox6ervEiV6r11X58gPHX+KX64lzrMH8VDuH8TTp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Y3cTEAAAA3QAAAA8AAAAAAAAAAAAAAAAAmAIAAGRycy9k&#10;b3ducmV2LnhtbFBLBQYAAAAABAAEAPUAAACJAwAAAAA=&#10;" filled="f" stroked="f">
              <v:textbox inset="0,0,0,0">
                <w:txbxContent>
                  <w:p w14:paraId="080335DA" w14:textId="77777777" w:rsidR="00E46B40" w:rsidRDefault="00E46B40" w:rsidP="00E46B40">
                    <w:pPr>
                      <w:spacing w:line="259" w:lineRule="auto"/>
                    </w:pPr>
                    <w:r>
                      <w:rPr>
                        <w:sz w:val="20"/>
                      </w:rPr>
                      <w:t xml:space="preserve">w </w:t>
                    </w:r>
                  </w:p>
                </w:txbxContent>
              </v:textbox>
            </v:rect>
            <v:rect id="Rectangle 1404" o:spid="_x0000_s1062" style="position:absolute;left:48667;top:29374;width:10327;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FFsMMA&#10;AADdAAAADwAAAGRycy9kb3ducmV2LnhtbERPS2vCQBC+C/0PyxS8mY0SWomuUgolXirUFx7H7ORB&#10;s7Mxu2r8926h4G0+vufMl71pxJU6V1tWMI5iEMS51TWXCnbbr9EUhPPIGhvLpOBODpaLl8EcU21v&#10;/EPXjS9FCGGXooLK+zaV0uUVGXSRbYkDV9jOoA+wK6Xu8BbCTSMncfwmDdYcGips6bOi/HdzMQr2&#10;4+3lkLn1iY/F+T359tm6KDOlhq/9xwyEp94/xf/ulQ7zkziBv2/CC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FFsMMAAADdAAAADwAAAAAAAAAAAAAAAACYAgAAZHJzL2Rv&#10;d25yZXYueG1sUEsFBgAAAAAEAAQA9QAAAIgDAAAAAA==&#10;" filled="f" stroked="f">
              <v:textbox inset="0,0,0,0">
                <w:txbxContent>
                  <w:p w14:paraId="6CB3BEB4" w14:textId="77777777" w:rsidR="00E46B40" w:rsidRDefault="00E46B40" w:rsidP="00E46B40">
                    <w:pPr>
                      <w:spacing w:line="259" w:lineRule="auto"/>
                    </w:pPr>
                    <w:r>
                      <w:rPr>
                        <w:sz w:val="20"/>
                      </w:rPr>
                      <w:t>nawie głównej</w:t>
                    </w:r>
                  </w:p>
                </w:txbxContent>
              </v:textbox>
            </v:rect>
            <v:rect id="Rectangle 1405" o:spid="_x0000_s1063" style="position:absolute;left:53537;top:26388;width:420;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gK8QA&#10;AADdAAAADwAAAGRycy9kb3ducmV2LnhtbERPS2vCQBC+C/6HZYTedGOxVWI2UgolXhSqrfQ4zU4e&#10;mJ1Ns6um/94VBG/z8T0nWfWmEWfqXG1ZwXQSgSDOra65VPC1/xgvQDiPrLGxTAr+ycEqHQ4SjLW9&#10;8Cedd74UIYRdjAoq79tYSpdXZNBNbEscuMJ2Bn2AXSl1h5cQbhr5HEWv0mDNoaHClt4ryo+7k1Hw&#10;Pd2fDpnb/vJP8TefbXy2LcpMqadR/7YE4an3D/HdvdZh/ix6gds34QSZ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94CvEAAAA3QAAAA8AAAAAAAAAAAAAAAAAmAIAAGRycy9k&#10;b3ducmV2LnhtbFBLBQYAAAAABAAEAPUAAACJAwAAAAA=&#10;" filled="f" stroked="f">
              <v:textbox inset="0,0,0,0">
                <w:txbxContent>
                  <w:p w14:paraId="32566663" w14:textId="77777777" w:rsidR="00E46B40" w:rsidRDefault="00E46B40" w:rsidP="00E46B40">
                    <w:pPr>
                      <w:spacing w:line="259" w:lineRule="auto"/>
                    </w:pPr>
                    <w:r>
                      <w:rPr>
                        <w:sz w:val="20"/>
                      </w:rPr>
                      <w:t xml:space="preserve"> </w:t>
                    </w:r>
                  </w:p>
                </w:txbxContent>
              </v:textbox>
            </v:rect>
            <v:rect id="Rectangle 1406" o:spid="_x0000_s1064" style="position:absolute;left:38871;top:11165;width:29919;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9+XMIA&#10;AADdAAAADwAAAGRycy9kb3ducmV2LnhtbERPS4vCMBC+C/6HMII3TV3ElWoUEZbuRcEnHsdm+sBm&#10;0m2idv/9RljwNh/fc+bL1lTiQY0rLSsYDSMQxKnVJecKjoevwRSE88gaK8uk4JccLBfdzhxjbZ+8&#10;o8fe5yKEsItRQeF9HUvp0oIMuqGtiQOX2cagD7DJpW7wGcJNJT+iaCINlhwaCqxpXVB629+NgtPo&#10;cD8nbnvlS/bzOd74ZJvliVL9XruagfDU+rf43/2tw/xxNIHXN+EE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r35cwgAAAN0AAAAPAAAAAAAAAAAAAAAAAJgCAABkcnMvZG93&#10;bnJldi54bWxQSwUGAAAAAAQABAD1AAAAhwMAAAAA&#10;" filled="f" stroked="f">
              <v:textbox inset="0,0,0,0">
                <w:txbxContent>
                  <w:p w14:paraId="75EBA0F3" w14:textId="77777777" w:rsidR="00E46B40" w:rsidRDefault="00E46B40" w:rsidP="00E46B40">
                    <w:pPr>
                      <w:spacing w:line="259" w:lineRule="auto"/>
                    </w:pPr>
                    <w:r>
                      <w:rPr>
                        <w:sz w:val="20"/>
                      </w:rPr>
                      <w:t>z odsłoniętym obrazem  Świętej Rodziny</w:t>
                    </w:r>
                  </w:p>
                </w:txbxContent>
              </v:textbox>
            </v:rect>
            <v:rect id="Rectangle 1407" o:spid="_x0000_s1065" style="position:absolute;left:53536;top:3220;width:421;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bx8IA&#10;AADdAAAADwAAAGRycy9kb3ducmV2LnhtbERPS4vCMBC+C/sfwix401QRlWqUZUHqRWF94XFspg9s&#10;JrWJWv/9ZmHB23x8z5kvW1OJBzWutKxg0I9AEKdWl5wrOOxXvSkI55E1VpZJwYscLBcfnTnG2j75&#10;hx47n4sQwi5GBYX3dSylSwsy6Pq2Jg5cZhuDPsAml7rBZwg3lRxG0VgaLDk0FFjTd0HpdXc3Co6D&#10;/f2UuO2Fz9ltMtr4ZJvliVLdz/ZrBsJT69/if/dah/mjaAJ/34QT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49vHwgAAAN0AAAAPAAAAAAAAAAAAAAAAAJgCAABkcnMvZG93&#10;bnJldi54bWxQSwUGAAAAAAQABAD1AAAAhwMAAAAA&#10;" filled="f" stroked="f">
              <v:textbox inset="0,0,0,0">
                <w:txbxContent>
                  <w:p w14:paraId="3B8252C8" w14:textId="77777777" w:rsidR="00E46B40" w:rsidRDefault="00E46B40" w:rsidP="00E46B40">
                    <w:pPr>
                      <w:spacing w:line="259" w:lineRule="auto"/>
                    </w:pPr>
                    <w:r>
                      <w:rPr>
                        <w:sz w:val="20"/>
                      </w:rPr>
                      <w:t>.</w:t>
                    </w:r>
                  </w:p>
                </w:txbxContent>
              </v:textbox>
            </v:rect>
            <v:rect id="Rectangle 1408" o:spid="_x0000_s1066" style="position:absolute;left:53536;top:2900;width:421;height:1862;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xPtccA&#10;AADdAAAADwAAAGRycy9kb3ducmV2LnhtbESPS2sCQRCE74L/YehAbjprEJWNowQhbC4RfCTk2Nnp&#10;fZCdns3OqOu/tw+Ct26quurr5bp3jTpTF2rPBibjBBRx7m3NpYHj4X20ABUissXGMxm4UoD1ajhY&#10;Ymr9hXd03sdSSQiHFA1UMbap1iGvyGEY+5ZYtMJ3DqOsXalthxcJd41+SZKZdlizNFTY0qai/G9/&#10;cga+JofTdxa2v/xT/M+nnzHbFmVmzPNT//YKKlIfH+b79YcV/GkiuPKNjK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8T7XHAAAA3QAAAA8AAAAAAAAAAAAAAAAAmAIAAGRy&#10;cy9kb3ducmV2LnhtbFBLBQYAAAAABAAEAPUAAACMAwAAAAA=&#10;" filled="f" stroked="f">
              <v:textbox inset="0,0,0,0">
                <w:txbxContent>
                  <w:p w14:paraId="709A1E1F" w14:textId="77777777" w:rsidR="00E46B40" w:rsidRDefault="00E46B40" w:rsidP="00E46B40">
                    <w:pPr>
                      <w:spacing w:line="259" w:lineRule="auto"/>
                    </w:pPr>
                    <w:r>
                      <w:rPr>
                        <w:sz w:val="20"/>
                      </w:rPr>
                      <w:t xml:space="preserve"> </w:t>
                    </w:r>
                  </w:p>
                </w:txbxContent>
              </v:textbox>
            </v:rect>
            <v:rect id="Rectangle 1409" o:spid="_x0000_s1067" style="position:absolute;left:51848;top:653;width:3966;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DqLsQA&#10;AADdAAAADwAAAGRycy9kb3ducmV2LnhtbERPS2vCQBC+C/6HZYTedGORVmM2UgolXhSqrfQ4zU4e&#10;mJ1Ns6um/94VBG/z8T0nWfWmEWfqXG1ZwXQSgSDOra65VPC1/xjPQTiPrLGxTAr+ycEqHQ4SjLW9&#10;8Cedd74UIYRdjAoq79tYSpdXZNBNbEscuMJ2Bn2AXSl1h5cQbhr5HEUv0mDNoaHClt4ryo+7k1Hw&#10;Pd2fDpnb/vJP8fc62/hsW5SZUk+j/m0JwlPvH+K7e63D/Fm0gNs34QSZ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w6i7EAAAA3QAAAA8AAAAAAAAAAAAAAAAAmAIAAGRycy9k&#10;b3ducmV2LnhtbFBLBQYAAAAABAAEAPUAAACJAwAAAAA=&#10;" filled="f" stroked="f">
              <v:textbox inset="0,0,0,0">
                <w:txbxContent>
                  <w:p w14:paraId="1D7B9C0A" w14:textId="77777777" w:rsidR="00E46B40" w:rsidRDefault="00E46B40" w:rsidP="00E46B40">
                    <w:pPr>
                      <w:spacing w:line="259" w:lineRule="auto"/>
                    </w:pPr>
                    <w:r>
                      <w:rPr>
                        <w:sz w:val="20"/>
                      </w:rPr>
                      <w:t xml:space="preserve">Duże </w:t>
                    </w:r>
                  </w:p>
                </w:txbxContent>
              </v:textbox>
            </v:rect>
            <v:rect id="Rectangle 1410" o:spid="_x0000_s1068" style="position:absolute;left:38896;top:18011;width:32719;height:1863;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PVbscA&#10;AADdAAAADwAAAGRycy9kb3ducmV2LnhtbESPT2vCQBDF70K/wzKF3nSTIm2JrlIKJb1UUKt4HLOT&#10;P5idTbOrpt/eORS8zfDevPeb+XJwrbpQHxrPBtJJAoq48LbhysDP9nP8BipEZIutZzLwRwGWi4fR&#10;HDPrr7ymyyZWSkI4ZGigjrHLtA5FTQ7DxHfEopW+dxhl7Stte7xKuGv1c5K8aIcNS0ONHX3UVJw2&#10;Z2dgl27P+zysjnwof1+n3zFflVVuzNPj8D4DFWmId/P/9ZcV/Gkq/PKNjK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T1W7HAAAA3QAAAA8AAAAAAAAAAAAAAAAAmAIAAGRy&#10;cy9kb3ducmV2LnhtbFBLBQYAAAAABAAEAPUAAACMAwAAAAA=&#10;" filled="f" stroked="f">
              <v:textbox inset="0,0,0,0">
                <w:txbxContent>
                  <w:p w14:paraId="576F620F" w14:textId="77777777" w:rsidR="00E46B40" w:rsidRDefault="00E46B40" w:rsidP="00E46B40">
                    <w:pPr>
                      <w:spacing w:line="259" w:lineRule="auto"/>
                    </w:pPr>
                    <w:r>
                      <w:rPr>
                        <w:sz w:val="20"/>
                      </w:rPr>
                      <w:t>zniszczenia snycerskich detali oraz obraz</w:t>
                    </w:r>
                  </w:p>
                </w:txbxContent>
              </v:textbox>
            </v:rect>
            <v:rect id="Rectangle 1411" o:spid="_x0000_s1069" style="position:absolute;left:54409;top:8891;width:1694;height:1863;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w9cQA&#10;AADdAAAADwAAAGRycy9kb3ducmV2LnhtbERPS2vCQBC+C/0PyxS8mU2KtBLdhFIo8VKhWsXjmJ08&#10;aHY2za4a/71bKPQ2H99zVvloOnGhwbWWFSRRDIK4tLrlWsHX7n22AOE8ssbOMim4kYM8e5isMNX2&#10;yp902fpahBB2KSpovO9TKV3ZkEEX2Z44cJUdDPoAh1rqAa8h3HTyKY6fpcGWQ0ODPb01VH5vz0bB&#10;PtmdD4XbnPhY/bzMP3yxqepCqenj+LoE4Wn0/+I/91qH+fMkgd9vwgk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fcPXEAAAA3QAAAA8AAAAAAAAAAAAAAAAAmAIAAGRycy9k&#10;b3ducmV2LnhtbFBLBQYAAAAABAAEAPUAAACJAwAAAAA=&#10;" filled="f" stroked="f">
              <v:textbox inset="0,0,0,0">
                <w:txbxContent>
                  <w:p w14:paraId="2D2C0EA7" w14:textId="77777777" w:rsidR="00E46B40" w:rsidRDefault="00E46B40" w:rsidP="00E46B40">
                    <w:pPr>
                      <w:spacing w:line="259" w:lineRule="auto"/>
                    </w:pPr>
                    <w:r>
                      <w:rPr>
                        <w:sz w:val="20"/>
                      </w:rPr>
                      <w:t xml:space="preserve">u, </w:t>
                    </w:r>
                  </w:p>
                </w:txbxContent>
              </v:textbox>
            </v:rect>
            <v:rect id="Rectangle 1412" o:spid="_x0000_s1070" style="position:absolute;left:49902;top:2190;width:10707;height:1863;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3ugsMA&#10;AADdAAAADwAAAGRycy9kb3ducmV2LnhtbERPS2vCQBC+C/6HZYTedBMRK6mriFDSi4JPepxmJw+a&#10;nU2zq8Z/7woFb/PxPWe+7EwtrtS6yrKCeBSBIM6srrhQcDx8DmcgnEfWWFsmBXdysFz0e3NMtL3x&#10;jq57X4gQwi5BBaX3TSKly0oy6Ea2IQ5cbluDPsC2kLrFWwg3tRxH0VQarDg0lNjQuqTsd38xCk7x&#10;4XJO3faHv/O/98nGp9u8SJV6G3SrDxCeOv8S/7u/dJg/icfw/Ca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3ugsMAAADdAAAADwAAAAAAAAAAAAAAAACYAgAAZHJzL2Rv&#10;d25yZXYueG1sUEsFBgAAAAAEAAQA9QAAAIgDAAAAAA==&#10;" filled="f" stroked="f">
              <v:textbox inset="0,0,0,0">
                <w:txbxContent>
                  <w:p w14:paraId="02ABBD78" w14:textId="77777777" w:rsidR="00E46B40" w:rsidRDefault="00E46B40" w:rsidP="00E46B40">
                    <w:pPr>
                      <w:spacing w:line="259" w:lineRule="auto"/>
                    </w:pPr>
                    <w:r>
                      <w:rPr>
                        <w:sz w:val="20"/>
                      </w:rPr>
                      <w:t xml:space="preserve">przemalowania </w:t>
                    </w:r>
                  </w:p>
                </w:txbxContent>
              </v:textbox>
            </v:rect>
            <v:rect id="Rectangle 1413" o:spid="_x0000_s1071" style="position:absolute;left:48037;top:25742;width:17591;height:1530;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LGcQA&#10;AADdAAAADwAAAGRycy9kb3ducmV2LnhtbERPS2vCQBC+C/0PyxS86SZVakndBBEkXhSqbelxmp08&#10;aHY2za4a/323IHibj+85y2wwrThT7xrLCuJpBIK4sLrhSsH7cTN5AeE8ssbWMim4koMsfRgtMdH2&#10;wm90PvhKhBB2CSqove8SKV1Rk0E3tR1x4ErbG/QB9pXUPV5CuGnlUxQ9S4MNh4YaO1rXVPwcTkbB&#10;R3w8feZu/81f5e9ivvP5vqxypcaPw+oVhKfB38U391aH+fN4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BSxnEAAAA3QAAAA8AAAAAAAAAAAAAAAAAmAIAAGRycy9k&#10;b3ducmV2LnhtbFBLBQYAAAAABAAEAPUAAACJAwAAAAA=&#10;" filled="f" stroked="f">
              <v:textbox inset="0,0,0,0">
                <w:txbxContent>
                  <w:p w14:paraId="69811CDC" w14:textId="77777777" w:rsidR="00E46B40" w:rsidRDefault="00E46B40" w:rsidP="00E46B40">
                    <w:pPr>
                      <w:spacing w:line="259" w:lineRule="auto"/>
                    </w:pPr>
                    <w:r>
                      <w:rPr>
                        <w:sz w:val="20"/>
                      </w:rPr>
                      <w:t>obniżają estetykę obiektu.</w:t>
                    </w:r>
                  </w:p>
                </w:txbxContent>
              </v:textbox>
            </v:rect>
            <v:rect id="Rectangle 1414" o:spid="_x0000_s1072" style="position:absolute;left:56495;top:20808;width:466;height:2064;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jTbcMA&#10;AADdAAAADwAAAGRycy9kb3ducmV2LnhtbERPS2vCQBC+F/oflin0VjeRYCW6ihRKelGoLzyO2ckD&#10;s7Mxu2r8926h4G0+vudM571pxJU6V1tWEA8iEMS51TWXCrab748xCOeRNTaWScGdHMxnry9TTLW9&#10;8S9d174UIYRdigoq79tUSpdXZNANbEscuMJ2Bn2AXSl1h7cQbho5jKKRNFhzaKiwpa+K8tP6YhTs&#10;4s1ln7nVkQ/F+TNZ+mxVlJlS72/9YgLCU++f4n/3jw7zkziBv2/CC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jTbcMAAADdAAAADwAAAAAAAAAAAAAAAACYAgAAZHJzL2Rv&#10;d25yZXYueG1sUEsFBgAAAAAEAAQA9QAAAIgDAAAAAA==&#10;" filled="f" stroked="f">
              <v:textbox inset="0,0,0,0">
                <w:txbxContent>
                  <w:p w14:paraId="5497EB3C" w14:textId="77777777" w:rsidR="00E46B40" w:rsidRDefault="00E46B40" w:rsidP="00E46B40">
                    <w:pPr>
                      <w:spacing w:line="259" w:lineRule="auto"/>
                    </w:pPr>
                    <w:r>
                      <w:t xml:space="preserve"> </w:t>
                    </w:r>
                  </w:p>
                </w:txbxContent>
              </v:textbox>
            </v:rect>
            <v:shape id="Picture 1420" o:spid="_x0000_s1073" type="#_x0000_t75" style="position:absolute;width:48006;height:36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NIbLJAAAA3QAAAA8AAABkcnMvZG93bnJldi54bWxEj0tPwzAQhO9I/AdrK3GjTkPFI9SteIgK&#10;DhxIS1VuS7zEEfE6ik0T/n33gMRtVzM78+1iNfpWHaiPTWADs2kGirgKtuHawHbzdH4NKiZki21g&#10;MvBLEVbL05MFFjYM/EaHMtVKQjgWaMCl1BVax8qRxzgNHbFoX6H3mGTta217HCTctzrPskvtsWFp&#10;cNjRg6Pqu/zxBj7LfX5zsX8Z1q56vX+/elx/+N3OmLPJeHcLKtGY/s1/189W8Oe58Ms3MoJeH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Y0hsskAAADdAAAADwAAAAAAAAAA&#10;AAAAAACfAgAAZHJzL2Rvd25yZXYueG1sUEsFBgAAAAAEAAQA9wAAAJUDAAAAAA==&#10;">
              <v:imagedata r:id="rId27" o:title=""/>
            </v:shape>
            <w10:anchorlock/>
          </v:group>
        </w:pict>
      </w:r>
    </w:p>
    <w:p w14:paraId="275D5EAE" w14:textId="77777777" w:rsidR="00E46B40" w:rsidRDefault="00E46B40" w:rsidP="00E46B40">
      <w:pPr>
        <w:spacing w:after="0" w:line="259" w:lineRule="auto"/>
      </w:pPr>
      <w:r>
        <w:t xml:space="preserve"> </w:t>
      </w:r>
    </w:p>
    <w:p w14:paraId="44060CC2" w14:textId="77777777" w:rsidR="00E46B40" w:rsidRDefault="00E46B40" w:rsidP="00E46B40">
      <w:pPr>
        <w:spacing w:after="0" w:line="259" w:lineRule="auto"/>
      </w:pPr>
      <w:r>
        <w:t xml:space="preserve"> </w:t>
      </w:r>
    </w:p>
    <w:p w14:paraId="37243642" w14:textId="77777777" w:rsidR="00E46B40" w:rsidRDefault="00E46B40">
      <w:pPr>
        <w:spacing w:line="259" w:lineRule="auto"/>
        <w:rPr>
          <w:rFonts w:ascii="Arial" w:hAnsi="Arial" w:cs="Arial"/>
          <w:sz w:val="24"/>
          <w:szCs w:val="24"/>
        </w:rPr>
      </w:pPr>
    </w:p>
    <w:p w14:paraId="03425C45" w14:textId="77777777" w:rsidR="00E46B40" w:rsidRDefault="00E46B40" w:rsidP="00E46B40">
      <w:pPr>
        <w:rPr>
          <w:rFonts w:ascii="Arial" w:hAnsi="Arial" w:cs="Arial"/>
          <w:sz w:val="24"/>
          <w:szCs w:val="24"/>
        </w:rPr>
      </w:pPr>
      <w:r w:rsidRPr="00E46B40">
        <w:rPr>
          <w:rFonts w:ascii="Arial" w:hAnsi="Arial" w:cs="Arial"/>
          <w:noProof/>
          <w:sz w:val="24"/>
          <w:szCs w:val="24"/>
          <w:lang w:eastAsia="pl-PL"/>
        </w:rPr>
        <w:lastRenderedPageBreak/>
        <w:drawing>
          <wp:inline distT="0" distB="0" distL="0" distR="0" wp14:anchorId="603D1029" wp14:editId="21A1EEA8">
            <wp:extent cx="6050490" cy="8286115"/>
            <wp:effectExtent l="0" t="0" r="7620" b="63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56373" cy="8294172"/>
                    </a:xfrm>
                    <a:prstGeom prst="rect">
                      <a:avLst/>
                    </a:prstGeom>
                    <a:noFill/>
                    <a:ln>
                      <a:noFill/>
                    </a:ln>
                  </pic:spPr>
                </pic:pic>
              </a:graphicData>
            </a:graphic>
          </wp:inline>
        </w:drawing>
      </w:r>
    </w:p>
    <w:p w14:paraId="23DA71D3" w14:textId="77777777" w:rsidR="008753FA" w:rsidRDefault="00E46B40" w:rsidP="008753FA">
      <w:pPr>
        <w:rPr>
          <w:rFonts w:ascii="Arial" w:hAnsi="Arial" w:cs="Arial"/>
          <w:sz w:val="24"/>
          <w:szCs w:val="24"/>
        </w:rPr>
      </w:pPr>
      <w:r w:rsidRPr="00E46B40">
        <w:rPr>
          <w:rFonts w:ascii="Arial" w:hAnsi="Arial" w:cs="Arial"/>
          <w:noProof/>
          <w:sz w:val="24"/>
          <w:szCs w:val="24"/>
          <w:lang w:eastAsia="pl-PL"/>
        </w:rPr>
        <w:lastRenderedPageBreak/>
        <w:drawing>
          <wp:inline distT="0" distB="0" distL="0" distR="0" wp14:anchorId="5C4D5CE0" wp14:editId="1EF0DFE8">
            <wp:extent cx="5759450" cy="8239125"/>
            <wp:effectExtent l="0" t="0" r="0" b="95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1878" cy="8242599"/>
                    </a:xfrm>
                    <a:prstGeom prst="rect">
                      <a:avLst/>
                    </a:prstGeom>
                    <a:noFill/>
                    <a:ln>
                      <a:noFill/>
                    </a:ln>
                  </pic:spPr>
                </pic:pic>
              </a:graphicData>
            </a:graphic>
          </wp:inline>
        </w:drawing>
      </w:r>
    </w:p>
    <w:p w14:paraId="0E4D6C52" w14:textId="77777777" w:rsidR="00E46B40" w:rsidRPr="00990506" w:rsidRDefault="009E473C" w:rsidP="008753FA">
      <w:pPr>
        <w:jc w:val="center"/>
        <w:rPr>
          <w:rFonts w:ascii="Arial" w:hAnsi="Arial" w:cs="Arial"/>
          <w:sz w:val="20"/>
          <w:szCs w:val="20"/>
        </w:rPr>
      </w:pPr>
      <w:r w:rsidRPr="00990506">
        <w:rPr>
          <w:rFonts w:ascii="Times New Roman" w:hAnsi="Times New Roman"/>
          <w:b/>
          <w:noProof/>
          <w:sz w:val="20"/>
          <w:szCs w:val="20"/>
          <w:u w:val="single"/>
          <w:lang w:eastAsia="pl-PL"/>
        </w:rPr>
        <w:lastRenderedPageBreak/>
        <w:t>Klauzula informacyjna</w:t>
      </w:r>
    </w:p>
    <w:p w14:paraId="4B4146E7" w14:textId="516D0266" w:rsidR="009E473C" w:rsidRPr="00990506" w:rsidRDefault="005B070B" w:rsidP="009E473C">
      <w:pPr>
        <w:jc w:val="center"/>
        <w:rPr>
          <w:rFonts w:ascii="Times New Roman" w:hAnsi="Times New Roman"/>
          <w:b/>
          <w:noProof/>
          <w:sz w:val="20"/>
          <w:szCs w:val="20"/>
          <w:lang w:eastAsia="pl-PL"/>
        </w:rPr>
      </w:pPr>
      <w:r w:rsidRPr="00990506">
        <w:rPr>
          <w:rFonts w:ascii="Times New Roman" w:hAnsi="Times New Roman"/>
          <w:b/>
          <w:noProof/>
          <w:sz w:val="20"/>
          <w:szCs w:val="20"/>
          <w:lang w:eastAsia="pl-PL"/>
        </w:rPr>
        <w:t>z</w:t>
      </w:r>
      <w:r w:rsidR="009E473C" w:rsidRPr="00990506">
        <w:rPr>
          <w:rFonts w:ascii="Times New Roman" w:hAnsi="Times New Roman"/>
          <w:b/>
          <w:noProof/>
          <w:sz w:val="20"/>
          <w:szCs w:val="20"/>
          <w:lang w:eastAsia="pl-PL"/>
        </w:rPr>
        <w:t>wiązana z postepowaniem</w:t>
      </w:r>
      <w:r w:rsidR="00BE5F9F" w:rsidRPr="00990506">
        <w:rPr>
          <w:rFonts w:ascii="Times New Roman" w:hAnsi="Times New Roman"/>
          <w:b/>
          <w:noProof/>
          <w:sz w:val="20"/>
          <w:szCs w:val="20"/>
          <w:lang w:eastAsia="pl-PL"/>
        </w:rPr>
        <w:t xml:space="preserve"> </w:t>
      </w:r>
      <w:r w:rsidR="009E473C" w:rsidRPr="00990506">
        <w:rPr>
          <w:rFonts w:ascii="Times New Roman" w:hAnsi="Times New Roman"/>
          <w:b/>
          <w:noProof/>
          <w:sz w:val="20"/>
          <w:szCs w:val="20"/>
          <w:lang w:eastAsia="pl-PL"/>
        </w:rPr>
        <w:t xml:space="preserve">o udzielenie zamówienia na </w:t>
      </w:r>
      <w:r w:rsidR="00CD7D73" w:rsidRPr="00990506">
        <w:rPr>
          <w:rFonts w:ascii="Times New Roman" w:hAnsi="Times New Roman"/>
          <w:b/>
          <w:noProof/>
          <w:sz w:val="20"/>
          <w:szCs w:val="20"/>
          <w:lang w:eastAsia="pl-PL"/>
        </w:rPr>
        <w:t>realizację zadania – wykonanie konserwacji i restauracji XIX wiecznych, neogotyc</w:t>
      </w:r>
      <w:r w:rsidR="00BE5F9F" w:rsidRPr="00990506">
        <w:rPr>
          <w:rFonts w:ascii="Times New Roman" w:hAnsi="Times New Roman"/>
          <w:b/>
          <w:noProof/>
          <w:sz w:val="20"/>
          <w:szCs w:val="20"/>
          <w:lang w:eastAsia="pl-PL"/>
        </w:rPr>
        <w:t>kich ołtarzy bocznych z kościoła</w:t>
      </w:r>
      <w:r w:rsidR="00CD7D73" w:rsidRPr="00990506">
        <w:rPr>
          <w:rFonts w:ascii="Times New Roman" w:hAnsi="Times New Roman"/>
          <w:b/>
          <w:noProof/>
          <w:sz w:val="20"/>
          <w:szCs w:val="20"/>
          <w:lang w:eastAsia="pl-PL"/>
        </w:rPr>
        <w:t xml:space="preserve"> w Dudyńcach </w:t>
      </w:r>
    </w:p>
    <w:p w14:paraId="2249DFD7" w14:textId="77777777" w:rsidR="009E473C" w:rsidRPr="00990506" w:rsidRDefault="009E473C" w:rsidP="009E473C">
      <w:pPr>
        <w:jc w:val="center"/>
        <w:rPr>
          <w:rFonts w:ascii="Times New Roman" w:hAnsi="Times New Roman"/>
          <w:b/>
          <w:noProof/>
          <w:sz w:val="20"/>
          <w:szCs w:val="20"/>
          <w:lang w:eastAsia="pl-PL"/>
        </w:rPr>
      </w:pPr>
    </w:p>
    <w:p w14:paraId="071CFF5E" w14:textId="77777777" w:rsidR="009E473C" w:rsidRPr="00990506" w:rsidRDefault="009E473C" w:rsidP="009E473C">
      <w:pPr>
        <w:rPr>
          <w:rFonts w:ascii="Times New Roman" w:hAnsi="Times New Roman"/>
          <w:noProof/>
          <w:sz w:val="20"/>
          <w:szCs w:val="20"/>
          <w:lang w:eastAsia="pl-PL"/>
        </w:rPr>
      </w:pPr>
      <w:r w:rsidRPr="00990506">
        <w:rPr>
          <w:rFonts w:ascii="Times New Roman" w:hAnsi="Times New Roman"/>
          <w:noProof/>
          <w:sz w:val="20"/>
          <w:szCs w:val="20"/>
          <w:lang w:eastAsia="pl-PL"/>
        </w:rPr>
        <w:t>Zgodnie z art. 13 ust. 1 i ust. 2 ogólnego rozporządzenia UE o ochronie danych osobowych nr 2016/679 (zwanym dalej „RODO”) informujemy, iż:</w:t>
      </w:r>
    </w:p>
    <w:p w14:paraId="7E7D7ED4" w14:textId="77777777" w:rsidR="008753FA" w:rsidRPr="00990506" w:rsidRDefault="009E473C" w:rsidP="008753FA">
      <w:pPr>
        <w:pStyle w:val="Akapitzlist"/>
        <w:numPr>
          <w:ilvl w:val="0"/>
          <w:numId w:val="18"/>
        </w:numPr>
        <w:rPr>
          <w:rFonts w:ascii="Times New Roman" w:hAnsi="Times New Roman"/>
          <w:noProof/>
          <w:sz w:val="20"/>
          <w:szCs w:val="20"/>
          <w:lang w:eastAsia="pl-PL"/>
        </w:rPr>
      </w:pPr>
      <w:r w:rsidRPr="00990506">
        <w:rPr>
          <w:rFonts w:ascii="Times New Roman" w:hAnsi="Times New Roman"/>
          <w:noProof/>
          <w:sz w:val="20"/>
          <w:szCs w:val="20"/>
          <w:lang w:eastAsia="pl-PL"/>
        </w:rPr>
        <w:t>Administratorem Pan</w:t>
      </w:r>
      <w:r w:rsidR="00CD7D73" w:rsidRPr="00990506">
        <w:rPr>
          <w:rFonts w:ascii="Times New Roman" w:hAnsi="Times New Roman"/>
          <w:noProof/>
          <w:sz w:val="20"/>
          <w:szCs w:val="20"/>
          <w:lang w:eastAsia="pl-PL"/>
        </w:rPr>
        <w:t>i/Pana danych o</w:t>
      </w:r>
      <w:r w:rsidR="0046131B" w:rsidRPr="00990506">
        <w:rPr>
          <w:rFonts w:ascii="Times New Roman" w:hAnsi="Times New Roman"/>
          <w:noProof/>
          <w:sz w:val="20"/>
          <w:szCs w:val="20"/>
          <w:lang w:eastAsia="pl-PL"/>
        </w:rPr>
        <w:t>sobowych jest  Parafia Rzymsko-Katolicka pw. Wszystkich Świętych w Dudyńcach</w:t>
      </w:r>
      <w:r w:rsidR="00DC630E" w:rsidRPr="00990506">
        <w:rPr>
          <w:rFonts w:ascii="Times New Roman" w:hAnsi="Times New Roman"/>
          <w:noProof/>
          <w:sz w:val="20"/>
          <w:szCs w:val="20"/>
          <w:lang w:eastAsia="pl-PL"/>
        </w:rPr>
        <w:t>,</w:t>
      </w:r>
    </w:p>
    <w:p w14:paraId="2F77885F" w14:textId="77777777" w:rsidR="008753FA" w:rsidRPr="00990506" w:rsidRDefault="009E473C" w:rsidP="008753FA">
      <w:pPr>
        <w:pStyle w:val="Akapitzlist"/>
        <w:numPr>
          <w:ilvl w:val="0"/>
          <w:numId w:val="18"/>
        </w:numPr>
        <w:rPr>
          <w:rFonts w:ascii="Times New Roman" w:hAnsi="Times New Roman"/>
          <w:noProof/>
          <w:sz w:val="20"/>
          <w:szCs w:val="20"/>
          <w:lang w:eastAsia="pl-PL"/>
        </w:rPr>
      </w:pPr>
      <w:r w:rsidRPr="00990506">
        <w:rPr>
          <w:rFonts w:ascii="Times New Roman" w:hAnsi="Times New Roman"/>
          <w:noProof/>
          <w:sz w:val="20"/>
          <w:szCs w:val="20"/>
          <w:lang w:eastAsia="pl-PL"/>
        </w:rPr>
        <w:t xml:space="preserve">Inspektorem ochrony danych </w:t>
      </w:r>
      <w:r w:rsidR="00CD7D73" w:rsidRPr="00990506">
        <w:rPr>
          <w:rFonts w:ascii="Times New Roman" w:hAnsi="Times New Roman"/>
          <w:noProof/>
          <w:sz w:val="20"/>
          <w:szCs w:val="20"/>
          <w:lang w:eastAsia="pl-PL"/>
        </w:rPr>
        <w:t>osobowych jest ks. Roman Sękowski</w:t>
      </w:r>
      <w:r w:rsidR="00DC630E" w:rsidRPr="00990506">
        <w:rPr>
          <w:rFonts w:ascii="Times New Roman" w:hAnsi="Times New Roman"/>
          <w:noProof/>
          <w:sz w:val="20"/>
          <w:szCs w:val="20"/>
          <w:lang w:eastAsia="pl-PL"/>
        </w:rPr>
        <w:t>.</w:t>
      </w:r>
    </w:p>
    <w:p w14:paraId="17B77A02" w14:textId="77777777" w:rsidR="009E473C" w:rsidRPr="00990506" w:rsidRDefault="009E473C" w:rsidP="009E473C">
      <w:pPr>
        <w:pStyle w:val="Akapitzlist"/>
        <w:numPr>
          <w:ilvl w:val="0"/>
          <w:numId w:val="18"/>
        </w:numPr>
        <w:rPr>
          <w:rFonts w:ascii="Times New Roman" w:hAnsi="Times New Roman"/>
          <w:noProof/>
          <w:sz w:val="20"/>
          <w:szCs w:val="20"/>
          <w:lang w:eastAsia="pl-PL"/>
        </w:rPr>
      </w:pPr>
      <w:r w:rsidRPr="00990506">
        <w:rPr>
          <w:rFonts w:ascii="Times New Roman" w:hAnsi="Times New Roman"/>
          <w:noProof/>
          <w:sz w:val="20"/>
          <w:szCs w:val="20"/>
          <w:lang w:eastAsia="pl-PL"/>
        </w:rPr>
        <w:t>Pani/Pana dane osobowe będą przetwarzane w następujących celach:</w:t>
      </w:r>
    </w:p>
    <w:p w14:paraId="74D05BDD" w14:textId="77777777" w:rsidR="008753FA" w:rsidRPr="00990506" w:rsidRDefault="008753FA" w:rsidP="008753FA">
      <w:pPr>
        <w:pStyle w:val="Akapitzlist"/>
        <w:rPr>
          <w:rFonts w:ascii="Times New Roman" w:hAnsi="Times New Roman"/>
          <w:noProof/>
          <w:sz w:val="20"/>
          <w:szCs w:val="20"/>
          <w:lang w:eastAsia="pl-PL"/>
        </w:rPr>
      </w:pPr>
    </w:p>
    <w:p w14:paraId="786135E0" w14:textId="77777777" w:rsidR="008753FA" w:rsidRPr="00990506" w:rsidRDefault="009E473C" w:rsidP="00BE5F9F">
      <w:pPr>
        <w:pStyle w:val="Akapitzlist"/>
        <w:numPr>
          <w:ilvl w:val="0"/>
          <w:numId w:val="19"/>
        </w:numPr>
        <w:rPr>
          <w:rFonts w:ascii="Times New Roman" w:hAnsi="Times New Roman"/>
          <w:noProof/>
          <w:sz w:val="20"/>
          <w:szCs w:val="20"/>
          <w:lang w:eastAsia="pl-PL"/>
        </w:rPr>
      </w:pPr>
      <w:r w:rsidRPr="00990506">
        <w:rPr>
          <w:rFonts w:ascii="Times New Roman" w:hAnsi="Times New Roman"/>
          <w:noProof/>
          <w:sz w:val="20"/>
          <w:szCs w:val="20"/>
          <w:lang w:eastAsia="pl-PL"/>
        </w:rPr>
        <w:t>Oceny złożonych zapytań cenowych i wyboru oferty najkorzystniejszej,</w:t>
      </w:r>
    </w:p>
    <w:p w14:paraId="445CD7AC" w14:textId="77777777" w:rsidR="008753FA" w:rsidRPr="00990506" w:rsidRDefault="009E473C" w:rsidP="008753FA">
      <w:pPr>
        <w:pStyle w:val="Akapitzlist"/>
        <w:numPr>
          <w:ilvl w:val="0"/>
          <w:numId w:val="19"/>
        </w:numPr>
        <w:rPr>
          <w:rFonts w:ascii="Times New Roman" w:hAnsi="Times New Roman"/>
          <w:noProof/>
          <w:sz w:val="20"/>
          <w:szCs w:val="20"/>
          <w:lang w:eastAsia="pl-PL"/>
        </w:rPr>
      </w:pPr>
      <w:r w:rsidRPr="00990506">
        <w:rPr>
          <w:rFonts w:ascii="Times New Roman" w:hAnsi="Times New Roman"/>
          <w:noProof/>
          <w:sz w:val="20"/>
          <w:szCs w:val="20"/>
          <w:lang w:eastAsia="pl-PL"/>
        </w:rPr>
        <w:t>Udzielenie zamowienia/zlecenia i/lub zawarcia umowy,</w:t>
      </w:r>
    </w:p>
    <w:p w14:paraId="38CAC0B8" w14:textId="77777777" w:rsidR="008753FA" w:rsidRPr="00990506" w:rsidRDefault="009E473C" w:rsidP="00BE5F9F">
      <w:pPr>
        <w:pStyle w:val="Akapitzlist"/>
        <w:numPr>
          <w:ilvl w:val="0"/>
          <w:numId w:val="19"/>
        </w:numPr>
        <w:rPr>
          <w:rFonts w:ascii="Times New Roman" w:hAnsi="Times New Roman"/>
          <w:noProof/>
          <w:sz w:val="20"/>
          <w:szCs w:val="20"/>
          <w:lang w:eastAsia="pl-PL"/>
        </w:rPr>
      </w:pPr>
      <w:r w:rsidRPr="00990506">
        <w:rPr>
          <w:rFonts w:ascii="Times New Roman" w:hAnsi="Times New Roman"/>
          <w:noProof/>
          <w:sz w:val="20"/>
          <w:szCs w:val="20"/>
          <w:lang w:eastAsia="pl-PL"/>
        </w:rPr>
        <w:t>Realizacja i rozliczenie zamówienia,</w:t>
      </w:r>
    </w:p>
    <w:p w14:paraId="55502783" w14:textId="77777777" w:rsidR="009E473C" w:rsidRPr="00990506" w:rsidRDefault="009E473C" w:rsidP="009E473C">
      <w:pPr>
        <w:pStyle w:val="Akapitzlist"/>
        <w:numPr>
          <w:ilvl w:val="0"/>
          <w:numId w:val="19"/>
        </w:numPr>
        <w:rPr>
          <w:rFonts w:ascii="Times New Roman" w:hAnsi="Times New Roman"/>
          <w:noProof/>
          <w:sz w:val="20"/>
          <w:szCs w:val="20"/>
          <w:lang w:eastAsia="pl-PL"/>
        </w:rPr>
      </w:pPr>
      <w:r w:rsidRPr="00990506">
        <w:rPr>
          <w:rFonts w:ascii="Times New Roman" w:hAnsi="Times New Roman"/>
          <w:noProof/>
          <w:sz w:val="20"/>
          <w:szCs w:val="20"/>
          <w:lang w:eastAsia="pl-PL"/>
        </w:rPr>
        <w:t>Archiwizacja dokumentacji.</w:t>
      </w:r>
    </w:p>
    <w:p w14:paraId="7F08B02B" w14:textId="77777777" w:rsidR="009E473C" w:rsidRPr="00990506" w:rsidRDefault="009E473C" w:rsidP="009E473C">
      <w:pPr>
        <w:rPr>
          <w:rFonts w:ascii="Times New Roman" w:hAnsi="Times New Roman"/>
          <w:noProof/>
          <w:sz w:val="20"/>
          <w:szCs w:val="20"/>
          <w:lang w:eastAsia="pl-PL"/>
        </w:rPr>
      </w:pPr>
      <w:r w:rsidRPr="00990506">
        <w:rPr>
          <w:rFonts w:ascii="Times New Roman" w:hAnsi="Times New Roman"/>
          <w:noProof/>
          <w:sz w:val="20"/>
          <w:szCs w:val="20"/>
          <w:lang w:eastAsia="pl-PL"/>
        </w:rPr>
        <w:t xml:space="preserve">Podstawą prawną przetwarzania danych osobowych jest obowiązek prawny administratora art. 6 ust. 1 lit. </w:t>
      </w:r>
      <w:r w:rsidR="00117A93" w:rsidRPr="00990506">
        <w:rPr>
          <w:rFonts w:ascii="Times New Roman" w:hAnsi="Times New Roman"/>
          <w:noProof/>
          <w:sz w:val="20"/>
          <w:szCs w:val="20"/>
          <w:lang w:eastAsia="pl-PL"/>
        </w:rPr>
        <w:t>c</w:t>
      </w:r>
      <w:r w:rsidRPr="00990506">
        <w:rPr>
          <w:rFonts w:ascii="Times New Roman" w:hAnsi="Times New Roman"/>
          <w:noProof/>
          <w:sz w:val="20"/>
          <w:szCs w:val="20"/>
          <w:lang w:eastAsia="pl-PL"/>
        </w:rPr>
        <w:t xml:space="preserve"> RODO oraz</w:t>
      </w:r>
      <w:r w:rsidR="00117A93" w:rsidRPr="00990506">
        <w:rPr>
          <w:rFonts w:ascii="Times New Roman" w:hAnsi="Times New Roman"/>
          <w:noProof/>
          <w:sz w:val="20"/>
          <w:szCs w:val="20"/>
          <w:lang w:eastAsia="pl-PL"/>
        </w:rPr>
        <w:t xml:space="preserve"> zawarta umowa art. Ust.1 lit. b RODO (jeżeli dotyczy). Powyższe cele wynikają z ustawy Prawo Zamówień Publicznych oraz aktów wykonawczych do ustawy.</w:t>
      </w:r>
    </w:p>
    <w:p w14:paraId="0B5B4AD3" w14:textId="77777777" w:rsidR="00117A93" w:rsidRPr="00990506" w:rsidRDefault="00117A93" w:rsidP="00117A93">
      <w:pPr>
        <w:pStyle w:val="Akapitzlist"/>
        <w:numPr>
          <w:ilvl w:val="0"/>
          <w:numId w:val="18"/>
        </w:numPr>
        <w:rPr>
          <w:rFonts w:ascii="Times New Roman" w:hAnsi="Times New Roman"/>
          <w:noProof/>
          <w:sz w:val="20"/>
          <w:szCs w:val="20"/>
          <w:lang w:eastAsia="pl-PL"/>
        </w:rPr>
      </w:pPr>
      <w:r w:rsidRPr="00990506">
        <w:rPr>
          <w:rFonts w:ascii="Times New Roman" w:hAnsi="Times New Roman"/>
          <w:noProof/>
          <w:sz w:val="20"/>
          <w:szCs w:val="20"/>
          <w:lang w:eastAsia="pl-PL"/>
        </w:rPr>
        <w:t>P</w:t>
      </w:r>
      <w:r w:rsidR="008753FA" w:rsidRPr="00990506">
        <w:rPr>
          <w:rFonts w:ascii="Times New Roman" w:hAnsi="Times New Roman"/>
          <w:noProof/>
          <w:sz w:val="20"/>
          <w:szCs w:val="20"/>
          <w:lang w:eastAsia="pl-PL"/>
        </w:rPr>
        <w:t>ani/Pana dane osobowe będą ujawn</w:t>
      </w:r>
      <w:r w:rsidRPr="00990506">
        <w:rPr>
          <w:rFonts w:ascii="Times New Roman" w:hAnsi="Times New Roman"/>
          <w:noProof/>
          <w:sz w:val="20"/>
          <w:szCs w:val="20"/>
          <w:lang w:eastAsia="pl-PL"/>
        </w:rPr>
        <w:t>iane osobom upoważniony</w:t>
      </w:r>
      <w:r w:rsidR="009C608B" w:rsidRPr="00990506">
        <w:rPr>
          <w:rFonts w:ascii="Times New Roman" w:hAnsi="Times New Roman"/>
          <w:noProof/>
          <w:sz w:val="20"/>
          <w:szCs w:val="20"/>
          <w:lang w:eastAsia="pl-PL"/>
        </w:rPr>
        <w:t xml:space="preserve"> </w:t>
      </w:r>
      <w:r w:rsidRPr="00990506">
        <w:rPr>
          <w:rFonts w:ascii="Times New Roman" w:hAnsi="Times New Roman"/>
          <w:noProof/>
          <w:sz w:val="20"/>
          <w:szCs w:val="20"/>
          <w:lang w:eastAsia="pl-PL"/>
        </w:rPr>
        <w:t>przez administratora danych osobowych oraz podmiotom upoważnionym na podstawie przepisów prawa oraz operatorowi pocztowemu/kurierowi; Panadto w zakresie stanowiącym informację publiczną dane będą ujawniane każdemu zainteresowanemu taką informacją lub publikowane na stronie Zamawiającego.</w:t>
      </w:r>
    </w:p>
    <w:p w14:paraId="48523507" w14:textId="77777777" w:rsidR="00117A93" w:rsidRPr="00990506" w:rsidRDefault="00117A93" w:rsidP="00117A93">
      <w:pPr>
        <w:pStyle w:val="Akapitzlist"/>
        <w:numPr>
          <w:ilvl w:val="0"/>
          <w:numId w:val="18"/>
        </w:numPr>
        <w:rPr>
          <w:rFonts w:ascii="Times New Roman" w:hAnsi="Times New Roman"/>
          <w:noProof/>
          <w:sz w:val="20"/>
          <w:szCs w:val="20"/>
          <w:lang w:eastAsia="pl-PL"/>
        </w:rPr>
      </w:pPr>
      <w:r w:rsidRPr="00990506">
        <w:rPr>
          <w:rFonts w:ascii="Times New Roman" w:hAnsi="Times New Roman"/>
          <w:noProof/>
          <w:sz w:val="20"/>
          <w:szCs w:val="20"/>
          <w:lang w:eastAsia="pl-PL"/>
        </w:rPr>
        <w:t xml:space="preserve">Pani/Pana dane osobowe będą przechowywane przez okres: wynikający z przepisow prawa dot. </w:t>
      </w:r>
      <w:r w:rsidR="008753FA" w:rsidRPr="00990506">
        <w:rPr>
          <w:rFonts w:ascii="Times New Roman" w:hAnsi="Times New Roman"/>
          <w:noProof/>
          <w:sz w:val="20"/>
          <w:szCs w:val="20"/>
          <w:lang w:eastAsia="pl-PL"/>
        </w:rPr>
        <w:t>a</w:t>
      </w:r>
      <w:r w:rsidRPr="00990506">
        <w:rPr>
          <w:rFonts w:ascii="Times New Roman" w:hAnsi="Times New Roman"/>
          <w:noProof/>
          <w:sz w:val="20"/>
          <w:szCs w:val="20"/>
          <w:lang w:eastAsia="pl-PL"/>
        </w:rPr>
        <w:t>rchiwizacji oraz innych przepisów w szczegolności w przypadku dofinansowania zamówienia ze środków UE.</w:t>
      </w:r>
    </w:p>
    <w:p w14:paraId="14C9261C" w14:textId="77777777" w:rsidR="00117A93" w:rsidRPr="00990506" w:rsidRDefault="00117A93" w:rsidP="00117A93">
      <w:pPr>
        <w:pStyle w:val="Akapitzlist"/>
        <w:numPr>
          <w:ilvl w:val="0"/>
          <w:numId w:val="18"/>
        </w:numPr>
        <w:rPr>
          <w:rFonts w:ascii="Times New Roman" w:hAnsi="Times New Roman"/>
          <w:noProof/>
          <w:sz w:val="20"/>
          <w:szCs w:val="20"/>
          <w:lang w:eastAsia="pl-PL"/>
        </w:rPr>
      </w:pPr>
      <w:r w:rsidRPr="00990506">
        <w:rPr>
          <w:rFonts w:ascii="Times New Roman" w:hAnsi="Times New Roman"/>
          <w:noProof/>
          <w:sz w:val="20"/>
          <w:szCs w:val="20"/>
          <w:lang w:eastAsia="pl-PL"/>
        </w:rPr>
        <w:t>Przysluguje Pani/Panu prawo odstępu od treści swoich danych oraz prawo żądania ich sprostowania, usunięcia lub ograniczenia przetwarzania, prawo wniesienia skargi do Prezesa Urzędu Ochrony Danych Osobowych;</w:t>
      </w:r>
    </w:p>
    <w:p w14:paraId="03C7CE7A" w14:textId="77777777" w:rsidR="00117A93" w:rsidRPr="00990506" w:rsidRDefault="00117A93" w:rsidP="00117A93">
      <w:pPr>
        <w:pStyle w:val="Akapitzlist"/>
        <w:numPr>
          <w:ilvl w:val="0"/>
          <w:numId w:val="18"/>
        </w:numPr>
        <w:rPr>
          <w:rFonts w:ascii="Times New Roman" w:hAnsi="Times New Roman"/>
          <w:noProof/>
          <w:sz w:val="20"/>
          <w:szCs w:val="20"/>
          <w:lang w:eastAsia="pl-PL"/>
        </w:rPr>
      </w:pPr>
      <w:r w:rsidRPr="00990506">
        <w:rPr>
          <w:rFonts w:ascii="Times New Roman" w:hAnsi="Times New Roman"/>
          <w:noProof/>
          <w:sz w:val="20"/>
          <w:szCs w:val="20"/>
          <w:lang w:eastAsia="pl-PL"/>
        </w:rPr>
        <w:t>Podanie przez Panią/Pana danych osobowych jest obowiązkowe a konsekwencją niepodania danych osobowych będzie niemożność udzieleni</w:t>
      </w:r>
      <w:r w:rsidR="008753FA" w:rsidRPr="00990506">
        <w:rPr>
          <w:rFonts w:ascii="Times New Roman" w:hAnsi="Times New Roman"/>
          <w:noProof/>
          <w:sz w:val="20"/>
          <w:szCs w:val="20"/>
          <w:lang w:eastAsia="pl-PL"/>
        </w:rPr>
        <w:t>e zamówienia/zlecenia/i/lub zawarcia umowy.</w:t>
      </w:r>
    </w:p>
    <w:p w14:paraId="2348CAAE" w14:textId="77777777" w:rsidR="008753FA" w:rsidRPr="00990506" w:rsidRDefault="008753FA" w:rsidP="00117A93">
      <w:pPr>
        <w:pStyle w:val="Akapitzlist"/>
        <w:numPr>
          <w:ilvl w:val="0"/>
          <w:numId w:val="18"/>
        </w:numPr>
        <w:rPr>
          <w:rFonts w:ascii="Times New Roman" w:hAnsi="Times New Roman"/>
          <w:noProof/>
          <w:sz w:val="20"/>
          <w:szCs w:val="20"/>
          <w:lang w:eastAsia="pl-PL"/>
        </w:rPr>
      </w:pPr>
      <w:r w:rsidRPr="00990506">
        <w:rPr>
          <w:rFonts w:ascii="Times New Roman" w:hAnsi="Times New Roman"/>
          <w:noProof/>
          <w:sz w:val="20"/>
          <w:szCs w:val="20"/>
          <w:lang w:eastAsia="pl-PL"/>
        </w:rPr>
        <w:t>Pani/Pana dane osobowe nie będą wykorzystywane do zautomatyzowanego podejmowania decyzji ani profilowania, o którym mowa w art. 22 RODO.</w:t>
      </w:r>
    </w:p>
    <w:p w14:paraId="3A943D11" w14:textId="77777777" w:rsidR="009E473C" w:rsidRPr="00990506" w:rsidRDefault="009E473C" w:rsidP="009E473C">
      <w:pPr>
        <w:jc w:val="center"/>
        <w:rPr>
          <w:rFonts w:ascii="Times New Roman" w:hAnsi="Times New Roman"/>
          <w:sz w:val="20"/>
          <w:szCs w:val="20"/>
        </w:rPr>
      </w:pPr>
    </w:p>
    <w:p w14:paraId="63F7966E" w14:textId="77777777" w:rsidR="008753FA" w:rsidRPr="00990506" w:rsidRDefault="008753FA" w:rsidP="009E473C">
      <w:pPr>
        <w:jc w:val="center"/>
        <w:rPr>
          <w:rFonts w:ascii="Times New Roman" w:hAnsi="Times New Roman"/>
          <w:sz w:val="20"/>
          <w:szCs w:val="20"/>
        </w:rPr>
      </w:pPr>
      <w:r w:rsidRPr="00990506">
        <w:rPr>
          <w:rFonts w:ascii="Times New Roman" w:hAnsi="Times New Roman"/>
          <w:sz w:val="20"/>
          <w:szCs w:val="20"/>
        </w:rPr>
        <w:t>………………………………………………………..</w:t>
      </w:r>
      <w:r w:rsidRPr="00990506">
        <w:rPr>
          <w:rFonts w:ascii="Times New Roman" w:hAnsi="Times New Roman"/>
          <w:sz w:val="20"/>
          <w:szCs w:val="20"/>
        </w:rPr>
        <w:br/>
        <w:t>(data i czytelny podpis wykonawcy)</w:t>
      </w:r>
    </w:p>
    <w:p w14:paraId="2C52F153" w14:textId="77777777" w:rsidR="00A91437" w:rsidRDefault="00A91437" w:rsidP="008753FA">
      <w:pPr>
        <w:jc w:val="right"/>
        <w:rPr>
          <w:rFonts w:ascii="Times New Roman" w:hAnsi="Times New Roman"/>
          <w:sz w:val="20"/>
          <w:szCs w:val="20"/>
        </w:rPr>
      </w:pPr>
    </w:p>
    <w:p w14:paraId="310DF9E1" w14:textId="77777777" w:rsidR="00990506" w:rsidRDefault="00990506" w:rsidP="008753FA">
      <w:pPr>
        <w:jc w:val="right"/>
        <w:rPr>
          <w:rFonts w:ascii="Times New Roman" w:hAnsi="Times New Roman"/>
          <w:sz w:val="20"/>
          <w:szCs w:val="20"/>
        </w:rPr>
      </w:pPr>
    </w:p>
    <w:p w14:paraId="7CF754C0" w14:textId="77777777" w:rsidR="00990506" w:rsidRDefault="00990506" w:rsidP="008753FA">
      <w:pPr>
        <w:jc w:val="right"/>
        <w:rPr>
          <w:rFonts w:ascii="Times New Roman" w:hAnsi="Times New Roman"/>
          <w:sz w:val="20"/>
          <w:szCs w:val="20"/>
        </w:rPr>
      </w:pPr>
    </w:p>
    <w:p w14:paraId="0DC5CD50" w14:textId="77777777" w:rsidR="00990506" w:rsidRDefault="00990506" w:rsidP="008753FA">
      <w:pPr>
        <w:jc w:val="right"/>
        <w:rPr>
          <w:rFonts w:ascii="Times New Roman" w:hAnsi="Times New Roman"/>
          <w:sz w:val="20"/>
          <w:szCs w:val="20"/>
        </w:rPr>
      </w:pPr>
    </w:p>
    <w:p w14:paraId="6C4D1D5C" w14:textId="77777777" w:rsidR="00990506" w:rsidRPr="00990506" w:rsidRDefault="00990506" w:rsidP="008753FA">
      <w:pPr>
        <w:jc w:val="right"/>
        <w:rPr>
          <w:rFonts w:ascii="Times New Roman" w:hAnsi="Times New Roman"/>
          <w:sz w:val="20"/>
          <w:szCs w:val="20"/>
        </w:rPr>
      </w:pPr>
    </w:p>
    <w:p w14:paraId="21589FAB" w14:textId="77777777" w:rsidR="00990506" w:rsidRDefault="008753FA" w:rsidP="008753FA">
      <w:pPr>
        <w:jc w:val="right"/>
        <w:rPr>
          <w:rFonts w:ascii="Times New Roman" w:hAnsi="Times New Roman"/>
          <w:sz w:val="20"/>
          <w:szCs w:val="20"/>
        </w:rPr>
      </w:pPr>
      <w:r w:rsidRPr="00990506">
        <w:rPr>
          <w:rFonts w:ascii="Times New Roman" w:hAnsi="Times New Roman"/>
          <w:sz w:val="20"/>
          <w:szCs w:val="20"/>
        </w:rPr>
        <w:t>………………………………………..</w:t>
      </w:r>
    </w:p>
    <w:p w14:paraId="0500BE32" w14:textId="03384917" w:rsidR="008753FA" w:rsidRPr="00990506" w:rsidRDefault="008753FA" w:rsidP="008753FA">
      <w:pPr>
        <w:jc w:val="right"/>
        <w:rPr>
          <w:rFonts w:ascii="Times New Roman" w:hAnsi="Times New Roman"/>
          <w:sz w:val="20"/>
          <w:szCs w:val="20"/>
        </w:rPr>
      </w:pPr>
      <w:r w:rsidRPr="00990506">
        <w:rPr>
          <w:rFonts w:ascii="Times New Roman" w:hAnsi="Times New Roman"/>
          <w:sz w:val="20"/>
          <w:szCs w:val="20"/>
        </w:rPr>
        <w:t>(miejscowość, data)</w:t>
      </w:r>
    </w:p>
    <w:p w14:paraId="088D2AC1" w14:textId="77777777" w:rsidR="008753FA" w:rsidRDefault="008753FA" w:rsidP="008753FA">
      <w:pPr>
        <w:jc w:val="right"/>
        <w:rPr>
          <w:rFonts w:ascii="Times New Roman" w:hAnsi="Times New Roman"/>
          <w:sz w:val="24"/>
          <w:szCs w:val="24"/>
        </w:rPr>
      </w:pPr>
    </w:p>
    <w:p w14:paraId="2AADF67F" w14:textId="77777777" w:rsidR="008753FA" w:rsidRDefault="008753FA" w:rsidP="008753FA">
      <w:pPr>
        <w:jc w:val="right"/>
        <w:rPr>
          <w:rFonts w:ascii="Times New Roman" w:hAnsi="Times New Roman"/>
          <w:sz w:val="24"/>
          <w:szCs w:val="24"/>
        </w:rPr>
      </w:pPr>
    </w:p>
    <w:p w14:paraId="6ED62B71" w14:textId="77777777" w:rsidR="008753FA" w:rsidRDefault="008753FA" w:rsidP="008753FA">
      <w:pPr>
        <w:jc w:val="right"/>
        <w:rPr>
          <w:rFonts w:ascii="Times New Roman" w:hAnsi="Times New Roman"/>
          <w:sz w:val="24"/>
          <w:szCs w:val="24"/>
        </w:rPr>
      </w:pPr>
    </w:p>
    <w:p w14:paraId="294D8EEE" w14:textId="77777777" w:rsidR="00A91437" w:rsidRDefault="00A91437" w:rsidP="008753FA">
      <w:pPr>
        <w:jc w:val="center"/>
        <w:rPr>
          <w:rFonts w:ascii="Times New Roman" w:hAnsi="Times New Roman"/>
          <w:b/>
          <w:sz w:val="28"/>
          <w:szCs w:val="28"/>
          <w:u w:val="single"/>
        </w:rPr>
      </w:pPr>
    </w:p>
    <w:p w14:paraId="1F710420" w14:textId="77777777" w:rsidR="008753FA" w:rsidRDefault="008753FA" w:rsidP="008753FA">
      <w:pPr>
        <w:jc w:val="center"/>
        <w:rPr>
          <w:rFonts w:ascii="Times New Roman" w:hAnsi="Times New Roman"/>
          <w:b/>
          <w:sz w:val="28"/>
          <w:szCs w:val="28"/>
          <w:u w:val="single"/>
        </w:rPr>
      </w:pPr>
      <w:r w:rsidRPr="008753FA">
        <w:rPr>
          <w:rFonts w:ascii="Times New Roman" w:hAnsi="Times New Roman"/>
          <w:b/>
          <w:sz w:val="28"/>
          <w:szCs w:val="28"/>
          <w:u w:val="single"/>
        </w:rPr>
        <w:t>Oświadczenie</w:t>
      </w:r>
    </w:p>
    <w:p w14:paraId="4DB7F3ED" w14:textId="77777777" w:rsidR="008753FA" w:rsidRDefault="008753FA" w:rsidP="008753FA">
      <w:pPr>
        <w:jc w:val="center"/>
        <w:rPr>
          <w:rFonts w:ascii="Times New Roman" w:hAnsi="Times New Roman"/>
          <w:b/>
          <w:sz w:val="28"/>
          <w:szCs w:val="28"/>
          <w:u w:val="single"/>
        </w:rPr>
      </w:pPr>
    </w:p>
    <w:p w14:paraId="25159CB2" w14:textId="77777777" w:rsidR="00A91437" w:rsidRDefault="008753FA" w:rsidP="008753FA">
      <w:pPr>
        <w:rPr>
          <w:rFonts w:ascii="Times New Roman" w:hAnsi="Times New Roman"/>
          <w:sz w:val="24"/>
          <w:szCs w:val="24"/>
        </w:rPr>
      </w:pPr>
      <w:r>
        <w:rPr>
          <w:rFonts w:ascii="Times New Roman" w:hAnsi="Times New Roman"/>
          <w:sz w:val="24"/>
          <w:szCs w:val="24"/>
        </w:rPr>
        <w:t>Oświadczam, iż składając ofertę na realizację………………………………………………</w:t>
      </w:r>
    </w:p>
    <w:p w14:paraId="49292B16" w14:textId="77777777" w:rsidR="008753FA" w:rsidRDefault="00A91437" w:rsidP="008753FA">
      <w:pPr>
        <w:rPr>
          <w:rFonts w:ascii="Times New Roman" w:hAnsi="Times New Roman"/>
          <w:sz w:val="24"/>
          <w:szCs w:val="24"/>
        </w:rPr>
      </w:pPr>
      <w:r>
        <w:rPr>
          <w:rFonts w:ascii="Times New Roman" w:hAnsi="Times New Roman"/>
          <w:sz w:val="24"/>
          <w:szCs w:val="24"/>
        </w:rPr>
        <w:t>………………………………………………………………………………………………</w:t>
      </w:r>
      <w:r>
        <w:rPr>
          <w:rFonts w:ascii="Times New Roman" w:hAnsi="Times New Roman"/>
          <w:sz w:val="24"/>
          <w:szCs w:val="24"/>
        </w:rPr>
        <w:br/>
      </w:r>
      <w:r w:rsidR="008753FA">
        <w:rPr>
          <w:rFonts w:ascii="Times New Roman" w:hAnsi="Times New Roman"/>
          <w:sz w:val="24"/>
          <w:szCs w:val="24"/>
        </w:rPr>
        <w:br/>
        <w:t xml:space="preserve">zapoznałem/am się z opisem przedmiotu </w:t>
      </w:r>
      <w:r>
        <w:rPr>
          <w:rFonts w:ascii="Times New Roman" w:hAnsi="Times New Roman"/>
          <w:sz w:val="24"/>
          <w:szCs w:val="24"/>
        </w:rPr>
        <w:t>zamówienia i nie wnoszę do niego zastrzeżeń.</w:t>
      </w:r>
    </w:p>
    <w:p w14:paraId="4B66BD57" w14:textId="77777777" w:rsidR="00A91437" w:rsidRDefault="00A91437" w:rsidP="008753FA">
      <w:pPr>
        <w:rPr>
          <w:rFonts w:ascii="Times New Roman" w:hAnsi="Times New Roman"/>
          <w:sz w:val="24"/>
          <w:szCs w:val="24"/>
        </w:rPr>
      </w:pPr>
    </w:p>
    <w:p w14:paraId="3F7A7DFC" w14:textId="77777777" w:rsidR="00A91437" w:rsidRDefault="00A91437" w:rsidP="008753FA">
      <w:pPr>
        <w:rPr>
          <w:rFonts w:ascii="Times New Roman" w:hAnsi="Times New Roman"/>
          <w:sz w:val="24"/>
          <w:szCs w:val="24"/>
        </w:rPr>
      </w:pPr>
    </w:p>
    <w:p w14:paraId="593FFC0B" w14:textId="77777777" w:rsidR="00A91437" w:rsidRDefault="00A91437" w:rsidP="00A91437">
      <w:pPr>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br/>
        <w:t xml:space="preserve">                                                                                             podpis  </w:t>
      </w:r>
    </w:p>
    <w:p w14:paraId="06B5277D" w14:textId="77777777" w:rsidR="00A91437" w:rsidRDefault="00A91437" w:rsidP="008753FA">
      <w:pPr>
        <w:rPr>
          <w:rFonts w:ascii="Times New Roman" w:hAnsi="Times New Roman"/>
          <w:sz w:val="24"/>
          <w:szCs w:val="24"/>
        </w:rPr>
      </w:pPr>
    </w:p>
    <w:p w14:paraId="6EB892B1" w14:textId="77777777" w:rsidR="00A91437" w:rsidRDefault="00A91437" w:rsidP="008753FA">
      <w:pPr>
        <w:rPr>
          <w:rFonts w:ascii="Times New Roman" w:hAnsi="Times New Roman"/>
          <w:sz w:val="24"/>
          <w:szCs w:val="24"/>
        </w:rPr>
      </w:pPr>
    </w:p>
    <w:p w14:paraId="39E0778D" w14:textId="77777777" w:rsidR="00A91437" w:rsidRPr="008753FA" w:rsidRDefault="00A91437" w:rsidP="00A91437">
      <w:pPr>
        <w:jc w:val="right"/>
        <w:rPr>
          <w:rFonts w:ascii="Times New Roman" w:hAnsi="Times New Roman"/>
          <w:sz w:val="24"/>
          <w:szCs w:val="24"/>
        </w:rPr>
      </w:pPr>
    </w:p>
    <w:sectPr w:rsidR="00A91437" w:rsidRPr="008753FA" w:rsidSect="00D16516">
      <w:headerReference w:type="default" r:id="rId30"/>
      <w:footerReference w:type="default" r:id="rId3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A0F35E" w14:textId="77777777" w:rsidR="00BD6550" w:rsidRDefault="00BD6550" w:rsidP="00E46B40">
      <w:pPr>
        <w:spacing w:after="0" w:line="240" w:lineRule="auto"/>
      </w:pPr>
      <w:r>
        <w:separator/>
      </w:r>
    </w:p>
  </w:endnote>
  <w:endnote w:type="continuationSeparator" w:id="0">
    <w:p w14:paraId="52AC7999" w14:textId="77777777" w:rsidR="00BD6550" w:rsidRDefault="00BD6550" w:rsidP="00E46B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Lato">
    <w:altName w:val="Arial"/>
    <w:charset w:val="00"/>
    <w:family w:val="swiss"/>
    <w:pitch w:val="variable"/>
    <w:sig w:usb0="E10002FF" w:usb1="5000ECFF" w:usb2="00000021" w:usb3="00000000" w:csb0="0000019F" w:csb1="00000000"/>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BA99C9" w14:textId="77777777" w:rsidR="008753FA" w:rsidRDefault="008753FA">
    <w:pPr>
      <w:pStyle w:val="Stopka"/>
    </w:pPr>
    <w:r>
      <w:br/>
    </w:r>
  </w:p>
  <w:p w14:paraId="51AA8A43" w14:textId="77777777" w:rsidR="008753FA" w:rsidRDefault="008753FA">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FFACA2" w14:textId="77777777" w:rsidR="00BD6550" w:rsidRDefault="00BD6550" w:rsidP="00E46B40">
      <w:pPr>
        <w:spacing w:after="0" w:line="240" w:lineRule="auto"/>
      </w:pPr>
      <w:r>
        <w:separator/>
      </w:r>
    </w:p>
  </w:footnote>
  <w:footnote w:type="continuationSeparator" w:id="0">
    <w:p w14:paraId="05ACB886" w14:textId="77777777" w:rsidR="00BD6550" w:rsidRDefault="00BD6550" w:rsidP="00E46B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2E46B4" w14:textId="77777777" w:rsidR="00990506" w:rsidRDefault="00990506" w:rsidP="00990506">
    <w:pPr>
      <w:jc w:val="right"/>
    </w:pPr>
  </w:p>
  <w:tbl>
    <w:tblPr>
      <w:tblStyle w:val="Tabela-Siatka"/>
      <w:tblW w:w="0" w:type="auto"/>
      <w:tblBorders>
        <w:top w:val="none" w:sz="0" w:space="0" w:color="auto"/>
        <w:left w:val="none" w:sz="0" w:space="0" w:color="auto"/>
        <w:bottom w:val="single" w:sz="4" w:space="0" w:color="0070C0"/>
        <w:right w:val="none" w:sz="0" w:space="0" w:color="auto"/>
        <w:insideH w:val="none" w:sz="0" w:space="0" w:color="auto"/>
        <w:insideV w:val="none" w:sz="0" w:space="0" w:color="auto"/>
      </w:tblBorders>
      <w:tblLook w:val="04A0" w:firstRow="1" w:lastRow="0" w:firstColumn="1" w:lastColumn="0" w:noHBand="0" w:noVBand="1"/>
    </w:tblPr>
    <w:tblGrid>
      <w:gridCol w:w="9288"/>
    </w:tblGrid>
    <w:tr w:rsidR="00990506" w14:paraId="15077DBA" w14:textId="77777777" w:rsidTr="006576A8">
      <w:tc>
        <w:tcPr>
          <w:tcW w:w="9062" w:type="dxa"/>
        </w:tcPr>
        <w:p w14:paraId="575B4307" w14:textId="77777777" w:rsidR="00990506" w:rsidRDefault="00990506" w:rsidP="00990506">
          <w:pPr>
            <w:pStyle w:val="Nagwek"/>
            <w:spacing w:line="276" w:lineRule="auto"/>
            <w:jc w:val="center"/>
            <w:rPr>
              <w:rFonts w:ascii="Cambria" w:hAnsi="Cambria"/>
              <w:bCs/>
              <w:color w:val="000000"/>
              <w:sz w:val="17"/>
              <w:szCs w:val="17"/>
            </w:rPr>
          </w:pPr>
          <w:r>
            <w:rPr>
              <w:noProof/>
            </w:rPr>
            <w:drawing>
              <wp:inline distT="0" distB="0" distL="0" distR="0" wp14:anchorId="4A555AB7" wp14:editId="4785F266">
                <wp:extent cx="5760720" cy="731037"/>
                <wp:effectExtent l="0" t="0" r="0" b="0"/>
                <wp:docPr id="1339909829" name="Obraz 1339909829" descr="C:\Users\Admin\Desktop\POLSKI ŁAD PAS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POLSKI ŁAD PASE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731037"/>
                        </a:xfrm>
                        <a:prstGeom prst="rect">
                          <a:avLst/>
                        </a:prstGeom>
                        <a:noFill/>
                        <a:ln>
                          <a:noFill/>
                        </a:ln>
                      </pic:spPr>
                    </pic:pic>
                  </a:graphicData>
                </a:graphic>
              </wp:inline>
            </w:drawing>
          </w:r>
          <w:r w:rsidRPr="002A2EB4">
            <w:rPr>
              <w:rFonts w:ascii="Cambria" w:hAnsi="Cambria"/>
              <w:bCs/>
              <w:color w:val="000000"/>
              <w:sz w:val="17"/>
              <w:szCs w:val="17"/>
            </w:rPr>
            <w:t xml:space="preserve"> </w:t>
          </w:r>
        </w:p>
        <w:p w14:paraId="63274300" w14:textId="77777777" w:rsidR="00990506" w:rsidRDefault="00990506" w:rsidP="00990506">
          <w:pPr>
            <w:pStyle w:val="Nagwek"/>
            <w:spacing w:line="276" w:lineRule="auto"/>
            <w:rPr>
              <w:rFonts w:ascii="Cambria" w:hAnsi="Cambria"/>
              <w:bCs/>
              <w:color w:val="000000"/>
              <w:sz w:val="17"/>
              <w:szCs w:val="17"/>
            </w:rPr>
          </w:pPr>
        </w:p>
        <w:p w14:paraId="74424092" w14:textId="77777777" w:rsidR="00990506" w:rsidRPr="002A2EB4" w:rsidRDefault="00990506" w:rsidP="00990506">
          <w:pPr>
            <w:pStyle w:val="Nagwek"/>
            <w:spacing w:line="276" w:lineRule="auto"/>
            <w:jc w:val="center"/>
            <w:rPr>
              <w:rFonts w:ascii="Cambria" w:hAnsi="Cambria"/>
              <w:bCs/>
              <w:color w:val="000000"/>
              <w:sz w:val="17"/>
              <w:szCs w:val="17"/>
            </w:rPr>
          </w:pPr>
          <w:r w:rsidRPr="002A2EB4">
            <w:rPr>
              <w:rFonts w:ascii="Cambria" w:hAnsi="Cambria"/>
              <w:bCs/>
              <w:color w:val="000000"/>
              <w:sz w:val="17"/>
              <w:szCs w:val="17"/>
            </w:rPr>
            <w:t xml:space="preserve">Postępowanie o udzielenie zamówienia publicznego prowadzone w trybie </w:t>
          </w:r>
          <w:r>
            <w:rPr>
              <w:rFonts w:ascii="Cambria" w:hAnsi="Cambria"/>
              <w:bCs/>
              <w:color w:val="000000"/>
              <w:sz w:val="17"/>
              <w:szCs w:val="17"/>
            </w:rPr>
            <w:t xml:space="preserve">zapytania ofertowego </w:t>
          </w:r>
          <w:r w:rsidRPr="002A2EB4">
            <w:rPr>
              <w:rFonts w:ascii="Cambria" w:hAnsi="Cambria"/>
              <w:bCs/>
              <w:color w:val="000000"/>
              <w:sz w:val="17"/>
              <w:szCs w:val="17"/>
            </w:rPr>
            <w:t>na zadanie inwestycyjne:</w:t>
          </w:r>
        </w:p>
        <w:p w14:paraId="2CB41E9F" w14:textId="7559E118" w:rsidR="00990506" w:rsidRPr="00EA3EB1" w:rsidRDefault="00990506" w:rsidP="00990506">
          <w:pPr>
            <w:pStyle w:val="Nagwek"/>
            <w:spacing w:line="276" w:lineRule="auto"/>
            <w:jc w:val="center"/>
            <w:rPr>
              <w:rFonts w:ascii="Cambria" w:hAnsi="Cambria"/>
              <w:b/>
              <w:i/>
              <w:iCs/>
              <w:color w:val="000000"/>
              <w:sz w:val="17"/>
              <w:szCs w:val="17"/>
            </w:rPr>
          </w:pPr>
          <w:r w:rsidRPr="002A2EB4">
            <w:rPr>
              <w:rFonts w:ascii="Cambria" w:hAnsi="Cambria"/>
              <w:b/>
              <w:i/>
              <w:iCs/>
              <w:color w:val="000000"/>
              <w:sz w:val="17"/>
              <w:szCs w:val="17"/>
            </w:rPr>
            <w:t>„</w:t>
          </w:r>
          <w:r w:rsidR="009326C4" w:rsidRPr="009326C4">
            <w:rPr>
              <w:rFonts w:ascii="Cambria" w:hAnsi="Cambria"/>
              <w:b/>
              <w:i/>
              <w:iCs/>
              <w:color w:val="000000"/>
              <w:sz w:val="17"/>
              <w:szCs w:val="17"/>
            </w:rPr>
            <w:t>Konserwacja i restauracja wybranych elementów wyposażenia wnętrza z kościoła p.w. Wszystkich Świętych w Dudyńcach</w:t>
          </w:r>
          <w:r w:rsidRPr="002A2EB4">
            <w:rPr>
              <w:rFonts w:ascii="Cambria" w:hAnsi="Cambria"/>
              <w:b/>
              <w:i/>
              <w:iCs/>
              <w:color w:val="000000"/>
              <w:sz w:val="17"/>
              <w:szCs w:val="17"/>
            </w:rPr>
            <w:t>”</w:t>
          </w:r>
          <w:r w:rsidRPr="002A2EB4">
            <w:rPr>
              <w:rFonts w:ascii="Cambria" w:hAnsi="Cambria"/>
              <w:bCs/>
              <w:i/>
              <w:iCs/>
              <w:color w:val="000000"/>
              <w:sz w:val="17"/>
              <w:szCs w:val="17"/>
            </w:rPr>
            <w:t xml:space="preserve">, które jest dofinansowane ze środków </w:t>
          </w:r>
          <w:r w:rsidRPr="007D003B">
            <w:rPr>
              <w:rFonts w:ascii="Cambria" w:hAnsi="Cambria"/>
              <w:b/>
              <w:i/>
              <w:iCs/>
              <w:color w:val="000000"/>
              <w:sz w:val="17"/>
              <w:szCs w:val="17"/>
            </w:rPr>
            <w:t>Rządowego Programu Odbudowy Zabytków</w:t>
          </w:r>
        </w:p>
      </w:tc>
    </w:tr>
  </w:tbl>
  <w:p w14:paraId="22857916" w14:textId="77777777" w:rsidR="00E46B40" w:rsidRDefault="00E46B40">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name w:val="WW8Num1"/>
    <w:lvl w:ilvl="0">
      <w:start w:val="1"/>
      <w:numFmt w:val="decimal"/>
      <w:lvlText w:val="%1."/>
      <w:lvlJc w:val="left"/>
      <w:pPr>
        <w:tabs>
          <w:tab w:val="num" w:pos="720"/>
        </w:tabs>
        <w:ind w:left="720" w:hanging="360"/>
      </w:pPr>
    </w:lvl>
  </w:abstractNum>
  <w:abstractNum w:abstractNumId="1" w15:restartNumberingAfterBreak="0">
    <w:nsid w:val="01FD0815"/>
    <w:multiLevelType w:val="hybridMultilevel"/>
    <w:tmpl w:val="AA6A408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8DF0DA5"/>
    <w:multiLevelType w:val="hybridMultilevel"/>
    <w:tmpl w:val="B3FE8D04"/>
    <w:lvl w:ilvl="0" w:tplc="A78AF342">
      <w:start w:val="1"/>
      <w:numFmt w:val="decimal"/>
      <w:lvlText w:val="%1)"/>
      <w:lvlJc w:val="left"/>
      <w:pPr>
        <w:ind w:left="720" w:hanging="360"/>
      </w:pPr>
      <w:rPr>
        <w:rFonts w:ascii="Lato" w:hAnsi="Lato" w:cs="Times New Roman" w:hint="default"/>
        <w:color w:val="1D1D1B"/>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6445B13"/>
    <w:multiLevelType w:val="hybridMultilevel"/>
    <w:tmpl w:val="761455D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1B763516"/>
    <w:multiLevelType w:val="hybridMultilevel"/>
    <w:tmpl w:val="7368C654"/>
    <w:lvl w:ilvl="0" w:tplc="04150011">
      <w:start w:val="1"/>
      <w:numFmt w:val="decimal"/>
      <w:lvlText w:val="%1)"/>
      <w:lvlJc w:val="left"/>
      <w:pPr>
        <w:ind w:left="72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CC7450B"/>
    <w:multiLevelType w:val="hybridMultilevel"/>
    <w:tmpl w:val="26923AF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20077598"/>
    <w:multiLevelType w:val="hybridMultilevel"/>
    <w:tmpl w:val="B150D3AC"/>
    <w:lvl w:ilvl="0" w:tplc="31C4B176">
      <w:start w:val="1"/>
      <w:numFmt w:val="decimal"/>
      <w:lvlText w:val="%1)"/>
      <w:lvlJc w:val="left"/>
      <w:pPr>
        <w:ind w:left="720" w:hanging="360"/>
      </w:pPr>
      <w:rPr>
        <w:rFonts w:ascii="Lato" w:hAnsi="Lato" w:cs="Times New Roman" w:hint="default"/>
        <w:color w:val="1D1D1B"/>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C0B6054"/>
    <w:multiLevelType w:val="hybridMultilevel"/>
    <w:tmpl w:val="6A8CF19A"/>
    <w:lvl w:ilvl="0" w:tplc="4A8AFE9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696F91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2A2B8B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9B4A2A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C0D81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AE6B09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BF608B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AC68E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A027E5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3020BB9"/>
    <w:multiLevelType w:val="hybridMultilevel"/>
    <w:tmpl w:val="B150D3AC"/>
    <w:lvl w:ilvl="0" w:tplc="31C4B176">
      <w:start w:val="1"/>
      <w:numFmt w:val="decimal"/>
      <w:lvlText w:val="%1)"/>
      <w:lvlJc w:val="left"/>
      <w:pPr>
        <w:ind w:left="720" w:hanging="360"/>
      </w:pPr>
      <w:rPr>
        <w:rFonts w:ascii="Lato" w:hAnsi="Lato" w:cs="Times New Roman" w:hint="default"/>
        <w:color w:val="1D1D1B"/>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43B5459E"/>
    <w:multiLevelType w:val="hybridMultilevel"/>
    <w:tmpl w:val="AE7E991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52880120"/>
    <w:multiLevelType w:val="hybridMultilevel"/>
    <w:tmpl w:val="A5984178"/>
    <w:lvl w:ilvl="0" w:tplc="EE7CCB2E">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AF68784">
      <w:start w:val="1"/>
      <w:numFmt w:val="bullet"/>
      <w:lvlText w:val="o"/>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83EC2BC">
      <w:start w:val="1"/>
      <w:numFmt w:val="bullet"/>
      <w:lvlText w:val="▪"/>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690B000">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5EC59A8">
      <w:start w:val="1"/>
      <w:numFmt w:val="bullet"/>
      <w:lvlText w:val="o"/>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A42E9EC">
      <w:start w:val="1"/>
      <w:numFmt w:val="bullet"/>
      <w:lvlText w:val="▪"/>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27E87F0">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5444E78">
      <w:start w:val="1"/>
      <w:numFmt w:val="bullet"/>
      <w:lvlText w:val="o"/>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714D858">
      <w:start w:val="1"/>
      <w:numFmt w:val="bullet"/>
      <w:lvlText w:val="▪"/>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59C1112C"/>
    <w:multiLevelType w:val="hybridMultilevel"/>
    <w:tmpl w:val="26923AF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59E569F0"/>
    <w:multiLevelType w:val="hybridMultilevel"/>
    <w:tmpl w:val="AC7C7D02"/>
    <w:lvl w:ilvl="0" w:tplc="FA5E8D34">
      <w:start w:val="1"/>
      <w:numFmt w:val="decimal"/>
      <w:lvlText w:val="%1)"/>
      <w:lvlJc w:val="left"/>
      <w:pPr>
        <w:ind w:left="720" w:hanging="360"/>
      </w:pPr>
      <w:rPr>
        <w:rFonts w:ascii="Lato" w:hAnsi="Lato" w:cs="Times New Roman" w:hint="default"/>
        <w:color w:val="1D1D1B"/>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5C83459C"/>
    <w:multiLevelType w:val="hybridMultilevel"/>
    <w:tmpl w:val="8D6AB33E"/>
    <w:lvl w:ilvl="0" w:tplc="03AE64D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6C045E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C2254B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D3CCAD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F8AAAF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16E61B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23677E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E8E496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E82ABD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5C86574A"/>
    <w:multiLevelType w:val="hybridMultilevel"/>
    <w:tmpl w:val="D3CA74E0"/>
    <w:lvl w:ilvl="0" w:tplc="0415000F">
      <w:start w:val="1"/>
      <w:numFmt w:val="decimal"/>
      <w:lvlText w:val="%1."/>
      <w:lvlJc w:val="left"/>
      <w:pPr>
        <w:ind w:left="72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60043615"/>
    <w:multiLevelType w:val="hybridMultilevel"/>
    <w:tmpl w:val="14EACD46"/>
    <w:lvl w:ilvl="0" w:tplc="712E86E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AC8353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3C606A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860839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302B7B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0185CE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1DE955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E64E98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7EC08C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686112DB"/>
    <w:multiLevelType w:val="hybridMultilevel"/>
    <w:tmpl w:val="2460CBC0"/>
    <w:lvl w:ilvl="0" w:tplc="4094E4E0">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 w15:restartNumberingAfterBreak="0">
    <w:nsid w:val="6E7D10E3"/>
    <w:multiLevelType w:val="hybridMultilevel"/>
    <w:tmpl w:val="58DE9EB8"/>
    <w:lvl w:ilvl="0" w:tplc="04150011">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8" w15:restartNumberingAfterBreak="0">
    <w:nsid w:val="75132EF1"/>
    <w:multiLevelType w:val="hybridMultilevel"/>
    <w:tmpl w:val="47527D00"/>
    <w:lvl w:ilvl="0" w:tplc="00000001">
      <w:start w:val="1"/>
      <w:numFmt w:val="decimal"/>
      <w:lvlText w:val="%1."/>
      <w:lvlJc w:val="left"/>
      <w:pPr>
        <w:tabs>
          <w:tab w:val="num" w:pos="360"/>
        </w:tabs>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15:restartNumberingAfterBreak="0">
    <w:nsid w:val="78A2280C"/>
    <w:multiLevelType w:val="hybridMultilevel"/>
    <w:tmpl w:val="26923AF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4"/>
  </w:num>
  <w:num w:numId="2">
    <w:abstractNumId w:val="17"/>
  </w:num>
  <w:num w:numId="3">
    <w:abstractNumId w:val="4"/>
  </w:num>
  <w:num w:numId="4">
    <w:abstractNumId w:val="12"/>
  </w:num>
  <w:num w:numId="5">
    <w:abstractNumId w:val="2"/>
  </w:num>
  <w:num w:numId="6">
    <w:abstractNumId w:val="8"/>
  </w:num>
  <w:num w:numId="7">
    <w:abstractNumId w:val="3"/>
  </w:num>
  <w:num w:numId="8">
    <w:abstractNumId w:val="11"/>
  </w:num>
  <w:num w:numId="9">
    <w:abstractNumId w:val="0"/>
  </w:num>
  <w:num w:numId="10">
    <w:abstractNumId w:val="19"/>
  </w:num>
  <w:num w:numId="11">
    <w:abstractNumId w:val="5"/>
  </w:num>
  <w:num w:numId="12">
    <w:abstractNumId w:val="6"/>
  </w:num>
  <w:num w:numId="13">
    <w:abstractNumId w:val="18"/>
  </w:num>
  <w:num w:numId="14">
    <w:abstractNumId w:val="10"/>
  </w:num>
  <w:num w:numId="15">
    <w:abstractNumId w:val="7"/>
  </w:num>
  <w:num w:numId="16">
    <w:abstractNumId w:val="15"/>
  </w:num>
  <w:num w:numId="17">
    <w:abstractNumId w:val="13"/>
  </w:num>
  <w:num w:numId="18">
    <w:abstractNumId w:val="9"/>
  </w:num>
  <w:num w:numId="19">
    <w:abstractNumId w:val="16"/>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39654A"/>
    <w:rsid w:val="00033CAC"/>
    <w:rsid w:val="000435E1"/>
    <w:rsid w:val="00044745"/>
    <w:rsid w:val="00075972"/>
    <w:rsid w:val="000E6D02"/>
    <w:rsid w:val="00117A93"/>
    <w:rsid w:val="002201FF"/>
    <w:rsid w:val="00220CA8"/>
    <w:rsid w:val="00264B54"/>
    <w:rsid w:val="002849CB"/>
    <w:rsid w:val="0038685A"/>
    <w:rsid w:val="0039654A"/>
    <w:rsid w:val="003B142D"/>
    <w:rsid w:val="003E74E9"/>
    <w:rsid w:val="00414924"/>
    <w:rsid w:val="0046131B"/>
    <w:rsid w:val="004A7A9D"/>
    <w:rsid w:val="004E3F15"/>
    <w:rsid w:val="00511115"/>
    <w:rsid w:val="0051657B"/>
    <w:rsid w:val="00577E8C"/>
    <w:rsid w:val="00591AD8"/>
    <w:rsid w:val="005B070B"/>
    <w:rsid w:val="005B44BF"/>
    <w:rsid w:val="005B73DD"/>
    <w:rsid w:val="00622010"/>
    <w:rsid w:val="00633A3B"/>
    <w:rsid w:val="00634421"/>
    <w:rsid w:val="006A2866"/>
    <w:rsid w:val="006C1B2C"/>
    <w:rsid w:val="00712069"/>
    <w:rsid w:val="007E0F01"/>
    <w:rsid w:val="007E5E9A"/>
    <w:rsid w:val="007E760C"/>
    <w:rsid w:val="007F6169"/>
    <w:rsid w:val="00826997"/>
    <w:rsid w:val="008753FA"/>
    <w:rsid w:val="008A3330"/>
    <w:rsid w:val="00914A74"/>
    <w:rsid w:val="0092021B"/>
    <w:rsid w:val="009326C4"/>
    <w:rsid w:val="00932ED3"/>
    <w:rsid w:val="009743A0"/>
    <w:rsid w:val="00990506"/>
    <w:rsid w:val="009C608B"/>
    <w:rsid w:val="009E473C"/>
    <w:rsid w:val="00A26220"/>
    <w:rsid w:val="00A304E3"/>
    <w:rsid w:val="00A44423"/>
    <w:rsid w:val="00A91437"/>
    <w:rsid w:val="00AB3736"/>
    <w:rsid w:val="00AD4230"/>
    <w:rsid w:val="00B0107C"/>
    <w:rsid w:val="00B513A1"/>
    <w:rsid w:val="00B64756"/>
    <w:rsid w:val="00B719D1"/>
    <w:rsid w:val="00BB1543"/>
    <w:rsid w:val="00BD6550"/>
    <w:rsid w:val="00BE5F9F"/>
    <w:rsid w:val="00BF3A23"/>
    <w:rsid w:val="00C152B2"/>
    <w:rsid w:val="00C80F4D"/>
    <w:rsid w:val="00CD349C"/>
    <w:rsid w:val="00CD4271"/>
    <w:rsid w:val="00CD7D73"/>
    <w:rsid w:val="00CE498A"/>
    <w:rsid w:val="00D16516"/>
    <w:rsid w:val="00D90CB1"/>
    <w:rsid w:val="00DC630E"/>
    <w:rsid w:val="00E237A7"/>
    <w:rsid w:val="00E27C96"/>
    <w:rsid w:val="00E46B40"/>
    <w:rsid w:val="00F43C2E"/>
    <w:rsid w:val="00F835E6"/>
    <w:rsid w:val="00FA58B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74"/>
    <o:shapelayout v:ext="edit">
      <o:idmap v:ext="edit" data="1"/>
    </o:shapelayout>
  </w:shapeDefaults>
  <w:decimalSymbol w:val=","/>
  <w:listSeparator w:val=";"/>
  <w14:docId w14:val="1C48D08C"/>
  <w15:docId w15:val="{92EAD161-F29E-469F-8B64-5198A1895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39654A"/>
    <w:pPr>
      <w:spacing w:line="256" w:lineRule="auto"/>
    </w:pPr>
    <w:rPr>
      <w:rFonts w:ascii="Calibri" w:eastAsia="Calibri" w:hAnsi="Calibri" w:cs="Times New Roman"/>
      <w:kern w:val="0"/>
    </w:rPr>
  </w:style>
  <w:style w:type="paragraph" w:styleId="Nagwek1">
    <w:name w:val="heading 1"/>
    <w:next w:val="Normalny"/>
    <w:link w:val="Nagwek1Znak"/>
    <w:uiPriority w:val="9"/>
    <w:unhideWhenUsed/>
    <w:qFormat/>
    <w:rsid w:val="00E46B40"/>
    <w:pPr>
      <w:keepNext/>
      <w:keepLines/>
      <w:spacing w:after="76"/>
      <w:ind w:left="10" w:hanging="10"/>
      <w:outlineLvl w:val="0"/>
    </w:pPr>
    <w:rPr>
      <w:rFonts w:ascii="Times New Roman" w:eastAsia="Times New Roman" w:hAnsi="Times New Roman" w:cs="Times New Roman"/>
      <w:b/>
      <w:color w:val="000000"/>
      <w:kern w:val="0"/>
      <w:sz w:val="24"/>
      <w:lang w:eastAsia="pl-PL"/>
    </w:rPr>
  </w:style>
  <w:style w:type="paragraph" w:styleId="Nagwek2">
    <w:name w:val="heading 2"/>
    <w:next w:val="Normalny"/>
    <w:link w:val="Nagwek2Znak"/>
    <w:uiPriority w:val="9"/>
    <w:unhideWhenUsed/>
    <w:qFormat/>
    <w:rsid w:val="00E46B40"/>
    <w:pPr>
      <w:keepNext/>
      <w:keepLines/>
      <w:spacing w:after="76"/>
      <w:ind w:left="10" w:hanging="10"/>
      <w:outlineLvl w:val="1"/>
    </w:pPr>
    <w:rPr>
      <w:rFonts w:ascii="Times New Roman" w:eastAsia="Times New Roman" w:hAnsi="Times New Roman" w:cs="Times New Roman"/>
      <w:b/>
      <w:color w:val="000000"/>
      <w:kern w:val="0"/>
      <w:sz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39654A"/>
    <w:pPr>
      <w:ind w:left="720"/>
      <w:contextualSpacing/>
    </w:pPr>
  </w:style>
  <w:style w:type="character" w:styleId="Hipercze">
    <w:name w:val="Hyperlink"/>
    <w:basedOn w:val="Domylnaczcionkaakapitu"/>
    <w:uiPriority w:val="99"/>
    <w:unhideWhenUsed/>
    <w:rsid w:val="00AB3736"/>
    <w:rPr>
      <w:color w:val="0563C1" w:themeColor="hyperlink"/>
      <w:u w:val="single"/>
    </w:rPr>
  </w:style>
  <w:style w:type="character" w:customStyle="1" w:styleId="Nierozpoznanawzmianka1">
    <w:name w:val="Nierozpoznana wzmianka1"/>
    <w:basedOn w:val="Domylnaczcionkaakapitu"/>
    <w:uiPriority w:val="99"/>
    <w:semiHidden/>
    <w:unhideWhenUsed/>
    <w:rsid w:val="00AB3736"/>
    <w:rPr>
      <w:color w:val="605E5C"/>
      <w:shd w:val="clear" w:color="auto" w:fill="E1DFDD"/>
    </w:rPr>
  </w:style>
  <w:style w:type="character" w:styleId="Uwydatnienie">
    <w:name w:val="Emphasis"/>
    <w:basedOn w:val="Domylnaczcionkaakapitu"/>
    <w:uiPriority w:val="20"/>
    <w:qFormat/>
    <w:rsid w:val="009743A0"/>
    <w:rPr>
      <w:i/>
      <w:iCs/>
    </w:rPr>
  </w:style>
  <w:style w:type="paragraph" w:styleId="Tekstdymka">
    <w:name w:val="Balloon Text"/>
    <w:basedOn w:val="Normalny"/>
    <w:link w:val="TekstdymkaZnak"/>
    <w:uiPriority w:val="99"/>
    <w:semiHidden/>
    <w:unhideWhenUsed/>
    <w:rsid w:val="00BB1543"/>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BB1543"/>
    <w:rPr>
      <w:rFonts w:ascii="Segoe UI" w:eastAsia="Calibri" w:hAnsi="Segoe UI" w:cs="Segoe UI"/>
      <w:kern w:val="0"/>
      <w:sz w:val="18"/>
      <w:szCs w:val="18"/>
    </w:rPr>
  </w:style>
  <w:style w:type="paragraph" w:styleId="Nagwek">
    <w:name w:val="header"/>
    <w:aliases w:val="Nagłówek strony"/>
    <w:basedOn w:val="Normalny"/>
    <w:link w:val="NagwekZnak"/>
    <w:uiPriority w:val="99"/>
    <w:unhideWhenUsed/>
    <w:rsid w:val="00E46B40"/>
    <w:pPr>
      <w:tabs>
        <w:tab w:val="center" w:pos="4536"/>
        <w:tab w:val="right" w:pos="9072"/>
      </w:tabs>
      <w:spacing w:after="0" w:line="240" w:lineRule="auto"/>
    </w:pPr>
  </w:style>
  <w:style w:type="character" w:customStyle="1" w:styleId="NagwekZnak">
    <w:name w:val="Nagłówek Znak"/>
    <w:aliases w:val="Nagłówek strony Znak"/>
    <w:basedOn w:val="Domylnaczcionkaakapitu"/>
    <w:link w:val="Nagwek"/>
    <w:uiPriority w:val="99"/>
    <w:rsid w:val="00E46B40"/>
    <w:rPr>
      <w:rFonts w:ascii="Calibri" w:eastAsia="Calibri" w:hAnsi="Calibri" w:cs="Times New Roman"/>
      <w:kern w:val="0"/>
    </w:rPr>
  </w:style>
  <w:style w:type="paragraph" w:styleId="Stopka">
    <w:name w:val="footer"/>
    <w:basedOn w:val="Normalny"/>
    <w:link w:val="StopkaZnak"/>
    <w:uiPriority w:val="99"/>
    <w:unhideWhenUsed/>
    <w:rsid w:val="00E46B4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46B40"/>
    <w:rPr>
      <w:rFonts w:ascii="Calibri" w:eastAsia="Calibri" w:hAnsi="Calibri" w:cs="Times New Roman"/>
      <w:kern w:val="0"/>
    </w:rPr>
  </w:style>
  <w:style w:type="character" w:customStyle="1" w:styleId="Nagwek1Znak">
    <w:name w:val="Nagłówek 1 Znak"/>
    <w:basedOn w:val="Domylnaczcionkaakapitu"/>
    <w:link w:val="Nagwek1"/>
    <w:uiPriority w:val="9"/>
    <w:rsid w:val="00E46B40"/>
    <w:rPr>
      <w:rFonts w:ascii="Times New Roman" w:eastAsia="Times New Roman" w:hAnsi="Times New Roman" w:cs="Times New Roman"/>
      <w:b/>
      <w:color w:val="000000"/>
      <w:kern w:val="0"/>
      <w:sz w:val="24"/>
      <w:lang w:eastAsia="pl-PL"/>
    </w:rPr>
  </w:style>
  <w:style w:type="character" w:customStyle="1" w:styleId="Nagwek2Znak">
    <w:name w:val="Nagłówek 2 Znak"/>
    <w:basedOn w:val="Domylnaczcionkaakapitu"/>
    <w:link w:val="Nagwek2"/>
    <w:uiPriority w:val="9"/>
    <w:rsid w:val="00E46B40"/>
    <w:rPr>
      <w:rFonts w:ascii="Times New Roman" w:eastAsia="Times New Roman" w:hAnsi="Times New Roman" w:cs="Times New Roman"/>
      <w:b/>
      <w:color w:val="000000"/>
      <w:kern w:val="0"/>
      <w:sz w:val="24"/>
      <w:lang w:eastAsia="pl-PL"/>
    </w:rPr>
  </w:style>
  <w:style w:type="table" w:styleId="Tabela-Siatka">
    <w:name w:val="Table Grid"/>
    <w:basedOn w:val="Standardowy"/>
    <w:uiPriority w:val="59"/>
    <w:rsid w:val="00990506"/>
    <w:pPr>
      <w:spacing w:after="0" w:line="240" w:lineRule="auto"/>
    </w:pPr>
    <w:rPr>
      <w:rFonts w:ascii="Times New Roman" w:eastAsia="Times New Roman" w:hAnsi="Times New Roman" w:cs="Times New Roman"/>
      <w:kern w:val="0"/>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pl.wikipedia.org/wiki/Dudy%C5%84ce" TargetMode="External"/><Relationship Id="rId13" Type="http://schemas.openxmlformats.org/officeDocument/2006/relationships/hyperlink" Target="https://pl.wikipedia.org/wiki/Zb%C3%B3r" TargetMode="External"/><Relationship Id="rId18" Type="http://schemas.openxmlformats.org/officeDocument/2006/relationships/hyperlink" Target="https://pl.wikipedia.org/wiki/Wac%C5%82aw_Hieronim_Sierakowski" TargetMode="External"/><Relationship Id="rId26" Type="http://schemas.openxmlformats.org/officeDocument/2006/relationships/image" Target="media/image2.jpeg"/><Relationship Id="rId3" Type="http://schemas.openxmlformats.org/officeDocument/2006/relationships/settings" Target="settings.xml"/><Relationship Id="rId21" Type="http://schemas.openxmlformats.org/officeDocument/2006/relationships/hyperlink" Target="https://pl.wikipedia.org/wiki/Leopoldyna_Horody%C5%84ska" TargetMode="External"/><Relationship Id="rId7" Type="http://schemas.openxmlformats.org/officeDocument/2006/relationships/image" Target="media/image1.png"/><Relationship Id="rId12" Type="http://schemas.openxmlformats.org/officeDocument/2006/relationships/hyperlink" Target="https://pl.wikipedia.org/wiki/Zb%C3%B3r" TargetMode="External"/><Relationship Id="rId17" Type="http://schemas.openxmlformats.org/officeDocument/2006/relationships/hyperlink" Target="https://pl.wikipedia.org/wiki/Krzysztof_Jan_Szembek" TargetMode="External"/><Relationship Id="rId25" Type="http://schemas.openxmlformats.org/officeDocument/2006/relationships/hyperlink" Target="https://pl.wikipedia.org/wiki/Piotr_Adamski_(duchowny)"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pl.wikipedia.org/wiki/Krzysztof_Jan_Szembek" TargetMode="External"/><Relationship Id="rId20" Type="http://schemas.openxmlformats.org/officeDocument/2006/relationships/hyperlink" Target="https://pl.wikipedia.org/wiki/Wac%C5%82aw_Hieronim_Sierakowski" TargetMode="External"/><Relationship Id="rId29" Type="http://schemas.openxmlformats.org/officeDocument/2006/relationships/image" Target="media/image5.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pl.wikipedia.org/wiki/Parafia_%C5%9Bw._Miko%C5%82aja_Biskupa_w_Niebieszczanach" TargetMode="External"/><Relationship Id="rId24" Type="http://schemas.openxmlformats.org/officeDocument/2006/relationships/hyperlink" Target="https://pl.wikipedia.org/wiki/Piotr_Adamski_(duchowny)"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pl.wikipedia.org/wiki/Krzysztof_Jan_Szembek" TargetMode="External"/><Relationship Id="rId23" Type="http://schemas.openxmlformats.org/officeDocument/2006/relationships/hyperlink" Target="https://pl.wikipedia.org/wiki/Ignacy_%C5%81obos" TargetMode="External"/><Relationship Id="rId28" Type="http://schemas.openxmlformats.org/officeDocument/2006/relationships/image" Target="media/image4.emf"/><Relationship Id="rId10" Type="http://schemas.openxmlformats.org/officeDocument/2006/relationships/hyperlink" Target="https://pl.wikipedia.org/wiki/Parafia_%C5%9Bw._Miko%C5%82aja_Biskupa_w_Niebieszczanach" TargetMode="External"/><Relationship Id="rId19" Type="http://schemas.openxmlformats.org/officeDocument/2006/relationships/hyperlink" Target="https://pl.wikipedia.org/wiki/Wac%C5%82aw_Hieronim_Sierakowski" TargetMode="External"/><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pl.wikipedia.org/wiki/Dudy%C5%84ce" TargetMode="External"/><Relationship Id="rId14" Type="http://schemas.openxmlformats.org/officeDocument/2006/relationships/hyperlink" Target="https://pl.wikipedia.org/wiki/Kalwinizm" TargetMode="External"/><Relationship Id="rId22" Type="http://schemas.openxmlformats.org/officeDocument/2006/relationships/hyperlink" Target="https://pl.wikipedia.org/wiki/Ignacy_%C5%81obos" TargetMode="External"/><Relationship Id="rId27" Type="http://schemas.openxmlformats.org/officeDocument/2006/relationships/image" Target="media/image3.jpeg"/><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22</Pages>
  <Words>3648</Words>
  <Characters>21893</Characters>
  <Application>Microsoft Office Word</Application>
  <DocSecurity>0</DocSecurity>
  <Lines>182</Lines>
  <Paragraphs>50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25491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Joanna Przybyła</dc:creator>
  <cp:lastModifiedBy>Konrad Kaczak</cp:lastModifiedBy>
  <cp:revision>2</cp:revision>
  <cp:lastPrinted>2024-02-14T09:44:00Z</cp:lastPrinted>
  <dcterms:created xsi:type="dcterms:W3CDTF">2024-02-26T11:22:00Z</dcterms:created>
  <dcterms:modified xsi:type="dcterms:W3CDTF">2024-02-26T11:22:00Z</dcterms:modified>
</cp:coreProperties>
</file>