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588" w:rsidRPr="00F55588" w:rsidRDefault="004F5B67" w:rsidP="00F555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036AF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Wójt Gminy </w:t>
      </w:r>
      <w:r w:rsidR="00F55588" w:rsidRPr="00036AF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Sanok ogłasza nabór na stanowisk</w:t>
      </w:r>
      <w:r w:rsidR="001B082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o</w:t>
      </w:r>
      <w:r w:rsidR="00F55588" w:rsidRPr="00036AF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:</w:t>
      </w:r>
    </w:p>
    <w:p w:rsidR="004F5B67" w:rsidRPr="00F55588" w:rsidRDefault="001B0824" w:rsidP="004F5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Animator</w:t>
      </w:r>
      <w:r w:rsidR="00F55588" w:rsidRPr="00036A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Sportu na obiekcie ORLIK w Trepczy</w:t>
      </w:r>
      <w:r w:rsidR="00F55588" w:rsidRPr="00F555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4F5B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</w:t>
      </w:r>
      <w:r w:rsidR="00F55588" w:rsidRPr="00F555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Sanocka 16, 38-500 Sanok</w:t>
      </w:r>
    </w:p>
    <w:p w:rsidR="00F55588" w:rsidRPr="00F55588" w:rsidRDefault="00036AFF" w:rsidP="00F555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w ramach Programu</w:t>
      </w:r>
      <w:r w:rsidR="004F5B67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„Lokalny Animator Sportu 2023</w:t>
      </w:r>
      <w:r w:rsidR="00F55588" w:rsidRPr="004F5B67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”.</w:t>
      </w:r>
    </w:p>
    <w:p w:rsidR="00036AFF" w:rsidRDefault="00036AFF" w:rsidP="00F55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55588" w:rsidRPr="00F55588" w:rsidRDefault="00F55588" w:rsidP="00F55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5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Forma i okres zatrudnienia</w:t>
      </w:r>
      <w:r w:rsidRPr="00F55588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umowa zlecenie.</w:t>
      </w:r>
    </w:p>
    <w:p w:rsidR="00F55588" w:rsidRPr="00F55588" w:rsidRDefault="00F55588" w:rsidP="00F55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5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Minimalna miesięczna ilość godzin:</w:t>
      </w:r>
      <w:r w:rsidRPr="00F55588">
        <w:rPr>
          <w:rFonts w:ascii="Times New Roman" w:eastAsia="Times New Roman" w:hAnsi="Times New Roman" w:cs="Times New Roman"/>
          <w:sz w:val="24"/>
          <w:szCs w:val="24"/>
          <w:lang w:eastAsia="pl-PL"/>
        </w:rPr>
        <w:t> w przypadku zatrudnienia </w:t>
      </w:r>
      <w:r w:rsidRPr="00F5558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dwóch animatorów</w:t>
      </w:r>
      <w:r w:rsidRPr="00F555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na obiekcie w okresie jednego miesiąca liczba godzin zajęć </w:t>
      </w:r>
      <w:proofErr w:type="spellStart"/>
      <w:r w:rsidRPr="00F55588">
        <w:rPr>
          <w:rFonts w:ascii="Times New Roman" w:eastAsia="Times New Roman" w:hAnsi="Times New Roman" w:cs="Times New Roman"/>
          <w:sz w:val="24"/>
          <w:szCs w:val="24"/>
          <w:lang w:eastAsia="pl-PL"/>
        </w:rPr>
        <w:t>rekreacyjno</w:t>
      </w:r>
      <w:proofErr w:type="spellEnd"/>
      <w:r w:rsidRPr="00F555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sportowych </w:t>
      </w:r>
      <w:r w:rsidR="001B08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wynosi</w:t>
      </w:r>
      <w:r w:rsidRPr="00F5558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F55588" w:rsidRPr="00F55588" w:rsidRDefault="001B0824" w:rsidP="00F555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08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="00F55588" w:rsidRPr="00F555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godzin</w:t>
      </w:r>
      <w:r w:rsidR="00F55588" w:rsidRPr="00F555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zajęć </w:t>
      </w:r>
      <w:proofErr w:type="spellStart"/>
      <w:r w:rsidR="00F55588" w:rsidRPr="00F55588">
        <w:rPr>
          <w:rFonts w:ascii="Times New Roman" w:eastAsia="Times New Roman" w:hAnsi="Times New Roman" w:cs="Times New Roman"/>
          <w:sz w:val="24"/>
          <w:szCs w:val="24"/>
          <w:lang w:eastAsia="pl-PL"/>
        </w:rPr>
        <w:t>rekreacyjno</w:t>
      </w:r>
      <w:proofErr w:type="spellEnd"/>
      <w:r w:rsidR="00F55588" w:rsidRPr="00F555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sportowych – umowa zlecenie z </w:t>
      </w:r>
      <w:r w:rsidR="00F55588" w:rsidRPr="00F555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Gminą Sanok</w:t>
      </w:r>
      <w:r w:rsidR="00F55588" w:rsidRPr="00F5558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55588" w:rsidRPr="00F55588" w:rsidRDefault="003B016E" w:rsidP="00F555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08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</w:t>
      </w:r>
      <w:r w:rsidR="00F55588" w:rsidRPr="00F555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godzin</w:t>
      </w:r>
      <w:r w:rsidR="00F55588" w:rsidRPr="00F555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zajęć </w:t>
      </w:r>
      <w:proofErr w:type="spellStart"/>
      <w:r w:rsidR="00F55588" w:rsidRPr="00F55588">
        <w:rPr>
          <w:rFonts w:ascii="Times New Roman" w:eastAsia="Times New Roman" w:hAnsi="Times New Roman" w:cs="Times New Roman"/>
          <w:sz w:val="24"/>
          <w:szCs w:val="24"/>
          <w:lang w:eastAsia="pl-PL"/>
        </w:rPr>
        <w:t>rekreacyjno</w:t>
      </w:r>
      <w:proofErr w:type="spellEnd"/>
      <w:r w:rsidR="00F55588" w:rsidRPr="00F555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sportowych – umowa z operatorem projektu tj. </w:t>
      </w:r>
      <w:r w:rsidR="00F55588" w:rsidRPr="00F555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Instytutem Sportu – Państwowym Instytutem Badawczym z siedzibą w Warszawie</w:t>
      </w:r>
      <w:r w:rsidR="00F55588" w:rsidRPr="00F5558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55588" w:rsidRPr="00F55588" w:rsidRDefault="00F55588" w:rsidP="00F555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588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w godzinach popołudniowych od godz. 15:00 w dni robocze oraz weekendy,</w:t>
      </w:r>
      <w:r w:rsidR="004F5B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według harmonogramu ustalonego i zatwierdzonego przez JST.</w:t>
      </w:r>
    </w:p>
    <w:p w:rsidR="00F55588" w:rsidRPr="00F55588" w:rsidRDefault="00F55588" w:rsidP="00F55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5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niezbędne dla osób ubiegających się o stanowisko Animatora Sportu:</w:t>
      </w:r>
    </w:p>
    <w:p w:rsidR="00F55588" w:rsidRPr="00F55588" w:rsidRDefault="00623830" w:rsidP="00F555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Ukończony 18 rok życia;</w:t>
      </w:r>
    </w:p>
    <w:p w:rsidR="00F55588" w:rsidRPr="00F55588" w:rsidRDefault="00F55588" w:rsidP="00F555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58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pełnej zdolności do czynności prawnych, korzystanie z pełni praw publicznych oraz niekaralność za p</w:t>
      </w:r>
      <w:r w:rsidR="00623830">
        <w:rPr>
          <w:rFonts w:ascii="Times New Roman" w:eastAsia="Times New Roman" w:hAnsi="Times New Roman" w:cs="Times New Roman"/>
          <w:sz w:val="24"/>
          <w:szCs w:val="24"/>
          <w:lang w:eastAsia="pl-PL"/>
        </w:rPr>
        <w:t>rzestępstwa popełnione umyślnie;</w:t>
      </w:r>
    </w:p>
    <w:p w:rsidR="00F55588" w:rsidRPr="00F55588" w:rsidRDefault="00F55588" w:rsidP="00F555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588">
        <w:rPr>
          <w:rFonts w:ascii="Times New Roman" w:eastAsia="Times New Roman" w:hAnsi="Times New Roman" w:cs="Times New Roman"/>
          <w:sz w:val="24"/>
          <w:szCs w:val="24"/>
          <w:lang w:eastAsia="pl-PL"/>
        </w:rPr>
        <w:t>Stan zdrowia pozwalając</w:t>
      </w:r>
      <w:r w:rsidR="00623830">
        <w:rPr>
          <w:rFonts w:ascii="Times New Roman" w:eastAsia="Times New Roman" w:hAnsi="Times New Roman" w:cs="Times New Roman"/>
          <w:sz w:val="24"/>
          <w:szCs w:val="24"/>
          <w:lang w:eastAsia="pl-PL"/>
        </w:rPr>
        <w:t>y na zatrudnienie na stanowisku;</w:t>
      </w:r>
    </w:p>
    <w:p w:rsidR="00F55588" w:rsidRPr="00F55588" w:rsidRDefault="00F55588" w:rsidP="00F555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58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kwalifikacji i uprawnień do organizowania i prowadzenia zajęć sportowo-rekreacyjnych tj. m.in. instruktorzy, trenerzy, nauczyciele wychowania fizycznego, instruktorzy sportu (ew. instruktor rekreacji ruchowej), organizatorzy zajęć i ew. zawodów, posiadający stosowne uprawnienia zgodnie z obowiązującymi przepisami prawa.</w:t>
      </w:r>
    </w:p>
    <w:p w:rsidR="00F55588" w:rsidRPr="00F55588" w:rsidRDefault="00F55588" w:rsidP="00F55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5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dodatkowe:</w:t>
      </w:r>
    </w:p>
    <w:p w:rsidR="00F55588" w:rsidRPr="00F55588" w:rsidRDefault="00F55588" w:rsidP="00F555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588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w pracy z dziećmi lub młodzieżą na stanowisku nauczyciela, trenera sportu,</w:t>
      </w:r>
      <w:r w:rsidR="00B60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instruktora sportu i rekreacji;</w:t>
      </w:r>
    </w:p>
    <w:p w:rsidR="00F55588" w:rsidRPr="00F55588" w:rsidRDefault="00B606CF" w:rsidP="00F555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pedagogiczne;</w:t>
      </w:r>
    </w:p>
    <w:p w:rsidR="00F55588" w:rsidRPr="00F55588" w:rsidRDefault="00F55588" w:rsidP="00F555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588">
        <w:rPr>
          <w:rFonts w:ascii="Times New Roman" w:eastAsia="Times New Roman" w:hAnsi="Times New Roman" w:cs="Times New Roman"/>
          <w:sz w:val="24"/>
          <w:szCs w:val="24"/>
          <w:lang w:eastAsia="pl-PL"/>
        </w:rPr>
        <w:t>Dokładność i sumienność w wykonywaniu zadań, punktualność, wysoka kultura osobista, dyspozycyjność, systematyczność, obowiązkowość i kreatywność.</w:t>
      </w:r>
    </w:p>
    <w:p w:rsidR="00F55588" w:rsidRPr="00F55588" w:rsidRDefault="00F55588" w:rsidP="00F55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5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zadań wykonywanych na stanowisku:</w:t>
      </w:r>
    </w:p>
    <w:p w:rsidR="00F55588" w:rsidRPr="00F55588" w:rsidRDefault="00F55588" w:rsidP="00F555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588">
        <w:rPr>
          <w:rFonts w:ascii="Times New Roman" w:eastAsia="Times New Roman" w:hAnsi="Times New Roman" w:cs="Times New Roman"/>
          <w:sz w:val="24"/>
          <w:szCs w:val="24"/>
          <w:lang w:eastAsia="pl-PL"/>
        </w:rPr>
        <w:t>Inicjowanie, organizacja oraz prowadzenie zajęć i imprez sportowych dla różnych grup społecznych, w tym dla: dzieci, młodzieży i osób dorosłych;</w:t>
      </w:r>
    </w:p>
    <w:p w:rsidR="00F55588" w:rsidRPr="00F55588" w:rsidRDefault="00F55588" w:rsidP="00F555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588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akcji promocyjnych, w tym organizacja imprez i wydarzeń sportowych dla społeczności lokalnej promujących zdrowy styl życia;</w:t>
      </w:r>
    </w:p>
    <w:p w:rsidR="00F55588" w:rsidRPr="00F55588" w:rsidRDefault="00B606CF" w:rsidP="00F555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F55588" w:rsidRPr="00F55588">
        <w:rPr>
          <w:rFonts w:ascii="Times New Roman" w:eastAsia="Times New Roman" w:hAnsi="Times New Roman" w:cs="Times New Roman"/>
          <w:sz w:val="24"/>
          <w:szCs w:val="24"/>
          <w:lang w:eastAsia="pl-PL"/>
        </w:rPr>
        <w:t>ziałania profilaktyczne mające na celu przeciwdziałanie patologiom społecznym jak również ujemnym skutkom niedostatecznej aktywności fizycznej;</w:t>
      </w:r>
    </w:p>
    <w:p w:rsidR="00F55588" w:rsidRPr="00F55588" w:rsidRDefault="00B606CF" w:rsidP="00F555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</w:t>
      </w:r>
      <w:r w:rsidR="00F55588" w:rsidRPr="00F55588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łączenie innych instytucji i organizacji działających w środowisku do wspomagania merytorycznego realizowanych zadań na terenie obiektu sportowego;</w:t>
      </w:r>
    </w:p>
    <w:p w:rsidR="00F55588" w:rsidRPr="00F55588" w:rsidRDefault="00B606CF" w:rsidP="00B606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55588" w:rsidRPr="00F55588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spółpraca ze szkołami i organizacjami sportowymi w celu popularyzacji aktywności fizycznej;</w:t>
      </w:r>
    </w:p>
    <w:p w:rsidR="00F55588" w:rsidRPr="00F55588" w:rsidRDefault="00B606CF" w:rsidP="00B606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55588" w:rsidRPr="00F55588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rganizowanie, promowanie i rozwijanie wolontariatu oraz aktywnej postawy obywatelskiej;</w:t>
      </w:r>
    </w:p>
    <w:p w:rsidR="00F55588" w:rsidRPr="00F55588" w:rsidRDefault="00B606CF" w:rsidP="00B606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F55588" w:rsidRPr="00F55588">
        <w:rPr>
          <w:rFonts w:ascii="Times New Roman" w:eastAsia="Times New Roman" w:hAnsi="Times New Roman" w:cs="Times New Roman"/>
          <w:sz w:val="24"/>
          <w:szCs w:val="24"/>
          <w:lang w:eastAsia="pl-PL"/>
        </w:rPr>
        <w:t>ealizacja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Animatora zgodnie z Programem </w:t>
      </w:r>
      <w:r w:rsidRPr="00F55588">
        <w:rPr>
          <w:rFonts w:ascii="Times New Roman" w:eastAsia="Times New Roman" w:hAnsi="Times New Roman" w:cs="Times New Roman"/>
          <w:sz w:val="24"/>
          <w:szCs w:val="24"/>
          <w:lang w:eastAsia="pl-PL"/>
        </w:rPr>
        <w:t>„Loka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lny Animator Sportu”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ogłoszonym przez Ministra Sportu i Turystyki na rok 2023</w:t>
      </w:r>
      <w:r w:rsidR="00F55588" w:rsidRPr="00F5558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55588" w:rsidRPr="00F55588" w:rsidRDefault="00B606CF" w:rsidP="00B606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F55588" w:rsidRPr="00F55588">
        <w:rPr>
          <w:rFonts w:ascii="Times New Roman" w:eastAsia="Times New Roman" w:hAnsi="Times New Roman" w:cs="Times New Roman"/>
          <w:sz w:val="24"/>
          <w:szCs w:val="24"/>
          <w:lang w:eastAsia="pl-PL"/>
        </w:rPr>
        <w:t>banie o bezpieczeństwo w czasie zajęć oraz nadzór nad przestrzeganiem regulaminu obiektu;</w:t>
      </w:r>
    </w:p>
    <w:p w:rsidR="00F55588" w:rsidRPr="00F55588" w:rsidRDefault="00B606CF" w:rsidP="00B606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F55588" w:rsidRPr="00F55588">
        <w:rPr>
          <w:rFonts w:ascii="Times New Roman" w:eastAsia="Times New Roman" w:hAnsi="Times New Roman" w:cs="Times New Roman"/>
          <w:sz w:val="24"/>
          <w:szCs w:val="24"/>
          <w:lang w:eastAsia="pl-PL"/>
        </w:rPr>
        <w:t>adzór na realizacją harmonogramu korzy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stania z boisk oraz prowadzenie </w:t>
      </w:r>
      <w:r w:rsidR="00F55588" w:rsidRPr="00F55588">
        <w:rPr>
          <w:rFonts w:ascii="Times New Roman" w:eastAsia="Times New Roman" w:hAnsi="Times New Roman" w:cs="Times New Roman"/>
          <w:sz w:val="24"/>
          <w:szCs w:val="24"/>
          <w:lang w:eastAsia="pl-PL"/>
        </w:rPr>
        <w:t>„Kalendarza Orlika”;</w:t>
      </w:r>
    </w:p>
    <w:p w:rsidR="00F55588" w:rsidRPr="00F55588" w:rsidRDefault="00B606CF" w:rsidP="00B606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F55588" w:rsidRPr="00F55588">
        <w:rPr>
          <w:rFonts w:ascii="Times New Roman" w:eastAsia="Times New Roman" w:hAnsi="Times New Roman" w:cs="Times New Roman"/>
          <w:sz w:val="24"/>
          <w:szCs w:val="24"/>
          <w:lang w:eastAsia="pl-PL"/>
        </w:rPr>
        <w:t>omiesięczne opracowywanie harmonogramu zajęć i przesyłanie go w formie elektronicznej</w:t>
      </w:r>
      <w:r w:rsidR="00D17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Biura Funduszy Pomocowych i P</w:t>
      </w:r>
      <w:r w:rsidR="00F55588" w:rsidRPr="00F55588">
        <w:rPr>
          <w:rFonts w:ascii="Times New Roman" w:eastAsia="Times New Roman" w:hAnsi="Times New Roman" w:cs="Times New Roman"/>
          <w:sz w:val="24"/>
          <w:szCs w:val="24"/>
          <w:lang w:eastAsia="pl-PL"/>
        </w:rPr>
        <w:t>romocji Urzędu Gminy Sanok </w:t>
      </w:r>
      <w:hyperlink r:id="rId5" w:history="1">
        <w:r w:rsidR="00F55588" w:rsidRPr="00F555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promocja@gminasanok.pl</w:t>
        </w:r>
      </w:hyperlink>
      <w:r w:rsidR="00D17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016E">
        <w:rPr>
          <w:rFonts w:ascii="Times New Roman" w:eastAsia="Times New Roman" w:hAnsi="Times New Roman" w:cs="Times New Roman"/>
          <w:sz w:val="24"/>
          <w:szCs w:val="24"/>
          <w:lang w:eastAsia="pl-PL"/>
        </w:rPr>
        <w:t>(w celu informowania</w:t>
      </w:r>
      <w:r w:rsidR="00D17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 stronie </w:t>
      </w:r>
      <w:hyperlink r:id="rId6" w:history="1">
        <w:r w:rsidR="00D1785D" w:rsidRPr="0018747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www.gminasanok.pl</w:t>
        </w:r>
      </w:hyperlink>
      <w:r w:rsidR="00D17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01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 zachęcania potencjalnych uczestników </w:t>
      </w:r>
      <w:r w:rsidR="00F55588" w:rsidRPr="00F55588">
        <w:rPr>
          <w:rFonts w:ascii="Times New Roman" w:eastAsia="Times New Roman" w:hAnsi="Times New Roman" w:cs="Times New Roman"/>
          <w:sz w:val="24"/>
          <w:szCs w:val="24"/>
          <w:lang w:eastAsia="pl-PL"/>
        </w:rPr>
        <w:t>do udziału w zajęciach na orliku);</w:t>
      </w:r>
    </w:p>
    <w:p w:rsidR="00F55588" w:rsidRPr="00F55588" w:rsidRDefault="00B606CF" w:rsidP="00B606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F55588" w:rsidRPr="00F55588">
        <w:rPr>
          <w:rFonts w:ascii="Times New Roman" w:eastAsia="Times New Roman" w:hAnsi="Times New Roman" w:cs="Times New Roman"/>
          <w:sz w:val="24"/>
          <w:szCs w:val="24"/>
          <w:lang w:eastAsia="pl-PL"/>
        </w:rPr>
        <w:t>banie o odpowiedni stan techniczny powierzonego mienia oraz dbanie o por</w:t>
      </w:r>
      <w:r w:rsidR="00D1785D">
        <w:rPr>
          <w:rFonts w:ascii="Times New Roman" w:eastAsia="Times New Roman" w:hAnsi="Times New Roman" w:cs="Times New Roman"/>
          <w:sz w:val="24"/>
          <w:szCs w:val="24"/>
          <w:lang w:eastAsia="pl-PL"/>
        </w:rPr>
        <w:t>ządek na obiekcie i wokół niego;</w:t>
      </w:r>
    </w:p>
    <w:p w:rsidR="00F55588" w:rsidRPr="00F55588" w:rsidRDefault="00B606CF" w:rsidP="00B606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55588" w:rsidRPr="00F55588">
        <w:rPr>
          <w:rFonts w:ascii="Times New Roman" w:eastAsia="Times New Roman" w:hAnsi="Times New Roman" w:cs="Times New Roman"/>
          <w:sz w:val="24"/>
          <w:szCs w:val="24"/>
          <w:lang w:eastAsia="pl-PL"/>
        </w:rPr>
        <w:t>ro</w:t>
      </w:r>
      <w:r w:rsidR="00D1785D">
        <w:rPr>
          <w:rFonts w:ascii="Times New Roman" w:eastAsia="Times New Roman" w:hAnsi="Times New Roman" w:cs="Times New Roman"/>
          <w:sz w:val="24"/>
          <w:szCs w:val="24"/>
          <w:lang w:eastAsia="pl-PL"/>
        </w:rPr>
        <w:t>wadzenie wymaganej dokumentacji;</w:t>
      </w:r>
    </w:p>
    <w:p w:rsidR="00F55588" w:rsidRPr="00F55588" w:rsidRDefault="00F55588" w:rsidP="00B606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588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Zgłaszanie do zarządcy Orlika – Gminy Sanok wszelkich usterek i zniszczeń powierzonego mienia lub sprzętu</w:t>
      </w:r>
      <w:r w:rsidR="00D1785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55588" w:rsidRPr="00F55588" w:rsidRDefault="00F55588" w:rsidP="00B606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5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wymagania wynikające z Regulaminu Naboru </w:t>
      </w:r>
      <w:r w:rsidR="00B60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 Uczestnictwa </w:t>
      </w:r>
      <w:r w:rsidR="003B016E">
        <w:rPr>
          <w:rFonts w:ascii="Times New Roman" w:eastAsia="Times New Roman" w:hAnsi="Times New Roman" w:cs="Times New Roman"/>
          <w:sz w:val="24"/>
          <w:szCs w:val="24"/>
          <w:lang w:eastAsia="pl-PL"/>
        </w:rPr>
        <w:t>w programie</w:t>
      </w:r>
      <w:r w:rsidR="00B60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016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„Lokalny Animator Sportu na 2023</w:t>
      </w:r>
      <w:r w:rsidRPr="00F5558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r.”</w:t>
      </w:r>
    </w:p>
    <w:p w:rsidR="00F55588" w:rsidRPr="00F55588" w:rsidRDefault="00F55588" w:rsidP="00F55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5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dokumenty:</w:t>
      </w:r>
    </w:p>
    <w:p w:rsidR="001B0824" w:rsidRPr="001B0824" w:rsidRDefault="00F55588" w:rsidP="005465E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588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Podpisany życiorys opatrzony klauzulą upoważniającą do przetwarzania danych osobowych: </w:t>
      </w:r>
      <w:r w:rsidRPr="001B082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„Wyrażam zgodę na przetwarzanie moich danych osobowych dla potrzeb niezbędnych do realizacji procesu rekrutacji (zgodnie z ustawą z dnia 10 maja 2018 roku o ochronie danych osobowych (</w:t>
      </w:r>
      <w:proofErr w:type="spellStart"/>
      <w:r w:rsidR="001B082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t.j</w:t>
      </w:r>
      <w:proofErr w:type="spellEnd"/>
      <w:r w:rsidR="001B082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 Dz.U. z 2019 r., poz. 1781);</w:t>
      </w:r>
    </w:p>
    <w:p w:rsidR="00F55588" w:rsidRPr="00F55588" w:rsidRDefault="00F55588" w:rsidP="005465E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588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dokumentów potwierdzających wykształcenie oraz uprawni</w:t>
      </w:r>
      <w:r w:rsidR="00B606CF" w:rsidRPr="001B0824">
        <w:rPr>
          <w:rFonts w:ascii="Times New Roman" w:eastAsia="Times New Roman" w:hAnsi="Times New Roman" w:cs="Times New Roman"/>
          <w:sz w:val="24"/>
          <w:szCs w:val="24"/>
          <w:lang w:eastAsia="pl-PL"/>
        </w:rPr>
        <w:t>enia trenerskie, instruktorskie;</w:t>
      </w:r>
    </w:p>
    <w:p w:rsidR="00F55588" w:rsidRPr="00F55588" w:rsidRDefault="00F55588" w:rsidP="00F555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5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Kserokopie dokumentów poświadczających wykształcenie i posiadanie uprawnień </w:t>
      </w:r>
      <w:r w:rsidR="00B606CF">
        <w:rPr>
          <w:rFonts w:ascii="Times New Roman" w:eastAsia="Times New Roman" w:hAnsi="Times New Roman" w:cs="Times New Roman"/>
          <w:sz w:val="24"/>
          <w:szCs w:val="24"/>
          <w:lang w:eastAsia="pl-PL"/>
        </w:rPr>
        <w:t>trenerskich lub instruktorskich;</w:t>
      </w:r>
    </w:p>
    <w:p w:rsidR="00F55588" w:rsidRPr="00F55588" w:rsidRDefault="00F55588" w:rsidP="00F555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588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dokumentów poświadczających doświadczenie zawodowe w zakresie organizowania i prowadzenia zajęć sportowo-rekreacyjnych, listy referencyjne </w:t>
      </w:r>
      <w:r w:rsidRPr="00F5558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(jeśli doty</w:t>
      </w:r>
      <w:r w:rsidR="00B606C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czy);</w:t>
      </w:r>
    </w:p>
    <w:p w:rsidR="00F55588" w:rsidRPr="00F55588" w:rsidRDefault="00F55588" w:rsidP="00F555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588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dokumentów poświadczających dodatkowe kwalifikacje </w:t>
      </w:r>
      <w:r w:rsidR="00B606C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(jeśli dotyczy);</w:t>
      </w:r>
    </w:p>
    <w:p w:rsidR="00F55588" w:rsidRPr="00F55588" w:rsidRDefault="00F55588" w:rsidP="00F555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58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– oświadczenie kandydata o stanie zdrowia kandydata na Animatora,</w:t>
      </w:r>
    </w:p>
    <w:p w:rsidR="00F55588" w:rsidRPr="00F55588" w:rsidRDefault="00F55588" w:rsidP="00F555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58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</w:t>
      </w:r>
      <w:r w:rsidR="00B60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oświadczenie o niekaralności;</w:t>
      </w:r>
    </w:p>
    <w:p w:rsidR="00F55588" w:rsidRPr="00F55588" w:rsidRDefault="00F55588" w:rsidP="00F555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58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3 – program działań, który kandydat zamier</w:t>
      </w:r>
      <w:r w:rsidR="00B606CF">
        <w:rPr>
          <w:rFonts w:ascii="Times New Roman" w:eastAsia="Times New Roman" w:hAnsi="Times New Roman" w:cs="Times New Roman"/>
          <w:sz w:val="24"/>
          <w:szCs w:val="24"/>
          <w:lang w:eastAsia="pl-PL"/>
        </w:rPr>
        <w:t>za zrealizować będąc Animatorem;</w:t>
      </w:r>
    </w:p>
    <w:p w:rsidR="00F55588" w:rsidRPr="00F55588" w:rsidRDefault="00F55588" w:rsidP="00F555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58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4 – klauzula informacyjna dot. przetwarz</w:t>
      </w:r>
      <w:r w:rsidR="00B606CF">
        <w:rPr>
          <w:rFonts w:ascii="Times New Roman" w:eastAsia="Times New Roman" w:hAnsi="Times New Roman" w:cs="Times New Roman"/>
          <w:sz w:val="24"/>
          <w:szCs w:val="24"/>
          <w:lang w:eastAsia="pl-PL"/>
        </w:rPr>
        <w:t>ania danych osobowych kandydata;</w:t>
      </w:r>
    </w:p>
    <w:p w:rsidR="00F55588" w:rsidRPr="00F55588" w:rsidRDefault="00F55588" w:rsidP="00F555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58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5 – oświadczenie kandydata o nie pobieraniu wynagrodzenia związanego z realizacją innych programów finansowych przez Ministerstwo Sportu i Turystyki.</w:t>
      </w:r>
    </w:p>
    <w:p w:rsidR="00B606CF" w:rsidRDefault="00B606CF" w:rsidP="00F55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55588" w:rsidRPr="00F55588" w:rsidRDefault="00F55588" w:rsidP="00F55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5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Sposób i termin składania ofert:</w:t>
      </w:r>
    </w:p>
    <w:p w:rsidR="00B606CF" w:rsidRDefault="00F55588" w:rsidP="00B606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588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należy składać w zamkniętych kopertach w terminie </w:t>
      </w:r>
      <w:r w:rsidR="00B606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19.01</w:t>
      </w:r>
      <w:r w:rsidRPr="00F555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.2022 r</w:t>
      </w:r>
      <w:r w:rsidRPr="00F5558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B08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do godz.12</w:t>
      </w:r>
      <w:r w:rsidRPr="00F555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:00 </w:t>
      </w:r>
      <w:r w:rsidRPr="00F55588">
        <w:rPr>
          <w:rFonts w:ascii="Times New Roman" w:eastAsia="Times New Roman" w:hAnsi="Times New Roman" w:cs="Times New Roman"/>
          <w:sz w:val="24"/>
          <w:szCs w:val="24"/>
          <w:lang w:eastAsia="pl-PL"/>
        </w:rPr>
        <w:t>w Urzędzie Gminy Sanok (II piętro, pok. 201) z dopiskiem: </w:t>
      </w:r>
      <w:r w:rsidRPr="00F5558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„Animator Sportu na obiekcie ORLIK w mi</w:t>
      </w:r>
      <w:r w:rsidR="00B606C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ejscowości TREPCZA na 2023 rok”.</w:t>
      </w:r>
      <w:r w:rsidR="00B606CF" w:rsidRPr="00B60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55588" w:rsidRPr="00F55588" w:rsidRDefault="00F55588" w:rsidP="00B606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588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złożone po terminie nie będą rozpatrywane.</w:t>
      </w:r>
    </w:p>
    <w:p w:rsidR="00F55588" w:rsidRPr="00F55588" w:rsidRDefault="00F55588" w:rsidP="00F555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588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Dokumentów nie odsyłamy.</w:t>
      </w:r>
    </w:p>
    <w:p w:rsidR="00F55588" w:rsidRPr="00F55588" w:rsidRDefault="00F55588" w:rsidP="00F555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588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 wyniku naboru zawierająca imię i nazwisko oraz miejsce zamieszkania wyłonionych kandydatów będzie umieszczana na stronie internetowej Biuletynu Informacji Publicznej</w:t>
      </w:r>
      <w:r w:rsidR="00B60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Sanok</w:t>
      </w:r>
      <w:r w:rsidRPr="00F5558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55588" w:rsidRPr="00F55588" w:rsidRDefault="00F55588" w:rsidP="00F555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588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o naborze udziela pracownik Urzędu Gminy Sanok: nr tel. </w:t>
      </w:r>
      <w:r w:rsidRPr="00F555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13 46 565 79</w:t>
      </w:r>
    </w:p>
    <w:p w:rsidR="00F55588" w:rsidRPr="00F55588" w:rsidRDefault="00F55588" w:rsidP="00F55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5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</w:p>
    <w:p w:rsidR="00F55588" w:rsidRPr="00F55588" w:rsidRDefault="00F55588" w:rsidP="00F5558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588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na temat programu „Lokalny Animator Sportu 2</w:t>
      </w:r>
      <w:r w:rsidR="00B606CF">
        <w:rPr>
          <w:rFonts w:ascii="Times New Roman" w:eastAsia="Times New Roman" w:hAnsi="Times New Roman" w:cs="Times New Roman"/>
          <w:sz w:val="24"/>
          <w:szCs w:val="24"/>
          <w:lang w:eastAsia="pl-PL"/>
        </w:rPr>
        <w:t>023</w:t>
      </w:r>
      <w:r w:rsidRPr="00F55588">
        <w:rPr>
          <w:rFonts w:ascii="Times New Roman" w:eastAsia="Times New Roman" w:hAnsi="Times New Roman" w:cs="Times New Roman"/>
          <w:sz w:val="24"/>
          <w:szCs w:val="24"/>
          <w:lang w:eastAsia="pl-PL"/>
        </w:rPr>
        <w:t>” dostępne są na stronie internetowej </w:t>
      </w:r>
      <w:hyperlink r:id="rId7" w:history="1">
        <w:r w:rsidR="003B016E" w:rsidRPr="0018747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www.programorlik.pl</w:t>
        </w:r>
      </w:hyperlink>
      <w:r w:rsidRPr="00F5558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;</w:t>
      </w:r>
    </w:p>
    <w:p w:rsidR="009D31F9" w:rsidRPr="00036AFF" w:rsidRDefault="00F55588" w:rsidP="001D7B5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5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Sanok zastrzega sobie prawo nierozstrzygnięcia konkursu w przypadku nieuzyskania dofinansowania ze środków </w:t>
      </w:r>
      <w:r w:rsidR="00036AFF" w:rsidRPr="00036AFF">
        <w:rPr>
          <w:rStyle w:val="markedcontent"/>
          <w:rFonts w:ascii="Times New Roman" w:hAnsi="Times New Roman" w:cs="Times New Roman"/>
          <w:sz w:val="24"/>
          <w:szCs w:val="24"/>
        </w:rPr>
        <w:t xml:space="preserve">Funduszu </w:t>
      </w:r>
      <w:r w:rsidR="00036AFF">
        <w:rPr>
          <w:rStyle w:val="markedcontent"/>
          <w:rFonts w:ascii="Times New Roman" w:hAnsi="Times New Roman" w:cs="Times New Roman"/>
          <w:sz w:val="24"/>
          <w:szCs w:val="24"/>
        </w:rPr>
        <w:t>Rozwoju Kultury Fizycznej</w:t>
      </w:r>
      <w:r w:rsidR="00036AFF" w:rsidRPr="00036AFF">
        <w:rPr>
          <w:rStyle w:val="markedcontent"/>
          <w:rFonts w:ascii="Times New Roman" w:hAnsi="Times New Roman" w:cs="Times New Roman"/>
          <w:sz w:val="24"/>
          <w:szCs w:val="24"/>
        </w:rPr>
        <w:t>, którego</w:t>
      </w:r>
      <w:r w:rsidR="00036AFF" w:rsidRPr="00036AFF">
        <w:rPr>
          <w:rFonts w:ascii="Times New Roman" w:hAnsi="Times New Roman" w:cs="Times New Roman"/>
          <w:sz w:val="24"/>
          <w:szCs w:val="24"/>
        </w:rPr>
        <w:t xml:space="preserve"> </w:t>
      </w:r>
      <w:r w:rsidR="00036AFF" w:rsidRPr="00036AFF">
        <w:rPr>
          <w:rStyle w:val="markedcontent"/>
          <w:rFonts w:ascii="Times New Roman" w:hAnsi="Times New Roman" w:cs="Times New Roman"/>
          <w:sz w:val="24"/>
          <w:szCs w:val="24"/>
        </w:rPr>
        <w:t>dysponentem jest Minister Sportu i Turystyki</w:t>
      </w:r>
      <w:r w:rsidR="00036AFF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F55588" w:rsidRPr="00F55588" w:rsidRDefault="00F55588" w:rsidP="00F55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5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ANIMATOR będzie zobowiązany do:</w:t>
      </w:r>
    </w:p>
    <w:p w:rsidR="00F55588" w:rsidRPr="00F55588" w:rsidRDefault="009D31F9" w:rsidP="00F5558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55588" w:rsidRPr="00F55588">
        <w:rPr>
          <w:rFonts w:ascii="Times New Roman" w:eastAsia="Times New Roman" w:hAnsi="Times New Roman" w:cs="Times New Roman"/>
          <w:sz w:val="24"/>
          <w:szCs w:val="24"/>
          <w:lang w:eastAsia="pl-PL"/>
        </w:rPr>
        <w:t>rzeprowadzenia zajęć sportowo- rekreacyjnych w wymiarze max.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30 </w:t>
      </w:r>
      <w:r w:rsidR="00F55588" w:rsidRPr="00F555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godz./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55588" w:rsidRPr="00F555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miesięcznie;</w:t>
      </w:r>
    </w:p>
    <w:p w:rsidR="00F55588" w:rsidRPr="00F55588" w:rsidRDefault="009D31F9" w:rsidP="00F5558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F55588" w:rsidRPr="00F55588">
        <w:rPr>
          <w:rFonts w:ascii="Times New Roman" w:eastAsia="Times New Roman" w:hAnsi="Times New Roman" w:cs="Times New Roman"/>
          <w:sz w:val="24"/>
          <w:szCs w:val="24"/>
          <w:lang w:eastAsia="pl-PL"/>
        </w:rPr>
        <w:t>trzymania prawidłowego stanu technicznego obiektu oraz dbanie o porządek na obiekcie i wokół niego w wymiarze max.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F55588" w:rsidRPr="00F555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godz./miesięcznie</w:t>
      </w:r>
      <w:r w:rsidR="00F55588" w:rsidRPr="00F5558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55588" w:rsidRPr="00F55588" w:rsidRDefault="009D31F9" w:rsidP="009D31F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55588" w:rsidRPr="00F55588">
        <w:rPr>
          <w:rFonts w:ascii="Times New Roman" w:eastAsia="Times New Roman" w:hAnsi="Times New Roman" w:cs="Times New Roman"/>
          <w:sz w:val="24"/>
          <w:szCs w:val="24"/>
          <w:lang w:eastAsia="pl-PL"/>
        </w:rPr>
        <w:t>ynagrodzenie za w/w pracę będzie wynosić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28</w:t>
      </w:r>
      <w:r w:rsidR="00F55588" w:rsidRPr="00F555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 brutto</w:t>
      </w:r>
      <w:r w:rsidR="00F55588" w:rsidRPr="00F55588">
        <w:rPr>
          <w:rFonts w:ascii="Times New Roman" w:eastAsia="Times New Roman" w:hAnsi="Times New Roman" w:cs="Times New Roman"/>
          <w:sz w:val="24"/>
          <w:szCs w:val="24"/>
          <w:lang w:eastAsia="pl-PL"/>
        </w:rPr>
        <w:t> 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każdą godzinę pracy Animatora, </w:t>
      </w:r>
      <w:r w:rsidR="00F55588" w:rsidRPr="00F555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natomiast w przypadku otrzymania dofinansowania ze środków Ministerstwa </w:t>
      </w:r>
      <w:r w:rsidRPr="009D3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Sportu i Turystyki </w:t>
      </w:r>
      <w:r w:rsidR="00F55588" w:rsidRPr="00F55588">
        <w:rPr>
          <w:rFonts w:ascii="Times New Roman" w:eastAsia="Times New Roman" w:hAnsi="Times New Roman" w:cs="Times New Roman"/>
          <w:sz w:val="24"/>
          <w:szCs w:val="24"/>
          <w:lang w:eastAsia="pl-PL"/>
        </w:rPr>
        <w:t>zo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stanie podpisana odrębna umowa Animatora z O</w:t>
      </w:r>
      <w:r w:rsidR="00F55588" w:rsidRPr="00F55588">
        <w:rPr>
          <w:rFonts w:ascii="Times New Roman" w:eastAsia="Times New Roman" w:hAnsi="Times New Roman" w:cs="Times New Roman"/>
          <w:sz w:val="24"/>
          <w:szCs w:val="24"/>
          <w:lang w:eastAsia="pl-PL"/>
        </w:rPr>
        <w:t>peratorem programu na wykonanie pracy w ilości </w:t>
      </w:r>
      <w:r w:rsidRPr="009D31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25</w:t>
      </w:r>
      <w:r w:rsidR="00F55588" w:rsidRPr="009D31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godzin</w:t>
      </w:r>
      <w:r w:rsidR="00F55588" w:rsidRPr="00F55588">
        <w:rPr>
          <w:rFonts w:ascii="Times New Roman" w:eastAsia="Times New Roman" w:hAnsi="Times New Roman" w:cs="Times New Roman"/>
          <w:sz w:val="24"/>
          <w:szCs w:val="24"/>
          <w:lang w:eastAsia="pl-PL"/>
        </w:rPr>
        <w:t> za wynagrodzeniem </w:t>
      </w:r>
      <w:r w:rsidR="00F55588" w:rsidRPr="009D31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600,00 zł brutto</w:t>
      </w:r>
      <w:r w:rsidR="00F55588" w:rsidRPr="00F55588">
        <w:rPr>
          <w:rFonts w:ascii="Times New Roman" w:eastAsia="Times New Roman" w:hAnsi="Times New Roman" w:cs="Times New Roman"/>
          <w:sz w:val="24"/>
          <w:szCs w:val="24"/>
          <w:lang w:eastAsia="pl-PL"/>
        </w:rPr>
        <w:t> miesięcznie (będzie to II część wynagrodzenia)</w:t>
      </w:r>
    </w:p>
    <w:p w:rsidR="00F55588" w:rsidRPr="00F55588" w:rsidRDefault="00F55588" w:rsidP="00F55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5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nieuzyskania dofinansowania ze środków </w:t>
      </w:r>
      <w:r w:rsidR="009D31F9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Ministra właściwego ds.</w:t>
      </w:r>
      <w:r w:rsidR="001B0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Kultury Fizycznej i T</w:t>
      </w:r>
      <w:bookmarkStart w:id="0" w:name="_GoBack"/>
      <w:bookmarkEnd w:id="0"/>
      <w:r w:rsidR="009D3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urystyki </w:t>
      </w:r>
      <w:r w:rsidRPr="00F55588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podpisanie umowy jedynie na część realizowaną przez Gminę Sanok (w przypadku 2 Animatorów na obiekcie po 30 godz./os. miesięcznie).</w:t>
      </w:r>
    </w:p>
    <w:p w:rsidR="00F55588" w:rsidRPr="00F55588" w:rsidRDefault="00F55588" w:rsidP="00F555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58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C6FA8" w:rsidRDefault="00FC6FA8"/>
    <w:sectPr w:rsidR="00FC6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B3C94"/>
    <w:multiLevelType w:val="multilevel"/>
    <w:tmpl w:val="840C3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E6B65"/>
    <w:multiLevelType w:val="multilevel"/>
    <w:tmpl w:val="9482A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601BB1"/>
    <w:multiLevelType w:val="multilevel"/>
    <w:tmpl w:val="FAE8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B231A4"/>
    <w:multiLevelType w:val="multilevel"/>
    <w:tmpl w:val="51FC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7C54CF"/>
    <w:multiLevelType w:val="multilevel"/>
    <w:tmpl w:val="847AC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AF6866"/>
    <w:multiLevelType w:val="multilevel"/>
    <w:tmpl w:val="C9D0C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C51D4C"/>
    <w:multiLevelType w:val="multilevel"/>
    <w:tmpl w:val="69DA5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336A49"/>
    <w:multiLevelType w:val="multilevel"/>
    <w:tmpl w:val="6CDA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588"/>
    <w:rsid w:val="00036AFF"/>
    <w:rsid w:val="001B0824"/>
    <w:rsid w:val="003B016E"/>
    <w:rsid w:val="004F5B67"/>
    <w:rsid w:val="00595970"/>
    <w:rsid w:val="00623830"/>
    <w:rsid w:val="009D31F9"/>
    <w:rsid w:val="00AD2778"/>
    <w:rsid w:val="00B606CF"/>
    <w:rsid w:val="00D1785D"/>
    <w:rsid w:val="00F55588"/>
    <w:rsid w:val="00FC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E8627-DD0E-4034-AC90-8128AFEA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55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55588"/>
    <w:rPr>
      <w:b/>
      <w:bCs/>
    </w:rPr>
  </w:style>
  <w:style w:type="character" w:styleId="Hipercze">
    <w:name w:val="Hyperlink"/>
    <w:basedOn w:val="Domylnaczcionkaakapitu"/>
    <w:uiPriority w:val="99"/>
    <w:unhideWhenUsed/>
    <w:rsid w:val="00F5558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F5558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16E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036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gramorli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minasanok.pl" TargetMode="External"/><Relationship Id="rId5" Type="http://schemas.openxmlformats.org/officeDocument/2006/relationships/hyperlink" Target="mailto:promocja@gminasanok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3</Pages>
  <Words>949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cp:lastPrinted>2023-01-13T12:26:00Z</cp:lastPrinted>
  <dcterms:created xsi:type="dcterms:W3CDTF">2023-01-13T06:37:00Z</dcterms:created>
  <dcterms:modified xsi:type="dcterms:W3CDTF">2023-01-13T14:17:00Z</dcterms:modified>
</cp:coreProperties>
</file>