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A6B50" w14:textId="62A20378" w:rsidR="00327CD5" w:rsidRPr="00327CD5" w:rsidRDefault="00327CD5" w:rsidP="00327CD5">
      <w:pPr>
        <w:widowControl w:val="0"/>
        <w:suppressAutoHyphens/>
        <w:adjustRightInd w:val="0"/>
        <w:spacing w:line="276" w:lineRule="auto"/>
        <w:jc w:val="center"/>
        <w:textAlignment w:val="baseline"/>
        <w:rPr>
          <w:rFonts w:ascii="Cambria" w:hAnsi="Cambria" w:cs="Calibri"/>
          <w:b/>
          <w:bCs/>
          <w:lang w:eastAsia="ar-SA"/>
        </w:rPr>
      </w:pPr>
      <w:r>
        <w:rPr>
          <w:rFonts w:ascii="Cambria" w:hAnsi="Cambria" w:cs="Calibri"/>
          <w:b/>
          <w:bCs/>
          <w:lang w:eastAsia="ar-SA"/>
        </w:rPr>
        <w:t>Załącznik Nr 1</w:t>
      </w:r>
      <w:r w:rsidRPr="00327CD5">
        <w:rPr>
          <w:rFonts w:ascii="Cambria" w:hAnsi="Cambria" w:cs="Calibri"/>
          <w:b/>
          <w:bCs/>
          <w:lang w:eastAsia="ar-SA"/>
        </w:rPr>
        <w:t xml:space="preserve"> do SWZ</w:t>
      </w:r>
    </w:p>
    <w:p w14:paraId="29839F20" w14:textId="58794C59" w:rsidR="00327CD5" w:rsidRPr="00327CD5" w:rsidRDefault="008D2129" w:rsidP="00327CD5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/>
        <w:adjustRightInd w:val="0"/>
        <w:spacing w:line="276" w:lineRule="auto"/>
        <w:jc w:val="center"/>
        <w:textAlignment w:val="baseline"/>
        <w:rPr>
          <w:rFonts w:ascii="Cambria" w:hAnsi="Cambria" w:cs="Calibri"/>
          <w:b/>
          <w:bCs/>
          <w:sz w:val="26"/>
          <w:szCs w:val="26"/>
          <w:lang w:eastAsia="ar-SA"/>
        </w:rPr>
      </w:pPr>
      <w:r w:rsidRPr="008D2129">
        <w:rPr>
          <w:rFonts w:ascii="Cambria" w:hAnsi="Cambria" w:cs="Calibri"/>
          <w:b/>
          <w:bCs/>
          <w:sz w:val="26"/>
          <w:szCs w:val="26"/>
          <w:lang w:val="x-none" w:eastAsia="ar-SA"/>
        </w:rPr>
        <w:t>SZCZEGÓŁOWY OPIS PRZEDMIOTU ZAMÓWIENIA, ZAKRES USŁUG</w:t>
      </w:r>
      <w:r w:rsidR="00327CD5" w:rsidRPr="00327CD5">
        <w:rPr>
          <w:rFonts w:ascii="Cambria" w:hAnsi="Cambria" w:cs="Calibri"/>
          <w:b/>
          <w:bCs/>
          <w:sz w:val="26"/>
          <w:szCs w:val="26"/>
          <w:lang w:eastAsia="ar-SA"/>
        </w:rPr>
        <w:t xml:space="preserve"> </w:t>
      </w:r>
      <w:r w:rsidRPr="008D2129">
        <w:rPr>
          <w:rFonts w:ascii="Cambria" w:hAnsi="Cambria" w:cs="Calibri"/>
          <w:b/>
          <w:bCs/>
          <w:sz w:val="26"/>
          <w:szCs w:val="26"/>
          <w:lang w:eastAsia="ar-SA"/>
        </w:rPr>
        <w:t>DLA ZADANIA PN.: „OBSŁUGA GMINNEGO PUNKTU SELEKTYWNEJ ZBIÓRKI ODPADÓW KOMUNALNYCH W PISAROWCACH”</w:t>
      </w:r>
    </w:p>
    <w:p w14:paraId="0C6B7758" w14:textId="4286ACE4" w:rsidR="001178A1" w:rsidRPr="008D2129" w:rsidRDefault="00327CD5" w:rsidP="008D2129">
      <w:pPr>
        <w:spacing w:line="276" w:lineRule="auto"/>
        <w:jc w:val="center"/>
        <w:rPr>
          <w:rFonts w:ascii="Cambria" w:eastAsia="Calibri" w:hAnsi="Cambria"/>
          <w:b/>
          <w:u w:val="single"/>
          <w:lang w:eastAsia="en-US"/>
        </w:rPr>
      </w:pPr>
      <w:r w:rsidRPr="00327CD5">
        <w:rPr>
          <w:rFonts w:ascii="Cambria" w:eastAsia="Calibri" w:hAnsi="Cambria"/>
          <w:bCs/>
          <w:lang w:eastAsia="en-US"/>
        </w:rPr>
        <w:t>(Znak postępowania:</w:t>
      </w:r>
      <w:r w:rsidRPr="00327CD5">
        <w:rPr>
          <w:rFonts w:ascii="Cambria" w:eastAsia="Calibri" w:hAnsi="Cambria"/>
          <w:b/>
          <w:color w:val="000000"/>
          <w:sz w:val="22"/>
          <w:szCs w:val="22"/>
          <w:lang w:eastAsia="en-US"/>
        </w:rPr>
        <w:t xml:space="preserve"> GKI.271.</w:t>
      </w:r>
      <w:r w:rsidR="009F4025">
        <w:rPr>
          <w:rFonts w:ascii="Cambria" w:eastAsia="Calibri" w:hAnsi="Cambria"/>
          <w:b/>
          <w:color w:val="000000"/>
          <w:sz w:val="22"/>
          <w:szCs w:val="22"/>
          <w:lang w:eastAsia="en-US"/>
        </w:rPr>
        <w:t>37</w:t>
      </w:r>
      <w:r w:rsidRPr="00327CD5">
        <w:rPr>
          <w:rFonts w:ascii="Cambria" w:eastAsia="Calibri" w:hAnsi="Cambria"/>
          <w:b/>
          <w:color w:val="000000"/>
          <w:sz w:val="22"/>
          <w:szCs w:val="22"/>
          <w:lang w:eastAsia="en-US"/>
        </w:rPr>
        <w:t>.2022</w:t>
      </w:r>
      <w:r w:rsidRPr="00327CD5">
        <w:rPr>
          <w:rFonts w:ascii="Cambria" w:eastAsia="Calibri" w:hAnsi="Cambria"/>
          <w:bCs/>
          <w:lang w:eastAsia="en-US"/>
        </w:rPr>
        <w:t>)</w:t>
      </w:r>
    </w:p>
    <w:p w14:paraId="3070292F" w14:textId="77777777" w:rsidR="00327CD5" w:rsidRPr="00327CD5" w:rsidRDefault="00327CD5" w:rsidP="00327CD5">
      <w:pPr>
        <w:tabs>
          <w:tab w:val="left" w:pos="709"/>
        </w:tabs>
        <w:spacing w:line="276" w:lineRule="auto"/>
        <w:jc w:val="center"/>
        <w:rPr>
          <w:b/>
        </w:rPr>
      </w:pPr>
    </w:p>
    <w:p w14:paraId="7D3414F7" w14:textId="7577E25D" w:rsidR="00DF53CE" w:rsidRPr="008D2129" w:rsidRDefault="00327CD5" w:rsidP="000B485E">
      <w:pPr>
        <w:numPr>
          <w:ilvl w:val="0"/>
          <w:numId w:val="4"/>
        </w:numPr>
        <w:spacing w:after="160" w:line="276" w:lineRule="auto"/>
        <w:ind w:left="426"/>
        <w:contextualSpacing/>
        <w:jc w:val="both"/>
        <w:rPr>
          <w:rFonts w:ascii="Cambria" w:hAnsi="Cambria"/>
          <w:b/>
          <w:u w:val="single"/>
        </w:rPr>
      </w:pPr>
      <w:r w:rsidRPr="008D2129">
        <w:rPr>
          <w:rFonts w:ascii="Cambria" w:hAnsi="Cambria"/>
          <w:b/>
          <w:u w:val="single"/>
        </w:rPr>
        <w:t>O</w:t>
      </w:r>
      <w:r w:rsidR="00ED44EB">
        <w:rPr>
          <w:rFonts w:ascii="Cambria" w:hAnsi="Cambria"/>
          <w:b/>
          <w:u w:val="single"/>
        </w:rPr>
        <w:t xml:space="preserve">bsługa </w:t>
      </w:r>
      <w:r w:rsidR="00DF53CE" w:rsidRPr="008D2129">
        <w:rPr>
          <w:rFonts w:ascii="Cambria" w:hAnsi="Cambria"/>
          <w:b/>
          <w:u w:val="single"/>
        </w:rPr>
        <w:t>PSZOK w czasie godzin otwarcia dla mieszkańców gminy Sanok.</w:t>
      </w:r>
    </w:p>
    <w:p w14:paraId="7921C8A1" w14:textId="77777777" w:rsidR="009F4025" w:rsidRPr="009F4025" w:rsidRDefault="009F4025" w:rsidP="009F4025">
      <w:pPr>
        <w:numPr>
          <w:ilvl w:val="1"/>
          <w:numId w:val="4"/>
        </w:numPr>
        <w:tabs>
          <w:tab w:val="left" w:pos="709"/>
        </w:tabs>
        <w:spacing w:after="160" w:line="276" w:lineRule="auto"/>
        <w:ind w:left="360"/>
        <w:contextualSpacing/>
        <w:jc w:val="both"/>
        <w:rPr>
          <w:rFonts w:ascii="Cambria" w:hAnsi="Cambria"/>
        </w:rPr>
      </w:pPr>
      <w:r w:rsidRPr="009F4025">
        <w:rPr>
          <w:rFonts w:ascii="Cambria" w:hAnsi="Cambria"/>
        </w:rPr>
        <w:t>Gminny Punkt Selektywnej Zbiórki Odpadów w Pisarowcach, zwany dalej „PSZOK”, znajduje się pod adresem Pisarowce 235, na działce nr  ew. 777.</w:t>
      </w:r>
    </w:p>
    <w:p w14:paraId="201AB3F0" w14:textId="77777777" w:rsidR="009F4025" w:rsidRPr="009F4025" w:rsidRDefault="009F4025" w:rsidP="009F4025">
      <w:pPr>
        <w:numPr>
          <w:ilvl w:val="1"/>
          <w:numId w:val="4"/>
        </w:numPr>
        <w:tabs>
          <w:tab w:val="left" w:pos="709"/>
        </w:tabs>
        <w:spacing w:after="160" w:line="276" w:lineRule="auto"/>
        <w:ind w:left="360"/>
        <w:contextualSpacing/>
        <w:jc w:val="both"/>
        <w:rPr>
          <w:rFonts w:ascii="Cambria" w:hAnsi="Cambria"/>
        </w:rPr>
      </w:pPr>
      <w:r w:rsidRPr="009F4025">
        <w:rPr>
          <w:rFonts w:ascii="Cambria" w:hAnsi="Cambria"/>
        </w:rPr>
        <w:t>PSZOK prowadzony jest samodzielnie przez Gminę Sanok, która wpisana jest w rejestrze BDO pod nr 003/000026511. Punkt wyposażony jest w budynek z pomieszczeniem magazynowym, kontenery KP-7 otwarte i zamknięte, KP-10 otwarty niski, pojemniki 1,1 m</w:t>
      </w:r>
      <w:r w:rsidRPr="009F4025">
        <w:rPr>
          <w:rFonts w:ascii="Cambria" w:hAnsi="Cambria"/>
          <w:vertAlign w:val="superscript"/>
        </w:rPr>
        <w:t>3</w:t>
      </w:r>
      <w:r w:rsidRPr="009F4025">
        <w:rPr>
          <w:rFonts w:ascii="Cambria" w:hAnsi="Cambria"/>
        </w:rPr>
        <w:t>, pojemniki 0,12 m</w:t>
      </w:r>
      <w:r w:rsidRPr="009F4025">
        <w:rPr>
          <w:rFonts w:ascii="Cambria" w:hAnsi="Cambria"/>
          <w:vertAlign w:val="superscript"/>
        </w:rPr>
        <w:t>3</w:t>
      </w:r>
      <w:r w:rsidRPr="009F4025">
        <w:rPr>
          <w:rFonts w:ascii="Cambria" w:hAnsi="Cambria"/>
        </w:rPr>
        <w:t>, monitoring, utwardzony plac o pow. 0,09 ha.</w:t>
      </w:r>
    </w:p>
    <w:p w14:paraId="3B75C3F2" w14:textId="77777777" w:rsidR="009F4025" w:rsidRPr="009F4025" w:rsidRDefault="009F4025" w:rsidP="009F4025">
      <w:pPr>
        <w:numPr>
          <w:ilvl w:val="1"/>
          <w:numId w:val="4"/>
        </w:numPr>
        <w:tabs>
          <w:tab w:val="left" w:pos="709"/>
        </w:tabs>
        <w:spacing w:after="160" w:line="276" w:lineRule="auto"/>
        <w:ind w:left="360"/>
        <w:contextualSpacing/>
        <w:jc w:val="both"/>
        <w:rPr>
          <w:rFonts w:ascii="Cambria" w:hAnsi="Cambria"/>
        </w:rPr>
      </w:pPr>
      <w:r w:rsidRPr="009F4025">
        <w:rPr>
          <w:rFonts w:ascii="Cambria" w:hAnsi="Cambria"/>
        </w:rPr>
        <w:t>PSZOK świadczy usługi dla mieszkańców, poprzez przyjmowanie wskazanych rodzajów odpadów komunalnych, cztery razy w tygodniu w każdą środę i czwartek od godz. 13 do godz. 17 oraz w piątek i sobotę od godz. 9 do godz. 13 z wyjątkiem dni, w które przypadają święta ustawowo wolne od pracy. W okresie realizacji zamówienia przewiduje się dodatkowe dni, w których PSZOK będzie zamknięty dla mieszkańców: w dniach 7-8.04.2023 (Wielki Piątek i Wielka Sobota); w dniach 22-31.12.2022 – (inwentaryzacja  przed zamknięciem roku).</w:t>
      </w:r>
    </w:p>
    <w:p w14:paraId="2FEAF8E0" w14:textId="77777777" w:rsidR="009F4025" w:rsidRPr="009F4025" w:rsidRDefault="009F4025" w:rsidP="009F4025">
      <w:pPr>
        <w:numPr>
          <w:ilvl w:val="1"/>
          <w:numId w:val="4"/>
        </w:numPr>
        <w:tabs>
          <w:tab w:val="left" w:pos="709"/>
        </w:tabs>
        <w:spacing w:after="160" w:line="276" w:lineRule="auto"/>
        <w:ind w:left="360"/>
        <w:contextualSpacing/>
        <w:jc w:val="both"/>
        <w:rPr>
          <w:rFonts w:ascii="Cambria" w:hAnsi="Cambria"/>
        </w:rPr>
      </w:pPr>
      <w:r w:rsidRPr="009F4025">
        <w:rPr>
          <w:rFonts w:ascii="Cambria" w:hAnsi="Cambria"/>
        </w:rPr>
        <w:t>Obsługa PSZOK w czasie godzin otwarcia dla mieszkańców Gminy Sanok, obejmuje:</w:t>
      </w:r>
    </w:p>
    <w:p w14:paraId="645A7AAC" w14:textId="77777777" w:rsidR="009F4025" w:rsidRPr="009F4025" w:rsidRDefault="009F4025" w:rsidP="009F4025">
      <w:pPr>
        <w:numPr>
          <w:ilvl w:val="0"/>
          <w:numId w:val="3"/>
        </w:numPr>
        <w:tabs>
          <w:tab w:val="left" w:pos="709"/>
        </w:tabs>
        <w:spacing w:after="160" w:line="276" w:lineRule="auto"/>
        <w:contextualSpacing/>
        <w:jc w:val="both"/>
        <w:rPr>
          <w:rFonts w:ascii="Cambria" w:hAnsi="Cambria"/>
        </w:rPr>
      </w:pPr>
      <w:r w:rsidRPr="009F4025">
        <w:rPr>
          <w:rFonts w:ascii="Cambria" w:hAnsi="Cambria"/>
        </w:rPr>
        <w:t>zapewnienie przez Wykonawcę jednego pracownika w obiekcie PSZOK w godzinach otwarcia, tj. cztery razy w tygodniu w każdą środę i czwartek od godz. 13 do godz. 17 oraz w piątek i sobotę od godz. 9 do godz. 13, z wyłączeniem terminów wskazanych ust. 1.3;</w:t>
      </w:r>
    </w:p>
    <w:p w14:paraId="7E20F564" w14:textId="77777777" w:rsidR="009F4025" w:rsidRPr="009F4025" w:rsidRDefault="009F4025" w:rsidP="009F4025">
      <w:pPr>
        <w:numPr>
          <w:ilvl w:val="0"/>
          <w:numId w:val="3"/>
        </w:numPr>
        <w:tabs>
          <w:tab w:val="left" w:pos="709"/>
        </w:tabs>
        <w:spacing w:after="160" w:line="276" w:lineRule="auto"/>
        <w:contextualSpacing/>
        <w:jc w:val="both"/>
        <w:rPr>
          <w:rFonts w:ascii="Cambria" w:hAnsi="Cambria"/>
        </w:rPr>
      </w:pPr>
      <w:r w:rsidRPr="009F4025">
        <w:rPr>
          <w:rFonts w:ascii="Cambria" w:hAnsi="Cambria"/>
        </w:rPr>
        <w:t>otwieranie i zamykanie obiektu w godzinach udostępniania dla mieszkańców;</w:t>
      </w:r>
    </w:p>
    <w:p w14:paraId="51730685" w14:textId="77777777" w:rsidR="009F4025" w:rsidRPr="009F4025" w:rsidRDefault="009F4025" w:rsidP="009F4025">
      <w:pPr>
        <w:numPr>
          <w:ilvl w:val="0"/>
          <w:numId w:val="3"/>
        </w:numPr>
        <w:tabs>
          <w:tab w:val="left" w:pos="709"/>
        </w:tabs>
        <w:spacing w:after="160" w:line="276" w:lineRule="auto"/>
        <w:contextualSpacing/>
        <w:jc w:val="both"/>
        <w:rPr>
          <w:rFonts w:ascii="Cambria" w:hAnsi="Cambria"/>
        </w:rPr>
      </w:pPr>
      <w:r w:rsidRPr="009F4025">
        <w:rPr>
          <w:rFonts w:ascii="Cambria" w:hAnsi="Cambria"/>
        </w:rPr>
        <w:t>dbałość o porządek, usuwanie odpadów i zanieczyszczeń z terenu placu oraz usuwanie śliskości na terenie placu, w godzinach otwarcia;</w:t>
      </w:r>
    </w:p>
    <w:p w14:paraId="44CE0CA2" w14:textId="77777777" w:rsidR="009F4025" w:rsidRPr="009F4025" w:rsidRDefault="009F4025" w:rsidP="009F4025">
      <w:pPr>
        <w:numPr>
          <w:ilvl w:val="0"/>
          <w:numId w:val="3"/>
        </w:numPr>
        <w:tabs>
          <w:tab w:val="left" w:pos="709"/>
        </w:tabs>
        <w:spacing w:after="160" w:line="276" w:lineRule="auto"/>
        <w:contextualSpacing/>
        <w:jc w:val="both"/>
        <w:rPr>
          <w:rFonts w:ascii="Cambria" w:hAnsi="Cambria"/>
        </w:rPr>
      </w:pPr>
      <w:r w:rsidRPr="009F4025">
        <w:rPr>
          <w:rFonts w:ascii="Cambria" w:hAnsi="Cambria"/>
        </w:rPr>
        <w:t>udzielanie mieszkańcom wskazówek i wyjaśnień  dotyczących zasad przyjmowania odpadów  w PSZOK;</w:t>
      </w:r>
    </w:p>
    <w:p w14:paraId="2FC78768" w14:textId="77777777" w:rsidR="009F4025" w:rsidRPr="009F4025" w:rsidRDefault="009F4025" w:rsidP="009F4025">
      <w:pPr>
        <w:numPr>
          <w:ilvl w:val="0"/>
          <w:numId w:val="3"/>
        </w:numPr>
        <w:tabs>
          <w:tab w:val="left" w:pos="709"/>
        </w:tabs>
        <w:spacing w:after="160" w:line="276" w:lineRule="auto"/>
        <w:contextualSpacing/>
        <w:jc w:val="both"/>
        <w:rPr>
          <w:rFonts w:ascii="Cambria" w:hAnsi="Cambria"/>
        </w:rPr>
      </w:pPr>
      <w:r w:rsidRPr="009F4025">
        <w:rPr>
          <w:rFonts w:ascii="Cambria" w:hAnsi="Cambria"/>
        </w:rPr>
        <w:t>prowadzenie rejestru rodzaju i ilości przyjętych odpadów komunalnych oraz adresów dostarczonych odpadów (ilość odpadów należy ustalić ważąc na wadze magazynowej, a w przypadku braku możliwości zważenia ustalić szacunkowo);</w:t>
      </w:r>
    </w:p>
    <w:p w14:paraId="14A2717B" w14:textId="77777777" w:rsidR="009F4025" w:rsidRPr="009F4025" w:rsidRDefault="009F4025" w:rsidP="009F4025">
      <w:pPr>
        <w:numPr>
          <w:ilvl w:val="0"/>
          <w:numId w:val="3"/>
        </w:numPr>
        <w:tabs>
          <w:tab w:val="left" w:pos="709"/>
        </w:tabs>
        <w:spacing w:after="160" w:line="276" w:lineRule="auto"/>
        <w:contextualSpacing/>
        <w:jc w:val="both"/>
        <w:rPr>
          <w:rFonts w:ascii="Cambria" w:hAnsi="Cambria"/>
        </w:rPr>
      </w:pPr>
      <w:r w:rsidRPr="009F4025">
        <w:rPr>
          <w:rFonts w:ascii="Cambria" w:hAnsi="Cambria"/>
        </w:rPr>
        <w:t>dbałość o mienie powierzone;</w:t>
      </w:r>
    </w:p>
    <w:p w14:paraId="36E84736" w14:textId="77777777" w:rsidR="009F4025" w:rsidRPr="009F4025" w:rsidRDefault="009F4025" w:rsidP="009F4025">
      <w:pPr>
        <w:numPr>
          <w:ilvl w:val="0"/>
          <w:numId w:val="3"/>
        </w:numPr>
        <w:tabs>
          <w:tab w:val="left" w:pos="709"/>
        </w:tabs>
        <w:spacing w:after="160" w:line="276" w:lineRule="auto"/>
        <w:contextualSpacing/>
        <w:jc w:val="both"/>
        <w:rPr>
          <w:rFonts w:ascii="Cambria" w:hAnsi="Cambria"/>
        </w:rPr>
      </w:pPr>
      <w:r w:rsidRPr="009F4025">
        <w:rPr>
          <w:rFonts w:ascii="Cambria" w:hAnsi="Cambria"/>
        </w:rPr>
        <w:t>niezwłoczne zgłaszanie Zamawiającemu usterek, a także wystąpienia sytuacji lub zdarzań mających wpływ na funkcjonowanie PSZOK lub bezpieczeństwo mieszkańców oraz pracowników obsługi PSZOK lub Wykonawcy;</w:t>
      </w:r>
    </w:p>
    <w:p w14:paraId="0800C00E" w14:textId="77777777" w:rsidR="009F4025" w:rsidRPr="009F4025" w:rsidRDefault="009F4025" w:rsidP="009F4025">
      <w:pPr>
        <w:numPr>
          <w:ilvl w:val="0"/>
          <w:numId w:val="3"/>
        </w:numPr>
        <w:tabs>
          <w:tab w:val="left" w:pos="709"/>
        </w:tabs>
        <w:spacing w:after="160" w:line="276" w:lineRule="auto"/>
        <w:contextualSpacing/>
        <w:jc w:val="both"/>
        <w:rPr>
          <w:rFonts w:ascii="Cambria" w:hAnsi="Cambria"/>
        </w:rPr>
      </w:pPr>
      <w:r w:rsidRPr="009F4025">
        <w:rPr>
          <w:rFonts w:ascii="Cambria" w:hAnsi="Cambria"/>
        </w:rPr>
        <w:t>kontrolę rodzaju odpadów dostarczanych przez mieszkańców, które mogą obejmować:</w:t>
      </w:r>
    </w:p>
    <w:p w14:paraId="1FD49FF8" w14:textId="4F3217CA" w:rsidR="009F4025" w:rsidRPr="009F4025" w:rsidRDefault="008E0F86" w:rsidP="009F4025">
      <w:pPr>
        <w:pStyle w:val="Akapitzlist"/>
        <w:numPr>
          <w:ilvl w:val="0"/>
          <w:numId w:val="11"/>
        </w:numPr>
        <w:spacing w:after="160" w:line="276" w:lineRule="auto"/>
        <w:ind w:left="1418" w:hanging="425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odpady wielkogabarytowe (meble, wykładziny itp.</w:t>
      </w:r>
      <w:r w:rsidR="009F4025" w:rsidRPr="009F4025">
        <w:rPr>
          <w:rFonts w:ascii="Cambria" w:hAnsi="Cambria"/>
        </w:rPr>
        <w:t>) – zbierane w magazynie i KP-7;</w:t>
      </w:r>
    </w:p>
    <w:p w14:paraId="3B09C07D" w14:textId="77777777" w:rsidR="009F4025" w:rsidRPr="009F4025" w:rsidRDefault="009F4025" w:rsidP="009F4025">
      <w:pPr>
        <w:pStyle w:val="Akapitzlist"/>
        <w:numPr>
          <w:ilvl w:val="0"/>
          <w:numId w:val="11"/>
        </w:numPr>
        <w:spacing w:after="160" w:line="276" w:lineRule="auto"/>
        <w:ind w:left="1418" w:hanging="425"/>
        <w:contextualSpacing/>
        <w:jc w:val="both"/>
        <w:rPr>
          <w:rFonts w:ascii="Cambria" w:hAnsi="Cambria"/>
        </w:rPr>
      </w:pPr>
      <w:r w:rsidRPr="009F4025">
        <w:rPr>
          <w:rFonts w:ascii="Cambria" w:hAnsi="Cambria"/>
        </w:rPr>
        <w:t>zużyty sprzęt elektryczny i elektroniczny (komputery, telewizory, miksery, tonery, urządzenia zawierające freony - lodówki, zamrażarki, itp.) – zbierane w magazynie o poj. 1,1 m</w:t>
      </w:r>
      <w:r w:rsidRPr="009F4025">
        <w:rPr>
          <w:rFonts w:ascii="Cambria" w:hAnsi="Cambria"/>
          <w:vertAlign w:val="superscript"/>
        </w:rPr>
        <w:t>3</w:t>
      </w:r>
      <w:r w:rsidRPr="009F4025">
        <w:rPr>
          <w:rFonts w:ascii="Cambria" w:hAnsi="Cambria"/>
        </w:rPr>
        <w:t>;</w:t>
      </w:r>
    </w:p>
    <w:p w14:paraId="002A5B9F" w14:textId="77777777" w:rsidR="009F4025" w:rsidRPr="009F4025" w:rsidRDefault="009F4025" w:rsidP="009F4025">
      <w:pPr>
        <w:pStyle w:val="Akapitzlist"/>
        <w:numPr>
          <w:ilvl w:val="0"/>
          <w:numId w:val="11"/>
        </w:numPr>
        <w:spacing w:after="160" w:line="276" w:lineRule="auto"/>
        <w:ind w:left="1418" w:hanging="425"/>
        <w:contextualSpacing/>
        <w:jc w:val="both"/>
        <w:rPr>
          <w:rFonts w:ascii="Cambria" w:hAnsi="Cambria"/>
        </w:rPr>
      </w:pPr>
      <w:r w:rsidRPr="009F4025">
        <w:rPr>
          <w:rFonts w:ascii="Cambria" w:hAnsi="Cambria"/>
        </w:rPr>
        <w:t>świetlówki i żarówki energooszczędne oraz lampy fluorescencyjne -zbierane w poj. 120l;</w:t>
      </w:r>
    </w:p>
    <w:p w14:paraId="74099EED" w14:textId="77777777" w:rsidR="009F4025" w:rsidRPr="009F4025" w:rsidRDefault="009F4025" w:rsidP="009F4025">
      <w:pPr>
        <w:pStyle w:val="Akapitzlist"/>
        <w:numPr>
          <w:ilvl w:val="0"/>
          <w:numId w:val="11"/>
        </w:numPr>
        <w:spacing w:after="160" w:line="276" w:lineRule="auto"/>
        <w:ind w:left="1418" w:hanging="425"/>
        <w:contextualSpacing/>
        <w:jc w:val="both"/>
        <w:rPr>
          <w:rFonts w:ascii="Cambria" w:hAnsi="Cambria"/>
        </w:rPr>
      </w:pPr>
      <w:r w:rsidRPr="009F4025">
        <w:rPr>
          <w:rFonts w:ascii="Cambria" w:hAnsi="Cambria"/>
        </w:rPr>
        <w:t>bioodpady obejmujące odpady zielone (trawy, liście) - zbierane w KP-7;</w:t>
      </w:r>
    </w:p>
    <w:p w14:paraId="3022E4D5" w14:textId="77777777" w:rsidR="009F4025" w:rsidRPr="009F4025" w:rsidRDefault="009F4025" w:rsidP="009F4025">
      <w:pPr>
        <w:pStyle w:val="Akapitzlist"/>
        <w:numPr>
          <w:ilvl w:val="0"/>
          <w:numId w:val="11"/>
        </w:numPr>
        <w:spacing w:after="160" w:line="276" w:lineRule="auto"/>
        <w:ind w:left="1418" w:hanging="425"/>
        <w:contextualSpacing/>
        <w:jc w:val="both"/>
        <w:rPr>
          <w:rFonts w:ascii="Cambria" w:hAnsi="Cambria"/>
        </w:rPr>
      </w:pPr>
      <w:r w:rsidRPr="009F4025">
        <w:rPr>
          <w:rFonts w:ascii="Cambria" w:hAnsi="Cambria"/>
        </w:rPr>
        <w:t>bioodpady obejmujące gałęzie – zbierane w KP-10;</w:t>
      </w:r>
    </w:p>
    <w:p w14:paraId="45B19579" w14:textId="77777777" w:rsidR="009F4025" w:rsidRPr="009F4025" w:rsidRDefault="009F4025" w:rsidP="009F4025">
      <w:pPr>
        <w:pStyle w:val="Akapitzlist"/>
        <w:numPr>
          <w:ilvl w:val="0"/>
          <w:numId w:val="11"/>
        </w:numPr>
        <w:spacing w:after="160" w:line="276" w:lineRule="auto"/>
        <w:ind w:left="1418" w:hanging="425"/>
        <w:contextualSpacing/>
        <w:jc w:val="both"/>
        <w:rPr>
          <w:rFonts w:ascii="Cambria" w:hAnsi="Cambria"/>
        </w:rPr>
      </w:pPr>
      <w:r w:rsidRPr="009F4025">
        <w:rPr>
          <w:rFonts w:ascii="Cambria" w:hAnsi="Cambria"/>
        </w:rPr>
        <w:t>odpady budowlano-remontowe i rozbiórkowe z drobnych robót prowadzonych samodzielnie – zbierane kontenerach KP-7 w tym:</w:t>
      </w:r>
    </w:p>
    <w:p w14:paraId="48C0117B" w14:textId="77777777" w:rsidR="009F4025" w:rsidRPr="009F4025" w:rsidRDefault="009F4025" w:rsidP="009F4025">
      <w:pPr>
        <w:pStyle w:val="Akapitzlist"/>
        <w:numPr>
          <w:ilvl w:val="0"/>
          <w:numId w:val="12"/>
        </w:numPr>
        <w:spacing w:after="160" w:line="276" w:lineRule="auto"/>
        <w:ind w:left="1701" w:hanging="283"/>
        <w:contextualSpacing/>
        <w:jc w:val="both"/>
        <w:rPr>
          <w:rFonts w:ascii="Cambria" w:hAnsi="Cambria"/>
        </w:rPr>
      </w:pPr>
      <w:r w:rsidRPr="009F4025">
        <w:rPr>
          <w:rFonts w:ascii="Cambria" w:hAnsi="Cambria"/>
        </w:rPr>
        <w:t>czysty gruz betonowy, gruz ceglany,</w:t>
      </w:r>
    </w:p>
    <w:p w14:paraId="0B6B8350" w14:textId="77777777" w:rsidR="009F4025" w:rsidRPr="009F4025" w:rsidRDefault="009F4025" w:rsidP="009F4025">
      <w:pPr>
        <w:pStyle w:val="Akapitzlist"/>
        <w:numPr>
          <w:ilvl w:val="0"/>
          <w:numId w:val="12"/>
        </w:numPr>
        <w:spacing w:after="160" w:line="276" w:lineRule="auto"/>
        <w:ind w:left="1701" w:hanging="283"/>
        <w:contextualSpacing/>
        <w:jc w:val="both"/>
        <w:rPr>
          <w:rFonts w:ascii="Cambria" w:hAnsi="Cambria"/>
        </w:rPr>
      </w:pPr>
      <w:r w:rsidRPr="009F4025">
        <w:rPr>
          <w:rFonts w:ascii="Cambria" w:hAnsi="Cambria"/>
        </w:rPr>
        <w:t>odpady materiałów ceramicznych oraz elementów wyposażenia, materiały budowlane zawierające gips, zmieszane odpady z budowy, remontów  lub demontażu (z wyłączeniem demontażu pojazdów),</w:t>
      </w:r>
    </w:p>
    <w:p w14:paraId="36994F8E" w14:textId="77777777" w:rsidR="009F4025" w:rsidRPr="009F4025" w:rsidRDefault="009F4025" w:rsidP="009F4025">
      <w:pPr>
        <w:pStyle w:val="Akapitzlist"/>
        <w:numPr>
          <w:ilvl w:val="0"/>
          <w:numId w:val="12"/>
        </w:numPr>
        <w:spacing w:after="160" w:line="276" w:lineRule="auto"/>
        <w:ind w:left="1701" w:hanging="283"/>
        <w:contextualSpacing/>
        <w:jc w:val="both"/>
        <w:rPr>
          <w:rFonts w:ascii="Cambria" w:hAnsi="Cambria"/>
        </w:rPr>
      </w:pPr>
      <w:r w:rsidRPr="009F4025">
        <w:rPr>
          <w:rFonts w:ascii="Cambria" w:hAnsi="Cambria"/>
        </w:rPr>
        <w:t>zdemontowane materiały izolacyjne, w tym styropian,</w:t>
      </w:r>
    </w:p>
    <w:p w14:paraId="328DDCF8" w14:textId="77777777" w:rsidR="009F4025" w:rsidRPr="009F4025" w:rsidRDefault="009F4025" w:rsidP="009F4025">
      <w:pPr>
        <w:pStyle w:val="Akapitzlist"/>
        <w:numPr>
          <w:ilvl w:val="0"/>
          <w:numId w:val="12"/>
        </w:numPr>
        <w:spacing w:after="160" w:line="276" w:lineRule="auto"/>
        <w:ind w:left="1701" w:hanging="283"/>
        <w:contextualSpacing/>
        <w:jc w:val="both"/>
        <w:rPr>
          <w:rFonts w:ascii="Cambria" w:hAnsi="Cambria"/>
        </w:rPr>
      </w:pPr>
      <w:r w:rsidRPr="009F4025">
        <w:rPr>
          <w:rFonts w:ascii="Cambria" w:hAnsi="Cambria"/>
        </w:rPr>
        <w:t>tworzywa sztuczne,</w:t>
      </w:r>
    </w:p>
    <w:p w14:paraId="0762DC88" w14:textId="77777777" w:rsidR="009F4025" w:rsidRPr="009F4025" w:rsidRDefault="009F4025" w:rsidP="009F4025">
      <w:pPr>
        <w:pStyle w:val="Akapitzlist"/>
        <w:numPr>
          <w:ilvl w:val="0"/>
          <w:numId w:val="12"/>
        </w:numPr>
        <w:spacing w:after="160" w:line="276" w:lineRule="auto"/>
        <w:ind w:left="1701" w:hanging="283"/>
        <w:contextualSpacing/>
        <w:jc w:val="both"/>
        <w:rPr>
          <w:rFonts w:ascii="Cambria" w:hAnsi="Cambria"/>
        </w:rPr>
      </w:pPr>
      <w:r w:rsidRPr="009F4025">
        <w:rPr>
          <w:rFonts w:ascii="Cambria" w:hAnsi="Cambria"/>
        </w:rPr>
        <w:t>szyby okienne i drzwiowe,</w:t>
      </w:r>
    </w:p>
    <w:p w14:paraId="76B2F6FD" w14:textId="77777777" w:rsidR="009F4025" w:rsidRPr="009F4025" w:rsidRDefault="009F4025" w:rsidP="009F4025">
      <w:pPr>
        <w:pStyle w:val="Akapitzlist"/>
        <w:numPr>
          <w:ilvl w:val="0"/>
          <w:numId w:val="11"/>
        </w:numPr>
        <w:spacing w:after="160" w:line="276" w:lineRule="auto"/>
        <w:ind w:left="1418" w:hanging="425"/>
        <w:contextualSpacing/>
        <w:jc w:val="both"/>
        <w:rPr>
          <w:rFonts w:ascii="Cambria" w:hAnsi="Cambria"/>
        </w:rPr>
      </w:pPr>
      <w:r w:rsidRPr="009F4025">
        <w:rPr>
          <w:rFonts w:ascii="Cambria" w:hAnsi="Cambria"/>
        </w:rPr>
        <w:t>zużyte opony stanowiące odpady komunalne -zbierane w KP-7;</w:t>
      </w:r>
    </w:p>
    <w:p w14:paraId="4ABA40D8" w14:textId="77777777" w:rsidR="009F4025" w:rsidRPr="009F4025" w:rsidRDefault="009F4025" w:rsidP="009F4025">
      <w:pPr>
        <w:pStyle w:val="Akapitzlist"/>
        <w:numPr>
          <w:ilvl w:val="0"/>
          <w:numId w:val="11"/>
        </w:numPr>
        <w:spacing w:after="160" w:line="276" w:lineRule="auto"/>
        <w:ind w:left="1418" w:hanging="425"/>
        <w:contextualSpacing/>
        <w:jc w:val="both"/>
        <w:rPr>
          <w:rFonts w:ascii="Cambria" w:hAnsi="Cambria"/>
        </w:rPr>
      </w:pPr>
      <w:r w:rsidRPr="009F4025">
        <w:rPr>
          <w:rFonts w:ascii="Cambria" w:hAnsi="Cambria"/>
        </w:rPr>
        <w:t>baterie i akumulatory – zbierane w poj. 120 l w magazynie;</w:t>
      </w:r>
    </w:p>
    <w:p w14:paraId="66567EE6" w14:textId="77777777" w:rsidR="009F4025" w:rsidRPr="009F4025" w:rsidRDefault="009F4025" w:rsidP="009F4025">
      <w:pPr>
        <w:pStyle w:val="Akapitzlist"/>
        <w:numPr>
          <w:ilvl w:val="0"/>
          <w:numId w:val="11"/>
        </w:numPr>
        <w:spacing w:after="160" w:line="276" w:lineRule="auto"/>
        <w:ind w:left="1418" w:hanging="425"/>
        <w:contextualSpacing/>
        <w:jc w:val="both"/>
        <w:rPr>
          <w:rFonts w:ascii="Cambria" w:hAnsi="Cambria"/>
        </w:rPr>
      </w:pPr>
      <w:r w:rsidRPr="009F4025">
        <w:rPr>
          <w:rFonts w:ascii="Cambria" w:hAnsi="Cambria"/>
        </w:rPr>
        <w:t xml:space="preserve">przeterminowane leki i chemikalia – zbierane w </w:t>
      </w:r>
      <w:proofErr w:type="spellStart"/>
      <w:r w:rsidRPr="009F4025">
        <w:rPr>
          <w:rFonts w:ascii="Cambria" w:hAnsi="Cambria"/>
        </w:rPr>
        <w:t>poj</w:t>
      </w:r>
      <w:proofErr w:type="spellEnd"/>
      <w:r w:rsidRPr="009F4025">
        <w:rPr>
          <w:rFonts w:ascii="Cambria" w:hAnsi="Cambria"/>
        </w:rPr>
        <w:t>, 120 l i poj. 1,1 m</w:t>
      </w:r>
      <w:r w:rsidRPr="009F4025">
        <w:rPr>
          <w:rFonts w:ascii="Cambria" w:hAnsi="Cambria"/>
          <w:vertAlign w:val="superscript"/>
        </w:rPr>
        <w:t>3</w:t>
      </w:r>
      <w:r w:rsidRPr="009F4025">
        <w:rPr>
          <w:rFonts w:ascii="Cambria" w:hAnsi="Cambria"/>
        </w:rPr>
        <w:t xml:space="preserve">; </w:t>
      </w:r>
    </w:p>
    <w:p w14:paraId="1F4F34FE" w14:textId="77777777" w:rsidR="009F4025" w:rsidRPr="009F4025" w:rsidRDefault="009F4025" w:rsidP="009F4025">
      <w:pPr>
        <w:pStyle w:val="Akapitzlist"/>
        <w:numPr>
          <w:ilvl w:val="0"/>
          <w:numId w:val="11"/>
        </w:numPr>
        <w:spacing w:after="160" w:line="276" w:lineRule="auto"/>
        <w:ind w:left="1418" w:hanging="425"/>
        <w:contextualSpacing/>
        <w:jc w:val="both"/>
        <w:rPr>
          <w:rFonts w:ascii="Cambria" w:hAnsi="Cambria"/>
        </w:rPr>
      </w:pPr>
      <w:r w:rsidRPr="009F4025">
        <w:rPr>
          <w:rFonts w:ascii="Cambria" w:hAnsi="Cambria"/>
        </w:rPr>
        <w:t>opakowania po materiałach niebezpiecznych pochodzących z odpadów komunalnych – zbierane  w poj. 1,1 m</w:t>
      </w:r>
      <w:r w:rsidRPr="009F4025">
        <w:rPr>
          <w:rFonts w:ascii="Cambria" w:hAnsi="Cambria"/>
          <w:vertAlign w:val="superscript"/>
        </w:rPr>
        <w:t>3</w:t>
      </w:r>
      <w:r w:rsidRPr="009F4025">
        <w:rPr>
          <w:rFonts w:ascii="Cambria" w:hAnsi="Cambria"/>
        </w:rPr>
        <w:t>;</w:t>
      </w:r>
    </w:p>
    <w:p w14:paraId="3CB0BC48" w14:textId="77777777" w:rsidR="009F4025" w:rsidRPr="009F4025" w:rsidRDefault="009F4025" w:rsidP="009F4025">
      <w:pPr>
        <w:pStyle w:val="Akapitzlist"/>
        <w:numPr>
          <w:ilvl w:val="0"/>
          <w:numId w:val="11"/>
        </w:numPr>
        <w:spacing w:after="160" w:line="276" w:lineRule="auto"/>
        <w:ind w:left="1418" w:hanging="425"/>
        <w:contextualSpacing/>
        <w:jc w:val="both"/>
        <w:rPr>
          <w:rFonts w:ascii="Cambria" w:hAnsi="Cambria"/>
        </w:rPr>
      </w:pPr>
      <w:r w:rsidRPr="009F4025">
        <w:rPr>
          <w:rFonts w:ascii="Cambria" w:hAnsi="Cambria"/>
          <w:highlight w:val="white"/>
        </w:rPr>
        <w:t>odpady niekwalifikujące się do odpadów medycznych powstałe w gospodarstwie domowym w wyniku przyjmowania produktów leczniczych w formie iniekcji i prowadzenia monitoringu poziomu substancji we krwi, w szczególności igieł i strzykawek</w:t>
      </w:r>
      <w:r w:rsidRPr="009F4025">
        <w:rPr>
          <w:rFonts w:ascii="Cambria" w:hAnsi="Cambria"/>
        </w:rPr>
        <w:t xml:space="preserve"> – zbierane w pojemniku specjalistycznym</w:t>
      </w:r>
    </w:p>
    <w:p w14:paraId="6333DEFC" w14:textId="77777777" w:rsidR="009F4025" w:rsidRPr="009F4025" w:rsidRDefault="009F4025" w:rsidP="009F4025">
      <w:pPr>
        <w:pStyle w:val="Akapitzlist"/>
        <w:numPr>
          <w:ilvl w:val="0"/>
          <w:numId w:val="11"/>
        </w:numPr>
        <w:spacing w:line="276" w:lineRule="auto"/>
        <w:ind w:left="1418" w:hanging="425"/>
        <w:contextualSpacing/>
        <w:jc w:val="both"/>
        <w:rPr>
          <w:rFonts w:ascii="Cambria" w:hAnsi="Cambria"/>
        </w:rPr>
      </w:pPr>
      <w:r w:rsidRPr="009F4025">
        <w:rPr>
          <w:rFonts w:ascii="Cambria" w:hAnsi="Cambria"/>
        </w:rPr>
        <w:t>papier i tektura - zbierane w KP-7</w:t>
      </w:r>
    </w:p>
    <w:p w14:paraId="57FE58AA" w14:textId="77777777" w:rsidR="009F4025" w:rsidRPr="009F4025" w:rsidRDefault="009F4025" w:rsidP="009F4025">
      <w:pPr>
        <w:numPr>
          <w:ilvl w:val="0"/>
          <w:numId w:val="11"/>
        </w:numPr>
        <w:spacing w:line="276" w:lineRule="auto"/>
        <w:ind w:left="1418" w:hanging="425"/>
        <w:contextualSpacing/>
        <w:jc w:val="both"/>
        <w:rPr>
          <w:rFonts w:ascii="Cambria" w:hAnsi="Cambria"/>
        </w:rPr>
      </w:pPr>
      <w:r w:rsidRPr="009F4025">
        <w:rPr>
          <w:rFonts w:ascii="Cambria" w:hAnsi="Cambria"/>
        </w:rPr>
        <w:t>zmieszane odpady opakowaniowe - zbierane  w poj. 1,1 m</w:t>
      </w:r>
      <w:r w:rsidRPr="009F4025">
        <w:rPr>
          <w:rFonts w:ascii="Cambria" w:hAnsi="Cambria"/>
          <w:vertAlign w:val="superscript"/>
        </w:rPr>
        <w:t>3</w:t>
      </w:r>
    </w:p>
    <w:p w14:paraId="539C59E8" w14:textId="77777777" w:rsidR="009F4025" w:rsidRPr="009F4025" w:rsidRDefault="009F4025" w:rsidP="009F4025">
      <w:pPr>
        <w:numPr>
          <w:ilvl w:val="0"/>
          <w:numId w:val="11"/>
        </w:numPr>
        <w:spacing w:line="276" w:lineRule="auto"/>
        <w:ind w:left="1418" w:hanging="425"/>
        <w:contextualSpacing/>
        <w:jc w:val="both"/>
        <w:rPr>
          <w:rFonts w:ascii="Cambria" w:hAnsi="Cambria"/>
        </w:rPr>
      </w:pPr>
      <w:r w:rsidRPr="009F4025">
        <w:rPr>
          <w:rFonts w:ascii="Cambria" w:hAnsi="Cambria"/>
        </w:rPr>
        <w:t>opakowania ze szkła - zbierane  w poj. 1,1 m</w:t>
      </w:r>
      <w:r w:rsidRPr="009F4025">
        <w:rPr>
          <w:rFonts w:ascii="Cambria" w:hAnsi="Cambria"/>
          <w:vertAlign w:val="superscript"/>
        </w:rPr>
        <w:t>3</w:t>
      </w:r>
    </w:p>
    <w:p w14:paraId="3032058E" w14:textId="77777777" w:rsidR="009F4025" w:rsidRPr="009F4025" w:rsidRDefault="009F4025" w:rsidP="009F4025">
      <w:pPr>
        <w:pStyle w:val="Akapitzlist"/>
        <w:numPr>
          <w:ilvl w:val="0"/>
          <w:numId w:val="11"/>
        </w:numPr>
        <w:spacing w:after="160" w:line="276" w:lineRule="auto"/>
        <w:ind w:left="1418" w:hanging="425"/>
        <w:contextualSpacing/>
        <w:jc w:val="both"/>
        <w:rPr>
          <w:rFonts w:ascii="Cambria" w:hAnsi="Cambria"/>
        </w:rPr>
      </w:pPr>
      <w:r w:rsidRPr="009F4025">
        <w:rPr>
          <w:rFonts w:ascii="Cambria" w:hAnsi="Cambria"/>
        </w:rPr>
        <w:t>tekstylia - zbierane w KP-7</w:t>
      </w:r>
    </w:p>
    <w:p w14:paraId="0A0BDE1F" w14:textId="77777777" w:rsidR="009F4025" w:rsidRPr="009F4025" w:rsidRDefault="009F4025" w:rsidP="009F4025">
      <w:pPr>
        <w:pStyle w:val="Akapitzlist"/>
        <w:numPr>
          <w:ilvl w:val="0"/>
          <w:numId w:val="11"/>
        </w:numPr>
        <w:spacing w:after="160" w:line="276" w:lineRule="auto"/>
        <w:ind w:left="1418" w:hanging="425"/>
        <w:contextualSpacing/>
        <w:jc w:val="both"/>
        <w:rPr>
          <w:rFonts w:ascii="Cambria" w:hAnsi="Cambria"/>
        </w:rPr>
      </w:pPr>
      <w:r w:rsidRPr="009F4025">
        <w:rPr>
          <w:rFonts w:ascii="Cambria" w:hAnsi="Cambria"/>
        </w:rPr>
        <w:t>popioły - zbierane  w poj. 1,1 m</w:t>
      </w:r>
      <w:r w:rsidRPr="009F4025">
        <w:rPr>
          <w:rFonts w:ascii="Cambria" w:hAnsi="Cambria"/>
          <w:vertAlign w:val="superscript"/>
        </w:rPr>
        <w:t>3</w:t>
      </w:r>
    </w:p>
    <w:p w14:paraId="04551452" w14:textId="77777777" w:rsidR="009F4025" w:rsidRPr="009F4025" w:rsidRDefault="009F4025" w:rsidP="009F4025">
      <w:pPr>
        <w:numPr>
          <w:ilvl w:val="1"/>
          <w:numId w:val="4"/>
        </w:numPr>
        <w:tabs>
          <w:tab w:val="left" w:pos="709"/>
        </w:tabs>
        <w:spacing w:after="160" w:line="276" w:lineRule="auto"/>
        <w:ind w:left="360"/>
        <w:contextualSpacing/>
        <w:jc w:val="both"/>
        <w:rPr>
          <w:rFonts w:ascii="Cambria" w:hAnsi="Cambria"/>
        </w:rPr>
      </w:pPr>
      <w:r w:rsidRPr="009F4025">
        <w:rPr>
          <w:rFonts w:ascii="Cambria" w:hAnsi="Cambria"/>
        </w:rPr>
        <w:t>Wykonawca ponosi materialną odpowiedzialność za powierzone mienie w szczególności: pojemniki o pojemności 1,1m</w:t>
      </w:r>
      <w:r w:rsidRPr="009F4025">
        <w:rPr>
          <w:rFonts w:ascii="Cambria" w:hAnsi="Cambria"/>
          <w:vertAlign w:val="superscript"/>
        </w:rPr>
        <w:t>3</w:t>
      </w:r>
      <w:r w:rsidRPr="009F4025">
        <w:rPr>
          <w:rFonts w:ascii="Cambria" w:hAnsi="Cambria"/>
        </w:rPr>
        <w:t xml:space="preserve"> i 120l oraz kontenery otwarte o pojemnościach 7m</w:t>
      </w:r>
      <w:r w:rsidRPr="009F4025">
        <w:rPr>
          <w:rFonts w:ascii="Cambria" w:hAnsi="Cambria"/>
          <w:vertAlign w:val="superscript"/>
        </w:rPr>
        <w:t xml:space="preserve">3 </w:t>
      </w:r>
      <w:r w:rsidRPr="009F4025">
        <w:rPr>
          <w:rFonts w:ascii="Cambria" w:hAnsi="Cambria"/>
        </w:rPr>
        <w:t>, 10 m</w:t>
      </w:r>
      <w:r w:rsidRPr="009F4025">
        <w:rPr>
          <w:rFonts w:ascii="Cambria" w:hAnsi="Cambria"/>
          <w:vertAlign w:val="superscript"/>
        </w:rPr>
        <w:t>3</w:t>
      </w:r>
      <w:r w:rsidRPr="009F4025">
        <w:rPr>
          <w:rFonts w:ascii="Cambria" w:hAnsi="Cambria"/>
        </w:rPr>
        <w:t xml:space="preserve">  kontenery zamknięte o pojemności 7m</w:t>
      </w:r>
      <w:r w:rsidRPr="009F4025">
        <w:rPr>
          <w:rFonts w:ascii="Cambria" w:hAnsi="Cambria"/>
          <w:vertAlign w:val="superscript"/>
        </w:rPr>
        <w:t>3</w:t>
      </w:r>
      <w:r w:rsidRPr="009F4025">
        <w:rPr>
          <w:rFonts w:ascii="Cambria" w:hAnsi="Cambria"/>
        </w:rPr>
        <w:t>. Powierzone mienie zostanie przekazane protokołem  zdawczo-odbiorczym na okres trwania umowy.</w:t>
      </w:r>
    </w:p>
    <w:p w14:paraId="4EF94516" w14:textId="77777777" w:rsidR="009F4025" w:rsidRPr="009F4025" w:rsidRDefault="009F4025" w:rsidP="009F4025">
      <w:pPr>
        <w:numPr>
          <w:ilvl w:val="1"/>
          <w:numId w:val="4"/>
        </w:numPr>
        <w:tabs>
          <w:tab w:val="left" w:pos="709"/>
        </w:tabs>
        <w:spacing w:after="160" w:line="276" w:lineRule="auto"/>
        <w:ind w:left="360"/>
        <w:contextualSpacing/>
        <w:jc w:val="both"/>
        <w:rPr>
          <w:rFonts w:ascii="Cambria" w:hAnsi="Cambria"/>
        </w:rPr>
      </w:pPr>
      <w:r w:rsidRPr="009F4025">
        <w:rPr>
          <w:rFonts w:ascii="Cambria" w:hAnsi="Cambria"/>
        </w:rPr>
        <w:t>Organizacja PSZOK leży po stronie Zamawiającego i Wykonawca nie ma prawa do zmiany rodzajów i pojemności kontenerów i pojemników w które PSZOK jest wyposażony.</w:t>
      </w:r>
    </w:p>
    <w:p w14:paraId="4A701A23" w14:textId="77777777" w:rsidR="00040EF9" w:rsidRDefault="009F4025" w:rsidP="00040EF9">
      <w:pPr>
        <w:numPr>
          <w:ilvl w:val="1"/>
          <w:numId w:val="4"/>
        </w:numPr>
        <w:tabs>
          <w:tab w:val="left" w:pos="709"/>
        </w:tabs>
        <w:spacing w:after="160" w:line="276" w:lineRule="auto"/>
        <w:ind w:left="360"/>
        <w:contextualSpacing/>
        <w:jc w:val="both"/>
        <w:rPr>
          <w:rFonts w:ascii="Cambria" w:hAnsi="Cambria"/>
        </w:rPr>
      </w:pPr>
      <w:r w:rsidRPr="009F4025">
        <w:rPr>
          <w:rFonts w:ascii="Cambria" w:hAnsi="Cambria"/>
        </w:rPr>
        <w:lastRenderedPageBreak/>
        <w:t>Wykonawca odpowiada za zapewnienie osobie obsługującej PSZOK odzieży ochronnej oraz innych świadczeń spoczywających na pracodawcy.</w:t>
      </w:r>
    </w:p>
    <w:p w14:paraId="04398C25" w14:textId="49A79C63" w:rsidR="00663996" w:rsidRPr="00040EF9" w:rsidRDefault="009F4025" w:rsidP="00040EF9">
      <w:pPr>
        <w:numPr>
          <w:ilvl w:val="1"/>
          <w:numId w:val="4"/>
        </w:numPr>
        <w:tabs>
          <w:tab w:val="left" w:pos="709"/>
        </w:tabs>
        <w:spacing w:after="160" w:line="276" w:lineRule="auto"/>
        <w:ind w:left="360"/>
        <w:contextualSpacing/>
        <w:jc w:val="both"/>
        <w:rPr>
          <w:rFonts w:ascii="Cambria" w:hAnsi="Cambria"/>
        </w:rPr>
      </w:pPr>
      <w:r w:rsidRPr="00040EF9">
        <w:rPr>
          <w:rFonts w:ascii="Cambria" w:hAnsi="Cambria"/>
        </w:rPr>
        <w:t>Zamawiający zapewnia dla obsługującego PSZOK pomieszczenie socjalne na terenie PSZOK, a także niezbędne narzędzie i środki do utrzymania czystości i usuwania śliskości na terenie PSZOK.</w:t>
      </w:r>
    </w:p>
    <w:p w14:paraId="2EC221BD" w14:textId="77777777" w:rsidR="000A508C" w:rsidRPr="008D2129" w:rsidRDefault="000A508C" w:rsidP="001178A1">
      <w:pPr>
        <w:tabs>
          <w:tab w:val="left" w:pos="709"/>
        </w:tabs>
        <w:spacing w:line="276" w:lineRule="auto"/>
        <w:jc w:val="both"/>
        <w:rPr>
          <w:rFonts w:ascii="Cambria" w:hAnsi="Cambria"/>
        </w:rPr>
      </w:pPr>
    </w:p>
    <w:p w14:paraId="20531424" w14:textId="4AC40ADF" w:rsidR="001D37F6" w:rsidRPr="008D2129" w:rsidRDefault="00327CD5" w:rsidP="000B485E">
      <w:pPr>
        <w:pStyle w:val="Akapitzlist"/>
        <w:numPr>
          <w:ilvl w:val="0"/>
          <w:numId w:val="4"/>
        </w:numPr>
        <w:spacing w:line="276" w:lineRule="auto"/>
        <w:ind w:left="426"/>
        <w:contextualSpacing/>
        <w:jc w:val="both"/>
        <w:rPr>
          <w:rFonts w:ascii="Cambria" w:hAnsi="Cambria"/>
          <w:u w:val="single"/>
        </w:rPr>
      </w:pPr>
      <w:r w:rsidRPr="008D2129">
        <w:rPr>
          <w:rFonts w:ascii="Cambria" w:hAnsi="Cambria"/>
          <w:b/>
          <w:i/>
          <w:u w:val="single"/>
        </w:rPr>
        <w:t>O</w:t>
      </w:r>
      <w:r w:rsidR="00677F8E" w:rsidRPr="008D2129">
        <w:rPr>
          <w:rFonts w:ascii="Cambria" w:hAnsi="Cambria"/>
          <w:b/>
          <w:i/>
          <w:u w:val="single"/>
        </w:rPr>
        <w:t xml:space="preserve">dbiór </w:t>
      </w:r>
      <w:r w:rsidR="00ED44EB">
        <w:rPr>
          <w:rFonts w:ascii="Cambria" w:hAnsi="Cambria"/>
          <w:b/>
          <w:i/>
          <w:u w:val="single"/>
        </w:rPr>
        <w:t xml:space="preserve">i zagospodarowanie odpadów z </w:t>
      </w:r>
      <w:r w:rsidR="004A06E7" w:rsidRPr="008D2129">
        <w:rPr>
          <w:rFonts w:ascii="Cambria" w:hAnsi="Cambria"/>
          <w:b/>
          <w:i/>
          <w:u w:val="single"/>
        </w:rPr>
        <w:t>PSZOK</w:t>
      </w:r>
      <w:r w:rsidR="003D2206" w:rsidRPr="008D2129">
        <w:rPr>
          <w:rFonts w:ascii="Cambria" w:hAnsi="Cambria"/>
          <w:b/>
          <w:i/>
          <w:u w:val="single"/>
        </w:rPr>
        <w:t xml:space="preserve"> </w:t>
      </w:r>
      <w:r w:rsidR="00440F0E" w:rsidRPr="008D2129">
        <w:rPr>
          <w:rFonts w:ascii="Cambria" w:hAnsi="Cambria"/>
          <w:b/>
          <w:i/>
          <w:u w:val="single"/>
        </w:rPr>
        <w:t>z</w:t>
      </w:r>
      <w:r w:rsidR="003D2206" w:rsidRPr="008D2129">
        <w:rPr>
          <w:rFonts w:ascii="Cambria" w:hAnsi="Cambria"/>
          <w:b/>
          <w:i/>
          <w:u w:val="single"/>
        </w:rPr>
        <w:t xml:space="preserve"> wyłączeniem odpadów </w:t>
      </w:r>
      <w:r w:rsidR="00806448" w:rsidRPr="008D2129">
        <w:rPr>
          <w:rFonts w:ascii="Cambria" w:hAnsi="Cambria"/>
          <w:b/>
          <w:i/>
          <w:u w:val="single"/>
        </w:rPr>
        <w:t>ulegających biodegradacji</w:t>
      </w:r>
      <w:r w:rsidR="001D37F6" w:rsidRPr="008D2129">
        <w:rPr>
          <w:rFonts w:ascii="Cambria" w:hAnsi="Cambria"/>
          <w:b/>
          <w:i/>
          <w:u w:val="single"/>
        </w:rPr>
        <w:t>.</w:t>
      </w:r>
      <w:r w:rsidR="001D37F6" w:rsidRPr="008D2129">
        <w:rPr>
          <w:rFonts w:ascii="Cambria" w:hAnsi="Cambria"/>
          <w:u w:val="single"/>
        </w:rPr>
        <w:t xml:space="preserve"> </w:t>
      </w:r>
    </w:p>
    <w:p w14:paraId="2E385EE1" w14:textId="77777777" w:rsidR="001D37F6" w:rsidRPr="008D2129" w:rsidRDefault="001D37F6" w:rsidP="001D37F6">
      <w:pPr>
        <w:pStyle w:val="Akapitzlist"/>
        <w:rPr>
          <w:rFonts w:ascii="Cambria" w:hAnsi="Cambria"/>
        </w:rPr>
      </w:pPr>
    </w:p>
    <w:p w14:paraId="645164AA" w14:textId="77777777" w:rsidR="00040EF9" w:rsidRPr="00040EF9" w:rsidRDefault="00040EF9" w:rsidP="00040EF9">
      <w:pPr>
        <w:numPr>
          <w:ilvl w:val="1"/>
          <w:numId w:val="4"/>
        </w:numPr>
        <w:tabs>
          <w:tab w:val="left" w:pos="709"/>
        </w:tabs>
        <w:spacing w:line="276" w:lineRule="auto"/>
        <w:ind w:left="360"/>
        <w:contextualSpacing/>
        <w:jc w:val="both"/>
        <w:rPr>
          <w:rFonts w:ascii="Cambria" w:hAnsi="Cambria"/>
        </w:rPr>
      </w:pPr>
      <w:r w:rsidRPr="00040EF9">
        <w:rPr>
          <w:rFonts w:ascii="Cambria" w:hAnsi="Cambria"/>
        </w:rPr>
        <w:t>Wykonawca realizując tą część zamówienia,  wstępuje w obowiązki posiadacza odpadu, o którym mowa w art. 27 ust. 3 ustawy z dnia 14 grudnia 2012 r. o odpadach, w związku z powyższym musi posiadać zezwolenie na zbieranie odpadów. Zapis ten nie dotyczy bioodpadów.</w:t>
      </w:r>
    </w:p>
    <w:p w14:paraId="218FC8A4" w14:textId="77777777" w:rsidR="00040EF9" w:rsidRPr="00040EF9" w:rsidRDefault="00040EF9" w:rsidP="00040EF9">
      <w:pPr>
        <w:pStyle w:val="Akapitzlist"/>
        <w:numPr>
          <w:ilvl w:val="1"/>
          <w:numId w:val="4"/>
        </w:numPr>
        <w:spacing w:after="160" w:line="276" w:lineRule="auto"/>
        <w:ind w:left="360"/>
        <w:contextualSpacing/>
        <w:jc w:val="both"/>
        <w:rPr>
          <w:rFonts w:ascii="Cambria" w:hAnsi="Cambria"/>
        </w:rPr>
      </w:pPr>
      <w:r w:rsidRPr="00040EF9">
        <w:rPr>
          <w:rFonts w:ascii="Cambria" w:hAnsi="Cambria"/>
        </w:rPr>
        <w:t xml:space="preserve"> Wykonawca jest zobowiązany do odbierania z PSZOK i zagospodarowania następujących rodzajów odpadów:</w:t>
      </w:r>
    </w:p>
    <w:p w14:paraId="24111139" w14:textId="77777777" w:rsidR="00040EF9" w:rsidRPr="00040EF9" w:rsidRDefault="00040EF9" w:rsidP="00040EF9">
      <w:pPr>
        <w:pStyle w:val="Akapitzlist"/>
        <w:numPr>
          <w:ilvl w:val="0"/>
          <w:numId w:val="6"/>
        </w:numPr>
        <w:spacing w:after="160" w:line="276" w:lineRule="auto"/>
        <w:ind w:left="851"/>
        <w:contextualSpacing/>
        <w:jc w:val="both"/>
        <w:rPr>
          <w:rFonts w:ascii="Cambria" w:hAnsi="Cambria"/>
          <w:b/>
        </w:rPr>
      </w:pPr>
      <w:r w:rsidRPr="00040EF9">
        <w:rPr>
          <w:rFonts w:ascii="Cambria" w:hAnsi="Cambria"/>
        </w:rPr>
        <w:t xml:space="preserve"> odpady wielkogabarytowe (meble, wykładziny itp. ),</w:t>
      </w:r>
    </w:p>
    <w:p w14:paraId="3DCE82C9" w14:textId="77777777" w:rsidR="00040EF9" w:rsidRPr="00040EF9" w:rsidRDefault="00040EF9" w:rsidP="00040EF9">
      <w:pPr>
        <w:pStyle w:val="Akapitzlist"/>
        <w:numPr>
          <w:ilvl w:val="0"/>
          <w:numId w:val="6"/>
        </w:numPr>
        <w:spacing w:after="160" w:line="276" w:lineRule="auto"/>
        <w:ind w:left="851"/>
        <w:contextualSpacing/>
        <w:jc w:val="both"/>
        <w:rPr>
          <w:rFonts w:ascii="Cambria" w:hAnsi="Cambria"/>
          <w:b/>
        </w:rPr>
      </w:pPr>
      <w:r w:rsidRPr="00040EF9">
        <w:rPr>
          <w:rFonts w:ascii="Cambria" w:hAnsi="Cambria"/>
        </w:rPr>
        <w:t xml:space="preserve"> zużyty sprzęt elektryczny i elektroniczny (komputery, telewizory, miksery, tonery, urządzenia zawierające freony - lodówki, zamrażarki, itp.),</w:t>
      </w:r>
    </w:p>
    <w:p w14:paraId="367C3302" w14:textId="77777777" w:rsidR="00040EF9" w:rsidRPr="00040EF9" w:rsidRDefault="00040EF9" w:rsidP="00040EF9">
      <w:pPr>
        <w:pStyle w:val="Akapitzlist"/>
        <w:numPr>
          <w:ilvl w:val="0"/>
          <w:numId w:val="6"/>
        </w:numPr>
        <w:spacing w:after="160" w:line="276" w:lineRule="auto"/>
        <w:ind w:left="851"/>
        <w:contextualSpacing/>
        <w:jc w:val="both"/>
        <w:rPr>
          <w:rFonts w:ascii="Cambria" w:hAnsi="Cambria"/>
          <w:b/>
        </w:rPr>
      </w:pPr>
      <w:r w:rsidRPr="00040EF9">
        <w:rPr>
          <w:rFonts w:ascii="Cambria" w:hAnsi="Cambria"/>
          <w:b/>
        </w:rPr>
        <w:t xml:space="preserve"> </w:t>
      </w:r>
      <w:r w:rsidRPr="00040EF9">
        <w:rPr>
          <w:rFonts w:ascii="Cambria" w:hAnsi="Cambria"/>
        </w:rPr>
        <w:t>świetlówki i żarówki energooszczędne oraz lampy fluorescencyjne,</w:t>
      </w:r>
    </w:p>
    <w:p w14:paraId="55BDB356" w14:textId="77777777" w:rsidR="00040EF9" w:rsidRPr="00040EF9" w:rsidRDefault="00040EF9" w:rsidP="00040EF9">
      <w:pPr>
        <w:pStyle w:val="Akapitzlist"/>
        <w:numPr>
          <w:ilvl w:val="0"/>
          <w:numId w:val="6"/>
        </w:numPr>
        <w:spacing w:after="160" w:line="276" w:lineRule="auto"/>
        <w:ind w:left="851"/>
        <w:contextualSpacing/>
        <w:jc w:val="both"/>
        <w:rPr>
          <w:rFonts w:ascii="Cambria" w:hAnsi="Cambria"/>
          <w:b/>
        </w:rPr>
      </w:pPr>
      <w:r w:rsidRPr="00040EF9">
        <w:rPr>
          <w:rFonts w:ascii="Cambria" w:hAnsi="Cambria"/>
        </w:rPr>
        <w:t xml:space="preserve">odpady budowlano-remontowe i rozbiórkowe z drobnych robót prowadzonych samodzielnie, w tym: </w:t>
      </w:r>
    </w:p>
    <w:p w14:paraId="6995BB63" w14:textId="77777777" w:rsidR="00040EF9" w:rsidRPr="00040EF9" w:rsidRDefault="00040EF9" w:rsidP="00040EF9">
      <w:pPr>
        <w:pStyle w:val="Akapitzlist"/>
        <w:numPr>
          <w:ilvl w:val="0"/>
          <w:numId w:val="13"/>
        </w:numPr>
        <w:spacing w:after="160" w:line="276" w:lineRule="auto"/>
        <w:ind w:firstLine="349"/>
        <w:contextualSpacing/>
        <w:jc w:val="both"/>
        <w:rPr>
          <w:rFonts w:ascii="Cambria" w:hAnsi="Cambria"/>
        </w:rPr>
      </w:pPr>
      <w:r w:rsidRPr="00040EF9">
        <w:rPr>
          <w:rFonts w:ascii="Cambria" w:hAnsi="Cambria"/>
        </w:rPr>
        <w:t>czysty gruz betonowy, gruz ceglany,</w:t>
      </w:r>
    </w:p>
    <w:p w14:paraId="3042BA4E" w14:textId="77777777" w:rsidR="00040EF9" w:rsidRPr="00040EF9" w:rsidRDefault="00040EF9" w:rsidP="00040EF9">
      <w:pPr>
        <w:pStyle w:val="Akapitzlist"/>
        <w:numPr>
          <w:ilvl w:val="0"/>
          <w:numId w:val="13"/>
        </w:numPr>
        <w:spacing w:after="160" w:line="276" w:lineRule="auto"/>
        <w:ind w:firstLine="349"/>
        <w:contextualSpacing/>
        <w:jc w:val="both"/>
        <w:rPr>
          <w:rFonts w:ascii="Cambria" w:hAnsi="Cambria"/>
        </w:rPr>
      </w:pPr>
      <w:r w:rsidRPr="00040EF9">
        <w:rPr>
          <w:rFonts w:ascii="Cambria" w:hAnsi="Cambria"/>
        </w:rPr>
        <w:t>odpady materiałów ceramicznych oraz elementów wyposażenia, materiały budowlane zawierające gips, zmieszane odpady z budowy, remontów  lub demontażu (z wyłączeniem demontażu pojazdów),</w:t>
      </w:r>
    </w:p>
    <w:p w14:paraId="0AF2070C" w14:textId="77777777" w:rsidR="00040EF9" w:rsidRPr="00040EF9" w:rsidRDefault="00040EF9" w:rsidP="00040EF9">
      <w:pPr>
        <w:pStyle w:val="Akapitzlist"/>
        <w:numPr>
          <w:ilvl w:val="0"/>
          <w:numId w:val="13"/>
        </w:numPr>
        <w:spacing w:after="160" w:line="276" w:lineRule="auto"/>
        <w:ind w:firstLine="349"/>
        <w:contextualSpacing/>
        <w:jc w:val="both"/>
        <w:rPr>
          <w:rFonts w:ascii="Cambria" w:hAnsi="Cambria"/>
        </w:rPr>
      </w:pPr>
      <w:r w:rsidRPr="00040EF9">
        <w:rPr>
          <w:rFonts w:ascii="Cambria" w:hAnsi="Cambria"/>
        </w:rPr>
        <w:t>zdemontowane materiały izolacyjne, w tym styropian,</w:t>
      </w:r>
    </w:p>
    <w:p w14:paraId="0205207E" w14:textId="77777777" w:rsidR="00040EF9" w:rsidRPr="00040EF9" w:rsidRDefault="00040EF9" w:rsidP="00040EF9">
      <w:pPr>
        <w:pStyle w:val="Akapitzlist"/>
        <w:numPr>
          <w:ilvl w:val="0"/>
          <w:numId w:val="13"/>
        </w:numPr>
        <w:spacing w:after="160" w:line="276" w:lineRule="auto"/>
        <w:ind w:firstLine="349"/>
        <w:contextualSpacing/>
        <w:jc w:val="both"/>
        <w:rPr>
          <w:rFonts w:ascii="Cambria" w:hAnsi="Cambria"/>
        </w:rPr>
      </w:pPr>
      <w:r w:rsidRPr="00040EF9">
        <w:rPr>
          <w:rFonts w:ascii="Cambria" w:hAnsi="Cambria"/>
        </w:rPr>
        <w:t>tworzywa sztuczne,</w:t>
      </w:r>
    </w:p>
    <w:p w14:paraId="19BC400B" w14:textId="77777777" w:rsidR="00040EF9" w:rsidRPr="00040EF9" w:rsidRDefault="00040EF9" w:rsidP="00040EF9">
      <w:pPr>
        <w:pStyle w:val="Akapitzlist"/>
        <w:numPr>
          <w:ilvl w:val="0"/>
          <w:numId w:val="13"/>
        </w:numPr>
        <w:spacing w:after="160" w:line="276" w:lineRule="auto"/>
        <w:ind w:firstLine="349"/>
        <w:contextualSpacing/>
        <w:jc w:val="both"/>
        <w:rPr>
          <w:rFonts w:ascii="Cambria" w:hAnsi="Cambria"/>
        </w:rPr>
      </w:pPr>
      <w:r w:rsidRPr="00040EF9">
        <w:rPr>
          <w:rFonts w:ascii="Cambria" w:hAnsi="Cambria"/>
        </w:rPr>
        <w:t>szyby okienne i drzwiowe,</w:t>
      </w:r>
    </w:p>
    <w:p w14:paraId="65F1974D" w14:textId="77777777" w:rsidR="00040EF9" w:rsidRPr="00040EF9" w:rsidRDefault="00040EF9" w:rsidP="00040EF9">
      <w:pPr>
        <w:pStyle w:val="Akapitzlist"/>
        <w:numPr>
          <w:ilvl w:val="0"/>
          <w:numId w:val="6"/>
        </w:numPr>
        <w:tabs>
          <w:tab w:val="left" w:pos="993"/>
        </w:tabs>
        <w:spacing w:after="160" w:line="276" w:lineRule="auto"/>
        <w:ind w:left="993"/>
        <w:contextualSpacing/>
        <w:jc w:val="both"/>
        <w:rPr>
          <w:rFonts w:ascii="Cambria" w:hAnsi="Cambria"/>
        </w:rPr>
      </w:pPr>
      <w:r w:rsidRPr="00040EF9">
        <w:rPr>
          <w:rFonts w:ascii="Cambria" w:hAnsi="Cambria"/>
        </w:rPr>
        <w:t xml:space="preserve"> zużyte opony stanowiące odpady komunalne,</w:t>
      </w:r>
    </w:p>
    <w:p w14:paraId="00464363" w14:textId="77777777" w:rsidR="00040EF9" w:rsidRPr="00040EF9" w:rsidRDefault="00040EF9" w:rsidP="00040EF9">
      <w:pPr>
        <w:pStyle w:val="Akapitzlist"/>
        <w:numPr>
          <w:ilvl w:val="0"/>
          <w:numId w:val="6"/>
        </w:numPr>
        <w:tabs>
          <w:tab w:val="left" w:pos="993"/>
        </w:tabs>
        <w:spacing w:after="160" w:line="276" w:lineRule="auto"/>
        <w:ind w:left="993"/>
        <w:contextualSpacing/>
        <w:jc w:val="both"/>
        <w:rPr>
          <w:rFonts w:ascii="Cambria" w:hAnsi="Cambria"/>
        </w:rPr>
      </w:pPr>
      <w:r w:rsidRPr="00040EF9">
        <w:rPr>
          <w:rFonts w:ascii="Cambria" w:hAnsi="Cambria"/>
        </w:rPr>
        <w:t xml:space="preserve"> baterie i akumulatory,</w:t>
      </w:r>
    </w:p>
    <w:p w14:paraId="2293DB59" w14:textId="77777777" w:rsidR="00040EF9" w:rsidRPr="00040EF9" w:rsidRDefault="00040EF9" w:rsidP="00040EF9">
      <w:pPr>
        <w:pStyle w:val="Akapitzlist"/>
        <w:numPr>
          <w:ilvl w:val="0"/>
          <w:numId w:val="6"/>
        </w:numPr>
        <w:tabs>
          <w:tab w:val="left" w:pos="993"/>
        </w:tabs>
        <w:spacing w:after="160" w:line="276" w:lineRule="auto"/>
        <w:ind w:left="993"/>
        <w:contextualSpacing/>
        <w:jc w:val="both"/>
        <w:rPr>
          <w:rFonts w:ascii="Cambria" w:hAnsi="Cambria"/>
          <w:b/>
        </w:rPr>
      </w:pPr>
      <w:r w:rsidRPr="00040EF9">
        <w:rPr>
          <w:rFonts w:ascii="Cambria" w:hAnsi="Cambria"/>
        </w:rPr>
        <w:t>przeterminowane leki i chemikalia,</w:t>
      </w:r>
    </w:p>
    <w:p w14:paraId="1D52A985" w14:textId="77777777" w:rsidR="00040EF9" w:rsidRPr="00040EF9" w:rsidRDefault="00040EF9" w:rsidP="00040EF9">
      <w:pPr>
        <w:pStyle w:val="Akapitzlist"/>
        <w:numPr>
          <w:ilvl w:val="0"/>
          <w:numId w:val="6"/>
        </w:numPr>
        <w:spacing w:after="160" w:line="276" w:lineRule="auto"/>
        <w:ind w:left="993"/>
        <w:contextualSpacing/>
        <w:jc w:val="both"/>
        <w:rPr>
          <w:rFonts w:ascii="Cambria" w:hAnsi="Cambria"/>
        </w:rPr>
      </w:pPr>
      <w:r w:rsidRPr="00040EF9">
        <w:rPr>
          <w:rFonts w:ascii="Cambria" w:hAnsi="Cambria"/>
        </w:rPr>
        <w:t>opakowania po materiałach niebezpiecznych pochodzących z odpadów komunalnych,</w:t>
      </w:r>
    </w:p>
    <w:p w14:paraId="073E206C" w14:textId="77777777" w:rsidR="00040EF9" w:rsidRPr="00040EF9" w:rsidRDefault="00040EF9" w:rsidP="00040EF9">
      <w:pPr>
        <w:pStyle w:val="Akapitzlist"/>
        <w:numPr>
          <w:ilvl w:val="0"/>
          <w:numId w:val="6"/>
        </w:numPr>
        <w:tabs>
          <w:tab w:val="left" w:pos="993"/>
        </w:tabs>
        <w:spacing w:after="160" w:line="276" w:lineRule="auto"/>
        <w:ind w:left="993"/>
        <w:contextualSpacing/>
        <w:jc w:val="both"/>
        <w:rPr>
          <w:rFonts w:ascii="Cambria" w:hAnsi="Cambria"/>
          <w:b/>
        </w:rPr>
      </w:pPr>
      <w:r w:rsidRPr="00040EF9">
        <w:rPr>
          <w:rFonts w:ascii="Cambria" w:hAnsi="Cambria"/>
        </w:rPr>
        <w:t>papier i tektura,</w:t>
      </w:r>
    </w:p>
    <w:p w14:paraId="756E7F30" w14:textId="77777777" w:rsidR="00040EF9" w:rsidRPr="00040EF9" w:rsidRDefault="00040EF9" w:rsidP="00040EF9">
      <w:pPr>
        <w:pStyle w:val="Akapitzlist"/>
        <w:numPr>
          <w:ilvl w:val="0"/>
          <w:numId w:val="6"/>
        </w:numPr>
        <w:tabs>
          <w:tab w:val="left" w:pos="993"/>
        </w:tabs>
        <w:spacing w:after="160" w:line="276" w:lineRule="auto"/>
        <w:ind w:left="993"/>
        <w:contextualSpacing/>
        <w:jc w:val="both"/>
        <w:rPr>
          <w:rFonts w:ascii="Cambria" w:hAnsi="Cambria"/>
          <w:b/>
        </w:rPr>
      </w:pPr>
      <w:r w:rsidRPr="00040EF9">
        <w:rPr>
          <w:rFonts w:ascii="Cambria" w:hAnsi="Cambria"/>
        </w:rPr>
        <w:t>zmieszane odpady opakowaniowe,</w:t>
      </w:r>
    </w:p>
    <w:p w14:paraId="2B1237DE" w14:textId="77777777" w:rsidR="00040EF9" w:rsidRPr="00040EF9" w:rsidRDefault="00040EF9" w:rsidP="00040EF9">
      <w:pPr>
        <w:pStyle w:val="Akapitzlist"/>
        <w:numPr>
          <w:ilvl w:val="0"/>
          <w:numId w:val="6"/>
        </w:numPr>
        <w:tabs>
          <w:tab w:val="left" w:pos="993"/>
        </w:tabs>
        <w:spacing w:after="160" w:line="276" w:lineRule="auto"/>
        <w:ind w:left="993"/>
        <w:contextualSpacing/>
        <w:jc w:val="both"/>
        <w:rPr>
          <w:rFonts w:ascii="Cambria" w:hAnsi="Cambria"/>
          <w:b/>
        </w:rPr>
      </w:pPr>
      <w:r w:rsidRPr="00040EF9">
        <w:rPr>
          <w:rFonts w:ascii="Cambria" w:hAnsi="Cambria"/>
        </w:rPr>
        <w:t>opakowania ze szkła,</w:t>
      </w:r>
    </w:p>
    <w:p w14:paraId="74F61AFC" w14:textId="77777777" w:rsidR="00040EF9" w:rsidRPr="00040EF9" w:rsidRDefault="00040EF9" w:rsidP="00040EF9">
      <w:pPr>
        <w:pStyle w:val="Akapitzlist"/>
        <w:numPr>
          <w:ilvl w:val="0"/>
          <w:numId w:val="6"/>
        </w:numPr>
        <w:tabs>
          <w:tab w:val="left" w:pos="993"/>
        </w:tabs>
        <w:spacing w:after="160" w:line="276" w:lineRule="auto"/>
        <w:ind w:left="993"/>
        <w:contextualSpacing/>
        <w:jc w:val="both"/>
        <w:rPr>
          <w:rFonts w:ascii="Cambria" w:hAnsi="Cambria"/>
          <w:b/>
        </w:rPr>
      </w:pPr>
      <w:r w:rsidRPr="00040EF9">
        <w:rPr>
          <w:rFonts w:ascii="Cambria" w:hAnsi="Cambria"/>
        </w:rPr>
        <w:t>tekstylia,</w:t>
      </w:r>
    </w:p>
    <w:p w14:paraId="20761F7F" w14:textId="77777777" w:rsidR="00040EF9" w:rsidRPr="00040EF9" w:rsidRDefault="00040EF9" w:rsidP="00040EF9">
      <w:pPr>
        <w:pStyle w:val="Akapitzlist"/>
        <w:numPr>
          <w:ilvl w:val="0"/>
          <w:numId w:val="6"/>
        </w:numPr>
        <w:tabs>
          <w:tab w:val="left" w:pos="993"/>
        </w:tabs>
        <w:spacing w:after="160" w:line="276" w:lineRule="auto"/>
        <w:ind w:left="993"/>
        <w:contextualSpacing/>
        <w:jc w:val="both"/>
        <w:rPr>
          <w:rFonts w:ascii="Cambria" w:hAnsi="Cambria"/>
          <w:b/>
        </w:rPr>
      </w:pPr>
      <w:r w:rsidRPr="00040EF9">
        <w:rPr>
          <w:rFonts w:ascii="Cambria" w:hAnsi="Cambria"/>
        </w:rPr>
        <w:t>popioły.</w:t>
      </w:r>
    </w:p>
    <w:p w14:paraId="6EA31EFB" w14:textId="77777777" w:rsidR="00040EF9" w:rsidRPr="00040EF9" w:rsidRDefault="00040EF9" w:rsidP="00040EF9">
      <w:pPr>
        <w:pStyle w:val="Akapitzlist"/>
        <w:numPr>
          <w:ilvl w:val="1"/>
          <w:numId w:val="4"/>
        </w:numPr>
        <w:spacing w:after="160" w:line="276" w:lineRule="auto"/>
        <w:ind w:left="360"/>
        <w:contextualSpacing/>
        <w:jc w:val="both"/>
        <w:rPr>
          <w:rFonts w:ascii="Cambria" w:hAnsi="Cambria"/>
        </w:rPr>
      </w:pPr>
      <w:r w:rsidRPr="00040EF9">
        <w:rPr>
          <w:rFonts w:ascii="Cambria" w:hAnsi="Cambria"/>
        </w:rPr>
        <w:t>W ramach tej części zamówienia Wykonawca jest zobowiązany do załadunku, odbioru i ważenia oraz zagospodarowania odpadów odebranych z terenu PSZOK (zagospodarowanie nie obejmuje odpadów ulegających biodegradacji, zmieszanych odpadów opakowaniowych, odpadów z papieru i tektury, opakowania ze szkła).</w:t>
      </w:r>
    </w:p>
    <w:p w14:paraId="02E866D8" w14:textId="77777777" w:rsidR="00040EF9" w:rsidRPr="00040EF9" w:rsidRDefault="00040EF9" w:rsidP="00040EF9">
      <w:pPr>
        <w:pStyle w:val="Akapitzlist"/>
        <w:numPr>
          <w:ilvl w:val="1"/>
          <w:numId w:val="4"/>
        </w:numPr>
        <w:spacing w:after="160" w:line="276" w:lineRule="auto"/>
        <w:ind w:left="360"/>
        <w:contextualSpacing/>
        <w:jc w:val="both"/>
        <w:rPr>
          <w:rFonts w:ascii="Cambria" w:hAnsi="Cambria"/>
        </w:rPr>
      </w:pPr>
      <w:r w:rsidRPr="00040EF9">
        <w:rPr>
          <w:rFonts w:ascii="Cambria" w:hAnsi="Cambria"/>
        </w:rPr>
        <w:lastRenderedPageBreak/>
        <w:t xml:space="preserve">Zamawiający wymaga aby odpady selektywnie zebrane: zmieszane odpady opakowaniowe (opakowania z tworzyw sztucznych, metali, papieru i tektury oraz opakowania wielomateriałowe), makulatura oraz opakowań ze szkła przekazać do Regionalnego Centrum Odzysku Odpadów w Krośnie (dalej RCOO w Krośnie), ul. Białobrzeska 108, 38-400 Krosno - zgodnie z porozumieniem zawartym pomiędzy Zamawiającym i Gminą Krosno. </w:t>
      </w:r>
    </w:p>
    <w:p w14:paraId="28BE1010" w14:textId="77777777" w:rsidR="00040EF9" w:rsidRPr="00040EF9" w:rsidRDefault="00040EF9" w:rsidP="00040EF9">
      <w:pPr>
        <w:pStyle w:val="Akapitzlist"/>
        <w:spacing w:after="160" w:line="276" w:lineRule="auto"/>
        <w:ind w:left="928"/>
        <w:contextualSpacing/>
        <w:jc w:val="both"/>
        <w:rPr>
          <w:rFonts w:ascii="Cambria" w:hAnsi="Cambria"/>
        </w:rPr>
      </w:pPr>
      <w:r w:rsidRPr="00040EF9">
        <w:rPr>
          <w:rFonts w:ascii="Cambria" w:hAnsi="Cambria"/>
        </w:rPr>
        <w:t>Pozostałe zbierane odpady mogą zostać zagospodarowane w dowolnie wybranej prze Wykonawcę instalacji, zgodnie z zasadami hierarchii postępowania z odpadami opisane w pkt. 1.6.</w:t>
      </w:r>
    </w:p>
    <w:p w14:paraId="1E7AF402" w14:textId="685B9F9E" w:rsidR="00040EF9" w:rsidRPr="00040EF9" w:rsidRDefault="004772B6" w:rsidP="00040EF9">
      <w:pPr>
        <w:pStyle w:val="Akapitzlist"/>
        <w:numPr>
          <w:ilvl w:val="1"/>
          <w:numId w:val="4"/>
        </w:numPr>
        <w:spacing w:line="276" w:lineRule="auto"/>
        <w:ind w:left="360"/>
        <w:contextualSpacing/>
        <w:jc w:val="both"/>
        <w:rPr>
          <w:rFonts w:ascii="Cambria" w:hAnsi="Cambria"/>
        </w:rPr>
      </w:pPr>
      <w:r w:rsidRPr="004772B6">
        <w:rPr>
          <w:rFonts w:ascii="Cambria" w:hAnsi="Cambria"/>
        </w:rPr>
        <w:t>Odbiór odpadów z PSZOK winien odbywać się z częstotliwością dostosowaną do ilości zebranych odpadów oraz rodzaju pojemników, nie rzadziej jednak niż jeden raz w czasie trwania umowy. W przypadku stwierdzenia przez Z</w:t>
      </w:r>
      <w:r>
        <w:rPr>
          <w:rFonts w:ascii="Cambria" w:hAnsi="Cambria"/>
        </w:rPr>
        <w:t>amawiającego konieczności wywozu</w:t>
      </w:r>
      <w:r w:rsidRPr="004772B6">
        <w:rPr>
          <w:rFonts w:ascii="Cambria" w:hAnsi="Cambria"/>
        </w:rPr>
        <w:t xml:space="preserve"> odpadów z PSZOK, Zamawiający zgłoszą taką konieczność Wykonawcy, a Wykonawca winien wykonać wywóz odpadów zebranych w PSZOK w czasie wskazanym w ofercie.</w:t>
      </w:r>
      <w:r w:rsidR="00040EF9" w:rsidRPr="00040EF9">
        <w:rPr>
          <w:rFonts w:ascii="Cambria" w:hAnsi="Cambria"/>
        </w:rPr>
        <w:t xml:space="preserve"> </w:t>
      </w:r>
    </w:p>
    <w:p w14:paraId="6DEFB210" w14:textId="77777777" w:rsidR="00040EF9" w:rsidRPr="00040EF9" w:rsidRDefault="00040EF9" w:rsidP="00040EF9">
      <w:pPr>
        <w:pStyle w:val="Akapitzlist"/>
        <w:numPr>
          <w:ilvl w:val="1"/>
          <w:numId w:val="4"/>
        </w:numPr>
        <w:spacing w:line="276" w:lineRule="auto"/>
        <w:ind w:left="360"/>
        <w:contextualSpacing/>
        <w:jc w:val="both"/>
        <w:rPr>
          <w:rFonts w:ascii="Cambria" w:hAnsi="Cambria"/>
        </w:rPr>
      </w:pPr>
      <w:bookmarkStart w:id="0" w:name="_Hlk31104079"/>
      <w:r w:rsidRPr="00040EF9">
        <w:rPr>
          <w:rFonts w:ascii="Cambria" w:hAnsi="Cambria"/>
        </w:rPr>
        <w:t>Ilości i rodzaje odpadów przed każdym transportem, Wykonawca uzgodni z zamawiającym celem wystawienia karty przekazania odpadów komunalnych w systemie BDO</w:t>
      </w:r>
      <w:bookmarkEnd w:id="0"/>
      <w:r w:rsidRPr="00040EF9">
        <w:rPr>
          <w:rFonts w:ascii="Cambria" w:hAnsi="Cambria"/>
        </w:rPr>
        <w:t xml:space="preserve">. Zamawiający jest zobowiązany do zapewnienia legalizowanej wagi samochodowej.    </w:t>
      </w:r>
    </w:p>
    <w:p w14:paraId="1F8EF8A4" w14:textId="77777777" w:rsidR="00040EF9" w:rsidRPr="00040EF9" w:rsidRDefault="00040EF9" w:rsidP="00040EF9">
      <w:pPr>
        <w:numPr>
          <w:ilvl w:val="1"/>
          <w:numId w:val="4"/>
        </w:numPr>
        <w:spacing w:line="276" w:lineRule="auto"/>
        <w:ind w:left="360"/>
        <w:jc w:val="both"/>
        <w:rPr>
          <w:rFonts w:ascii="Cambria" w:hAnsi="Cambria"/>
          <w:color w:val="000000"/>
        </w:rPr>
      </w:pPr>
      <w:r w:rsidRPr="00040EF9">
        <w:rPr>
          <w:rFonts w:ascii="Cambria" w:hAnsi="Cambria"/>
        </w:rPr>
        <w:t xml:space="preserve">Zagospodarowanie odebranych z PSZOK odpadów komunalnych należy prowadzić zgodnie z hierarchią postępowania z odpadami, o której mowa w art. 17 ustawy z dnia 14 grudnia 2012 r. o odpadach, oraz z uwzględnieniem wynikającego z art. 3b ust. 2 pkt.1 ustawy z dnia 13 września 1996 r. o utrzymaniu czystości i porządku w gminach, obowiązku osiągniecia </w:t>
      </w:r>
      <w:r w:rsidRPr="00040EF9">
        <w:rPr>
          <w:rFonts w:ascii="Cambria" w:hAnsi="Cambria"/>
          <w:color w:val="000000"/>
        </w:rPr>
        <w:t xml:space="preserve">poziomu recyklingu, przygotowania do ponownego użycia i odzysku innymi metodami innych niż niebezpieczne odpadów budowlanych i rozbiórkowych stanowiących odpady komunalne przewidzianych rozporządzeniem </w:t>
      </w:r>
      <w:bookmarkStart w:id="1" w:name="_Hlk86052870"/>
      <w:r w:rsidRPr="00040EF9">
        <w:rPr>
          <w:rFonts w:ascii="Cambria" w:hAnsi="Cambria"/>
        </w:rPr>
        <w:t>Ministra Klimatu i Środowiska z dnia 3 sierpnia 2021 r. w sprawie obliczania poziomów przygotowania do ponownego użycia i recyklingu odpadów komunalnych (Dz. U. z 2021 r. poz. 906)</w:t>
      </w:r>
      <w:bookmarkEnd w:id="1"/>
      <w:r w:rsidRPr="00040EF9">
        <w:rPr>
          <w:rFonts w:ascii="Cambria" w:hAnsi="Cambria"/>
          <w:bCs/>
          <w:color w:val="000000"/>
        </w:rPr>
        <w:t>.</w:t>
      </w:r>
    </w:p>
    <w:p w14:paraId="4AE5638D" w14:textId="77777777" w:rsidR="00040EF9" w:rsidRPr="00040EF9" w:rsidRDefault="00040EF9" w:rsidP="00040EF9">
      <w:pPr>
        <w:pStyle w:val="Default"/>
        <w:spacing w:line="276" w:lineRule="auto"/>
        <w:jc w:val="both"/>
        <w:rPr>
          <w:rFonts w:ascii="Cambria" w:hAnsi="Cambria" w:cs="Times New Roman"/>
        </w:rPr>
      </w:pPr>
    </w:p>
    <w:p w14:paraId="5D28E5FF" w14:textId="77777777" w:rsidR="00040EF9" w:rsidRPr="00040EF9" w:rsidRDefault="00040EF9" w:rsidP="00040EF9">
      <w:pPr>
        <w:numPr>
          <w:ilvl w:val="1"/>
          <w:numId w:val="4"/>
        </w:numPr>
        <w:spacing w:line="276" w:lineRule="auto"/>
        <w:ind w:left="426"/>
        <w:jc w:val="both"/>
        <w:rPr>
          <w:rFonts w:ascii="Cambria" w:hAnsi="Cambria"/>
          <w:color w:val="000000"/>
        </w:rPr>
      </w:pPr>
      <w:r w:rsidRPr="00040EF9">
        <w:rPr>
          <w:rFonts w:ascii="Cambria" w:hAnsi="Cambria"/>
          <w:b/>
          <w:i/>
        </w:rPr>
        <w:t xml:space="preserve"> Przewidywana do odebrania z PSZOK ilość odpadów, w czasie realizacji  zamówienia:</w:t>
      </w:r>
    </w:p>
    <w:p w14:paraId="050C564F" w14:textId="77777777" w:rsidR="00040EF9" w:rsidRPr="00040EF9" w:rsidRDefault="00040EF9" w:rsidP="00040EF9">
      <w:pPr>
        <w:pStyle w:val="Akapitzlist"/>
        <w:numPr>
          <w:ilvl w:val="0"/>
          <w:numId w:val="8"/>
        </w:numPr>
        <w:spacing w:after="160" w:line="276" w:lineRule="auto"/>
        <w:contextualSpacing/>
        <w:jc w:val="both"/>
        <w:rPr>
          <w:rFonts w:ascii="Cambria" w:hAnsi="Cambria"/>
          <w:b/>
        </w:rPr>
      </w:pPr>
      <w:r w:rsidRPr="00040EF9">
        <w:rPr>
          <w:rFonts w:ascii="Cambria" w:hAnsi="Cambria"/>
        </w:rPr>
        <w:t>odpady wielkogabarytowe (meble, wykładziny itp.) – 100 Mg,</w:t>
      </w:r>
    </w:p>
    <w:p w14:paraId="4557D30A" w14:textId="77777777" w:rsidR="00040EF9" w:rsidRPr="00040EF9" w:rsidRDefault="00040EF9" w:rsidP="00040EF9">
      <w:pPr>
        <w:pStyle w:val="Akapitzlist"/>
        <w:numPr>
          <w:ilvl w:val="0"/>
          <w:numId w:val="8"/>
        </w:numPr>
        <w:spacing w:after="160" w:line="276" w:lineRule="auto"/>
        <w:contextualSpacing/>
        <w:jc w:val="both"/>
        <w:rPr>
          <w:rFonts w:ascii="Cambria" w:hAnsi="Cambria"/>
          <w:b/>
        </w:rPr>
      </w:pPr>
      <w:r w:rsidRPr="00040EF9">
        <w:rPr>
          <w:rFonts w:ascii="Cambria" w:hAnsi="Cambria"/>
        </w:rPr>
        <w:t>zużyty sprzęt elektryczny i elektroniczny (komputery, telewizory, miksery, tonery, urządzenia zawierające freony - lodówki, zamrażarki, itp.) – 12 Mg,</w:t>
      </w:r>
    </w:p>
    <w:p w14:paraId="55480544" w14:textId="77777777" w:rsidR="00040EF9" w:rsidRPr="00040EF9" w:rsidRDefault="00040EF9" w:rsidP="00040EF9">
      <w:pPr>
        <w:pStyle w:val="Akapitzlist"/>
        <w:numPr>
          <w:ilvl w:val="0"/>
          <w:numId w:val="8"/>
        </w:numPr>
        <w:spacing w:after="160" w:line="276" w:lineRule="auto"/>
        <w:contextualSpacing/>
        <w:jc w:val="both"/>
        <w:rPr>
          <w:rFonts w:ascii="Cambria" w:hAnsi="Cambria"/>
          <w:b/>
        </w:rPr>
      </w:pPr>
      <w:r w:rsidRPr="00040EF9">
        <w:rPr>
          <w:rFonts w:ascii="Cambria" w:hAnsi="Cambria"/>
        </w:rPr>
        <w:t>świetlówki i żarówki energooszczędne ora lampy fluorescencyjne – 0,1  Mg</w:t>
      </w:r>
    </w:p>
    <w:p w14:paraId="46FEEB5A" w14:textId="77777777" w:rsidR="00040EF9" w:rsidRPr="00040EF9" w:rsidRDefault="00040EF9" w:rsidP="00040EF9">
      <w:pPr>
        <w:pStyle w:val="Akapitzlist"/>
        <w:numPr>
          <w:ilvl w:val="0"/>
          <w:numId w:val="8"/>
        </w:numPr>
        <w:spacing w:after="160" w:line="276" w:lineRule="auto"/>
        <w:contextualSpacing/>
        <w:jc w:val="both"/>
        <w:rPr>
          <w:rFonts w:ascii="Cambria" w:hAnsi="Cambria"/>
          <w:b/>
        </w:rPr>
      </w:pPr>
      <w:r w:rsidRPr="00040EF9">
        <w:rPr>
          <w:rFonts w:ascii="Cambria" w:hAnsi="Cambria"/>
        </w:rPr>
        <w:t xml:space="preserve">odpady budowlano-remontowe i rozbiórkowe z drobnych robót prowadzonych samodzielnie, w tym: </w:t>
      </w:r>
    </w:p>
    <w:p w14:paraId="3C97B9E1" w14:textId="77777777" w:rsidR="00040EF9" w:rsidRPr="00040EF9" w:rsidRDefault="00040EF9" w:rsidP="00040EF9">
      <w:pPr>
        <w:pStyle w:val="Akapitzlist"/>
        <w:numPr>
          <w:ilvl w:val="0"/>
          <w:numId w:val="9"/>
        </w:numPr>
        <w:spacing w:after="160" w:line="276" w:lineRule="auto"/>
        <w:contextualSpacing/>
        <w:jc w:val="both"/>
        <w:rPr>
          <w:rFonts w:ascii="Cambria" w:hAnsi="Cambria"/>
        </w:rPr>
      </w:pPr>
      <w:r w:rsidRPr="00040EF9">
        <w:rPr>
          <w:rFonts w:ascii="Cambria" w:hAnsi="Cambria"/>
        </w:rPr>
        <w:t>gruz betonowy, gruz ceglany – 30 Mg,</w:t>
      </w:r>
    </w:p>
    <w:p w14:paraId="23C2D2F1" w14:textId="77777777" w:rsidR="00040EF9" w:rsidRPr="00040EF9" w:rsidRDefault="00040EF9" w:rsidP="00040EF9">
      <w:pPr>
        <w:pStyle w:val="Akapitzlist"/>
        <w:numPr>
          <w:ilvl w:val="0"/>
          <w:numId w:val="9"/>
        </w:numPr>
        <w:spacing w:after="160" w:line="276" w:lineRule="auto"/>
        <w:contextualSpacing/>
        <w:jc w:val="both"/>
        <w:rPr>
          <w:rFonts w:ascii="Cambria" w:hAnsi="Cambria"/>
        </w:rPr>
      </w:pPr>
      <w:r w:rsidRPr="00040EF9">
        <w:rPr>
          <w:rFonts w:ascii="Cambria" w:hAnsi="Cambria"/>
        </w:rPr>
        <w:t>odpady materiałów ceramicznych oraz elementów wyposażenia, materiały budowlane zawierające gips, zmieszane odpady z budowy, remontów lub demontażu (z wyłączeniem demontażu pojazdów) – 30 Mg,</w:t>
      </w:r>
    </w:p>
    <w:p w14:paraId="0423381A" w14:textId="77777777" w:rsidR="00040EF9" w:rsidRPr="00040EF9" w:rsidRDefault="00040EF9" w:rsidP="00040EF9">
      <w:pPr>
        <w:pStyle w:val="Akapitzlist"/>
        <w:numPr>
          <w:ilvl w:val="0"/>
          <w:numId w:val="8"/>
        </w:numPr>
        <w:spacing w:after="160" w:line="276" w:lineRule="auto"/>
        <w:contextualSpacing/>
        <w:jc w:val="both"/>
        <w:rPr>
          <w:rFonts w:ascii="Cambria" w:hAnsi="Cambria"/>
          <w:b/>
        </w:rPr>
      </w:pPr>
      <w:r w:rsidRPr="00040EF9">
        <w:rPr>
          <w:rFonts w:ascii="Cambria" w:hAnsi="Cambria"/>
        </w:rPr>
        <w:t>szyby okienne i drzwiowe – 12 Mg,</w:t>
      </w:r>
    </w:p>
    <w:p w14:paraId="562BFB09" w14:textId="77777777" w:rsidR="00040EF9" w:rsidRPr="00040EF9" w:rsidRDefault="00040EF9" w:rsidP="00040EF9">
      <w:pPr>
        <w:pStyle w:val="Akapitzlist"/>
        <w:numPr>
          <w:ilvl w:val="0"/>
          <w:numId w:val="8"/>
        </w:numPr>
        <w:spacing w:after="160" w:line="276" w:lineRule="auto"/>
        <w:contextualSpacing/>
        <w:jc w:val="both"/>
        <w:rPr>
          <w:rFonts w:ascii="Cambria" w:hAnsi="Cambria"/>
          <w:b/>
        </w:rPr>
      </w:pPr>
      <w:r w:rsidRPr="00040EF9">
        <w:rPr>
          <w:rFonts w:ascii="Cambria" w:hAnsi="Cambria"/>
        </w:rPr>
        <w:lastRenderedPageBreak/>
        <w:t>tworzywa sztuczne budowlane – 9 Mg</w:t>
      </w:r>
    </w:p>
    <w:p w14:paraId="704A6DF2" w14:textId="77777777" w:rsidR="00040EF9" w:rsidRPr="00040EF9" w:rsidRDefault="00040EF9" w:rsidP="00040EF9">
      <w:pPr>
        <w:pStyle w:val="Akapitzlist"/>
        <w:numPr>
          <w:ilvl w:val="0"/>
          <w:numId w:val="8"/>
        </w:numPr>
        <w:spacing w:after="160" w:line="276" w:lineRule="auto"/>
        <w:contextualSpacing/>
        <w:jc w:val="both"/>
        <w:rPr>
          <w:rFonts w:ascii="Cambria" w:hAnsi="Cambria"/>
          <w:b/>
        </w:rPr>
      </w:pPr>
      <w:r w:rsidRPr="00040EF9">
        <w:rPr>
          <w:rFonts w:ascii="Cambria" w:hAnsi="Cambria"/>
        </w:rPr>
        <w:t>materiały izolacyjne, w tym styropian – 3 Mg,</w:t>
      </w:r>
    </w:p>
    <w:p w14:paraId="7268C968" w14:textId="77777777" w:rsidR="00040EF9" w:rsidRPr="00040EF9" w:rsidRDefault="00040EF9" w:rsidP="00040EF9">
      <w:pPr>
        <w:pStyle w:val="Akapitzlist"/>
        <w:numPr>
          <w:ilvl w:val="0"/>
          <w:numId w:val="8"/>
        </w:numPr>
        <w:spacing w:after="160" w:line="276" w:lineRule="auto"/>
        <w:contextualSpacing/>
        <w:jc w:val="both"/>
        <w:rPr>
          <w:rFonts w:ascii="Cambria" w:hAnsi="Cambria"/>
        </w:rPr>
      </w:pPr>
      <w:r w:rsidRPr="00040EF9">
        <w:rPr>
          <w:rFonts w:ascii="Cambria" w:hAnsi="Cambria"/>
        </w:rPr>
        <w:t>zużyte opony – 20 Mg,</w:t>
      </w:r>
    </w:p>
    <w:p w14:paraId="39039B95" w14:textId="77777777" w:rsidR="00040EF9" w:rsidRPr="00040EF9" w:rsidRDefault="00040EF9" w:rsidP="00040EF9">
      <w:pPr>
        <w:pStyle w:val="Akapitzlist"/>
        <w:numPr>
          <w:ilvl w:val="0"/>
          <w:numId w:val="8"/>
        </w:numPr>
        <w:spacing w:after="160" w:line="276" w:lineRule="auto"/>
        <w:contextualSpacing/>
        <w:jc w:val="both"/>
        <w:rPr>
          <w:rFonts w:ascii="Cambria" w:hAnsi="Cambria"/>
        </w:rPr>
      </w:pPr>
      <w:r w:rsidRPr="00040EF9">
        <w:rPr>
          <w:rFonts w:ascii="Cambria" w:hAnsi="Cambria"/>
        </w:rPr>
        <w:t>baterie i akumulatory – 0,1 Mg,</w:t>
      </w:r>
    </w:p>
    <w:p w14:paraId="5A748642" w14:textId="77777777" w:rsidR="00040EF9" w:rsidRPr="00040EF9" w:rsidRDefault="00040EF9" w:rsidP="00040EF9">
      <w:pPr>
        <w:pStyle w:val="Akapitzlist"/>
        <w:numPr>
          <w:ilvl w:val="0"/>
          <w:numId w:val="8"/>
        </w:numPr>
        <w:spacing w:after="160" w:line="276" w:lineRule="auto"/>
        <w:contextualSpacing/>
        <w:jc w:val="both"/>
        <w:rPr>
          <w:rFonts w:ascii="Cambria" w:hAnsi="Cambria"/>
          <w:b/>
        </w:rPr>
      </w:pPr>
      <w:r w:rsidRPr="00040EF9">
        <w:rPr>
          <w:rFonts w:ascii="Cambria" w:hAnsi="Cambria"/>
        </w:rPr>
        <w:t>przeterminowane leki i chemikalia – 0,3 Mg,</w:t>
      </w:r>
    </w:p>
    <w:p w14:paraId="434F77BB" w14:textId="77777777" w:rsidR="00040EF9" w:rsidRPr="00040EF9" w:rsidRDefault="00040EF9" w:rsidP="00040EF9">
      <w:pPr>
        <w:pStyle w:val="Akapitzlist"/>
        <w:numPr>
          <w:ilvl w:val="0"/>
          <w:numId w:val="8"/>
        </w:numPr>
        <w:spacing w:after="160" w:line="276" w:lineRule="auto"/>
        <w:contextualSpacing/>
        <w:jc w:val="both"/>
        <w:rPr>
          <w:rFonts w:ascii="Cambria" w:hAnsi="Cambria"/>
          <w:b/>
        </w:rPr>
      </w:pPr>
      <w:r w:rsidRPr="00040EF9">
        <w:rPr>
          <w:rFonts w:ascii="Cambria" w:hAnsi="Cambria"/>
        </w:rPr>
        <w:t>opakowania po materiałach niebezpiecznych – 0,1 Mg</w:t>
      </w:r>
    </w:p>
    <w:p w14:paraId="5AB10E09" w14:textId="77777777" w:rsidR="00040EF9" w:rsidRPr="00040EF9" w:rsidRDefault="00040EF9" w:rsidP="00040EF9">
      <w:pPr>
        <w:pStyle w:val="Akapitzlist"/>
        <w:numPr>
          <w:ilvl w:val="0"/>
          <w:numId w:val="8"/>
        </w:numPr>
        <w:spacing w:after="160" w:line="276" w:lineRule="auto"/>
        <w:contextualSpacing/>
        <w:jc w:val="both"/>
        <w:rPr>
          <w:rFonts w:ascii="Cambria" w:hAnsi="Cambria"/>
          <w:b/>
        </w:rPr>
      </w:pPr>
      <w:r w:rsidRPr="00040EF9">
        <w:rPr>
          <w:rFonts w:ascii="Cambria" w:hAnsi="Cambria"/>
        </w:rPr>
        <w:t>papier i tektura – 14 Mg,</w:t>
      </w:r>
    </w:p>
    <w:p w14:paraId="55744596" w14:textId="77777777" w:rsidR="00040EF9" w:rsidRPr="00040EF9" w:rsidRDefault="00040EF9" w:rsidP="00040EF9">
      <w:pPr>
        <w:pStyle w:val="Akapitzlist"/>
        <w:numPr>
          <w:ilvl w:val="0"/>
          <w:numId w:val="8"/>
        </w:numPr>
        <w:spacing w:after="160" w:line="276" w:lineRule="auto"/>
        <w:contextualSpacing/>
        <w:jc w:val="both"/>
        <w:rPr>
          <w:rFonts w:ascii="Cambria" w:hAnsi="Cambria"/>
          <w:bCs/>
        </w:rPr>
      </w:pPr>
      <w:r w:rsidRPr="00040EF9">
        <w:rPr>
          <w:rFonts w:ascii="Cambria" w:hAnsi="Cambria"/>
        </w:rPr>
        <w:t>zmieszane odpady opakowaniowe – 1</w:t>
      </w:r>
      <w:r w:rsidRPr="00040EF9">
        <w:rPr>
          <w:rFonts w:ascii="Cambria" w:hAnsi="Cambria"/>
          <w:bCs/>
        </w:rPr>
        <w:t xml:space="preserve"> Mg</w:t>
      </w:r>
    </w:p>
    <w:p w14:paraId="689E6EEB" w14:textId="77777777" w:rsidR="00040EF9" w:rsidRPr="00040EF9" w:rsidRDefault="00040EF9" w:rsidP="00040EF9">
      <w:pPr>
        <w:pStyle w:val="Akapitzlist"/>
        <w:numPr>
          <w:ilvl w:val="0"/>
          <w:numId w:val="8"/>
        </w:numPr>
        <w:spacing w:after="160" w:line="276" w:lineRule="auto"/>
        <w:contextualSpacing/>
        <w:jc w:val="both"/>
        <w:rPr>
          <w:rFonts w:ascii="Cambria" w:hAnsi="Cambria"/>
          <w:b/>
        </w:rPr>
      </w:pPr>
      <w:r w:rsidRPr="00040EF9">
        <w:rPr>
          <w:rFonts w:ascii="Cambria" w:hAnsi="Cambria"/>
        </w:rPr>
        <w:t>opakowania ze szkła – 10 Mg</w:t>
      </w:r>
    </w:p>
    <w:p w14:paraId="21122F00" w14:textId="77777777" w:rsidR="00040EF9" w:rsidRPr="00040EF9" w:rsidRDefault="00040EF9" w:rsidP="00040EF9">
      <w:pPr>
        <w:pStyle w:val="Akapitzlist"/>
        <w:numPr>
          <w:ilvl w:val="0"/>
          <w:numId w:val="8"/>
        </w:numPr>
        <w:spacing w:after="160" w:line="276" w:lineRule="auto"/>
        <w:contextualSpacing/>
        <w:jc w:val="both"/>
        <w:rPr>
          <w:rFonts w:ascii="Cambria" w:hAnsi="Cambria"/>
          <w:b/>
        </w:rPr>
      </w:pPr>
      <w:r w:rsidRPr="00040EF9">
        <w:rPr>
          <w:rFonts w:ascii="Cambria" w:hAnsi="Cambria"/>
        </w:rPr>
        <w:t>tekstylia – 16 Mg,</w:t>
      </w:r>
    </w:p>
    <w:p w14:paraId="51A1CF9E" w14:textId="77777777" w:rsidR="00040EF9" w:rsidRPr="00040EF9" w:rsidRDefault="00040EF9" w:rsidP="00040EF9">
      <w:pPr>
        <w:pStyle w:val="Akapitzlist"/>
        <w:numPr>
          <w:ilvl w:val="0"/>
          <w:numId w:val="8"/>
        </w:numPr>
        <w:spacing w:after="160" w:line="276" w:lineRule="auto"/>
        <w:contextualSpacing/>
        <w:jc w:val="both"/>
        <w:rPr>
          <w:rFonts w:ascii="Cambria" w:hAnsi="Cambria"/>
          <w:b/>
        </w:rPr>
      </w:pPr>
      <w:r w:rsidRPr="00040EF9">
        <w:rPr>
          <w:rFonts w:ascii="Cambria" w:hAnsi="Cambria"/>
        </w:rPr>
        <w:t>popioły – 3 Mg.</w:t>
      </w:r>
    </w:p>
    <w:p w14:paraId="47A6B837" w14:textId="77777777" w:rsidR="00040EF9" w:rsidRPr="00040EF9" w:rsidRDefault="00040EF9" w:rsidP="00040EF9">
      <w:pPr>
        <w:pStyle w:val="Akapitzlist"/>
        <w:numPr>
          <w:ilvl w:val="1"/>
          <w:numId w:val="4"/>
        </w:numPr>
        <w:ind w:left="426"/>
        <w:rPr>
          <w:rFonts w:ascii="Cambria" w:hAnsi="Cambria"/>
          <w:b/>
          <w:i/>
        </w:rPr>
      </w:pPr>
      <w:r w:rsidRPr="00040EF9">
        <w:rPr>
          <w:rFonts w:ascii="Cambria" w:hAnsi="Cambria"/>
          <w:b/>
          <w:i/>
        </w:rPr>
        <w:t xml:space="preserve"> Koszty zagospodarowania odpadów zebranych w PSZOK</w:t>
      </w:r>
    </w:p>
    <w:p w14:paraId="61F5EB52" w14:textId="77777777" w:rsidR="00040EF9" w:rsidRPr="00040EF9" w:rsidRDefault="00040EF9" w:rsidP="00040EF9">
      <w:pPr>
        <w:ind w:left="426"/>
        <w:jc w:val="both"/>
        <w:rPr>
          <w:rFonts w:ascii="Cambria" w:hAnsi="Cambria"/>
          <w:bCs/>
          <w:iCs/>
        </w:rPr>
      </w:pPr>
      <w:r w:rsidRPr="00040EF9">
        <w:rPr>
          <w:rFonts w:ascii="Cambria" w:hAnsi="Cambria"/>
          <w:bCs/>
          <w:iCs/>
        </w:rPr>
        <w:t>Wykonawca ponosi koszty zagospodarowania odpadów odebranych w PSZOK wskazanych w szczegółowym opisie przedmiotu zamówienia z wyłączeniem:</w:t>
      </w:r>
    </w:p>
    <w:p w14:paraId="3251A4B9" w14:textId="77777777" w:rsidR="00040EF9" w:rsidRPr="00040EF9" w:rsidRDefault="00040EF9" w:rsidP="00040EF9">
      <w:pPr>
        <w:pStyle w:val="Akapitzlist"/>
        <w:numPr>
          <w:ilvl w:val="0"/>
          <w:numId w:val="15"/>
        </w:numPr>
        <w:spacing w:after="160" w:line="276" w:lineRule="auto"/>
        <w:contextualSpacing/>
        <w:jc w:val="both"/>
        <w:rPr>
          <w:rFonts w:ascii="Cambria" w:hAnsi="Cambria"/>
          <w:b/>
        </w:rPr>
      </w:pPr>
      <w:r w:rsidRPr="00040EF9">
        <w:rPr>
          <w:rFonts w:ascii="Cambria" w:hAnsi="Cambria"/>
        </w:rPr>
        <w:t>papier i tektura,</w:t>
      </w:r>
    </w:p>
    <w:p w14:paraId="01291152" w14:textId="77777777" w:rsidR="00040EF9" w:rsidRPr="00040EF9" w:rsidRDefault="00040EF9" w:rsidP="00040EF9">
      <w:pPr>
        <w:pStyle w:val="Akapitzlist"/>
        <w:numPr>
          <w:ilvl w:val="0"/>
          <w:numId w:val="15"/>
        </w:numPr>
        <w:spacing w:after="160" w:line="276" w:lineRule="auto"/>
        <w:contextualSpacing/>
        <w:jc w:val="both"/>
        <w:rPr>
          <w:rFonts w:ascii="Cambria" w:hAnsi="Cambria"/>
          <w:bCs/>
        </w:rPr>
      </w:pPr>
      <w:r w:rsidRPr="00040EF9">
        <w:rPr>
          <w:rFonts w:ascii="Cambria" w:hAnsi="Cambria"/>
        </w:rPr>
        <w:t>zmieszane odpady opakowaniowe,</w:t>
      </w:r>
    </w:p>
    <w:p w14:paraId="1F8A2E8A" w14:textId="77777777" w:rsidR="00040EF9" w:rsidRPr="00040EF9" w:rsidRDefault="00040EF9" w:rsidP="00040EF9">
      <w:pPr>
        <w:pStyle w:val="Akapitzlist"/>
        <w:numPr>
          <w:ilvl w:val="0"/>
          <w:numId w:val="15"/>
        </w:numPr>
        <w:spacing w:after="160" w:line="276" w:lineRule="auto"/>
        <w:contextualSpacing/>
        <w:jc w:val="both"/>
        <w:rPr>
          <w:rFonts w:ascii="Cambria" w:hAnsi="Cambria"/>
          <w:b/>
        </w:rPr>
      </w:pPr>
      <w:r w:rsidRPr="00040EF9">
        <w:rPr>
          <w:rFonts w:ascii="Cambria" w:hAnsi="Cambria"/>
        </w:rPr>
        <w:t>opakowania ze szkła,</w:t>
      </w:r>
    </w:p>
    <w:p w14:paraId="13281D02" w14:textId="77777777" w:rsidR="00040EF9" w:rsidRPr="00040EF9" w:rsidRDefault="00040EF9" w:rsidP="00040EF9">
      <w:pPr>
        <w:pStyle w:val="Akapitzlist"/>
        <w:numPr>
          <w:ilvl w:val="0"/>
          <w:numId w:val="15"/>
        </w:numPr>
        <w:spacing w:after="160" w:line="276" w:lineRule="auto"/>
        <w:contextualSpacing/>
        <w:jc w:val="both"/>
        <w:rPr>
          <w:rFonts w:ascii="Cambria" w:hAnsi="Cambria"/>
          <w:b/>
        </w:rPr>
      </w:pPr>
      <w:r w:rsidRPr="00040EF9">
        <w:rPr>
          <w:rFonts w:ascii="Cambria" w:hAnsi="Cambria"/>
        </w:rPr>
        <w:t>odpadów ulegających biodegradacji.</w:t>
      </w:r>
    </w:p>
    <w:p w14:paraId="2B53509E" w14:textId="04ED8F8A" w:rsidR="00CC47D9" w:rsidRPr="00040EF9" w:rsidRDefault="00040EF9" w:rsidP="00040EF9">
      <w:pPr>
        <w:spacing w:after="160" w:line="276" w:lineRule="auto"/>
        <w:ind w:left="426"/>
        <w:contextualSpacing/>
        <w:jc w:val="both"/>
        <w:rPr>
          <w:rFonts w:ascii="Cambria" w:hAnsi="Cambria"/>
          <w:b/>
        </w:rPr>
      </w:pPr>
      <w:r w:rsidRPr="00040EF9">
        <w:rPr>
          <w:rFonts w:ascii="Cambria" w:hAnsi="Cambria"/>
          <w:bCs/>
          <w:iCs/>
        </w:rPr>
        <w:t>Koszty zagospodarowania</w:t>
      </w:r>
      <w:r w:rsidRPr="00040EF9">
        <w:rPr>
          <w:rFonts w:ascii="Cambria" w:hAnsi="Cambria"/>
          <w:b/>
          <w:i/>
        </w:rPr>
        <w:t xml:space="preserve"> </w:t>
      </w:r>
      <w:r w:rsidRPr="00040EF9">
        <w:rPr>
          <w:rFonts w:ascii="Cambria" w:hAnsi="Cambria"/>
        </w:rPr>
        <w:t>papieru i tektury,</w:t>
      </w:r>
      <w:r w:rsidRPr="00040EF9">
        <w:rPr>
          <w:rFonts w:ascii="Cambria" w:hAnsi="Cambria"/>
          <w:b/>
        </w:rPr>
        <w:t xml:space="preserve"> </w:t>
      </w:r>
      <w:r w:rsidRPr="00040EF9">
        <w:rPr>
          <w:rFonts w:ascii="Cambria" w:hAnsi="Cambria"/>
        </w:rPr>
        <w:t>zmieszanych odpadów opakowaniowych,</w:t>
      </w:r>
      <w:r w:rsidRPr="00040EF9">
        <w:rPr>
          <w:rFonts w:ascii="Cambria" w:hAnsi="Cambria"/>
          <w:b/>
        </w:rPr>
        <w:t xml:space="preserve"> </w:t>
      </w:r>
      <w:r w:rsidRPr="00040EF9">
        <w:rPr>
          <w:rFonts w:ascii="Cambria" w:hAnsi="Cambria"/>
        </w:rPr>
        <w:t xml:space="preserve">opakowań ze szkła – przekazanych do Regionalnego Centrum Odzysku Odpadów w Krośnie (dalej RCOO w Krośnie), ul. Białobrzeska 108, 38-400 Krosno oraz odpadów ulegających biodegradacji przekazanych do Kompostowni w Krośnie ul. Białobrzeska 108, 38-400 Krosno </w:t>
      </w:r>
      <w:r w:rsidRPr="00040EF9">
        <w:rPr>
          <w:rFonts w:ascii="Cambria" w:hAnsi="Cambria"/>
          <w:u w:val="single"/>
        </w:rPr>
        <w:t>ponosi Zamawiający</w:t>
      </w:r>
      <w:r w:rsidRPr="00040EF9">
        <w:rPr>
          <w:rFonts w:ascii="Cambria" w:hAnsi="Cambria"/>
        </w:rPr>
        <w:t>.</w:t>
      </w:r>
    </w:p>
    <w:p w14:paraId="456C5C84" w14:textId="6783C25D" w:rsidR="000B485E" w:rsidRPr="008D2129" w:rsidRDefault="000B485E" w:rsidP="0007100A">
      <w:pPr>
        <w:rPr>
          <w:rFonts w:ascii="Cambria" w:hAnsi="Cambria"/>
          <w:b/>
          <w:i/>
        </w:rPr>
      </w:pPr>
    </w:p>
    <w:p w14:paraId="33FC2CF1" w14:textId="4030DA4D" w:rsidR="00EB2172" w:rsidRPr="008D2129" w:rsidRDefault="00327CD5" w:rsidP="00327CD5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Cambria" w:hAnsi="Cambria"/>
          <w:b/>
          <w:i/>
          <w:u w:val="single"/>
        </w:rPr>
      </w:pPr>
      <w:r w:rsidRPr="008D2129">
        <w:rPr>
          <w:rFonts w:ascii="Cambria" w:hAnsi="Cambria"/>
          <w:b/>
          <w:i/>
          <w:u w:val="single"/>
        </w:rPr>
        <w:t>T</w:t>
      </w:r>
      <w:r w:rsidR="00EB2172" w:rsidRPr="008D2129">
        <w:rPr>
          <w:rFonts w:ascii="Cambria" w:hAnsi="Cambria"/>
          <w:b/>
          <w:i/>
          <w:u w:val="single"/>
        </w:rPr>
        <w:t>ransport bioodpadów obejmujących odpady ulegające biodegradacji (200201)</w:t>
      </w:r>
      <w:r w:rsidR="00D90617" w:rsidRPr="008D2129">
        <w:rPr>
          <w:rFonts w:ascii="Cambria" w:hAnsi="Cambria"/>
          <w:b/>
          <w:i/>
          <w:u w:val="single"/>
        </w:rPr>
        <w:t xml:space="preserve"> do </w:t>
      </w:r>
      <w:r w:rsidR="00EB2172" w:rsidRPr="008D2129">
        <w:rPr>
          <w:rFonts w:ascii="Cambria" w:hAnsi="Cambria"/>
          <w:b/>
          <w:i/>
          <w:u w:val="single"/>
        </w:rPr>
        <w:t xml:space="preserve"> instalacji komunalnej .</w:t>
      </w:r>
    </w:p>
    <w:p w14:paraId="5FEEC918" w14:textId="77777777" w:rsidR="00040EF9" w:rsidRPr="00040EF9" w:rsidRDefault="00040EF9" w:rsidP="00040EF9">
      <w:pPr>
        <w:numPr>
          <w:ilvl w:val="1"/>
          <w:numId w:val="4"/>
        </w:numPr>
        <w:tabs>
          <w:tab w:val="left" w:pos="426"/>
          <w:tab w:val="left" w:pos="993"/>
        </w:tabs>
        <w:spacing w:line="276" w:lineRule="auto"/>
        <w:jc w:val="both"/>
        <w:rPr>
          <w:rFonts w:ascii="Cambria" w:hAnsi="Cambria"/>
          <w:color w:val="000000"/>
        </w:rPr>
      </w:pPr>
      <w:r w:rsidRPr="00040EF9">
        <w:rPr>
          <w:rFonts w:ascii="Cambria" w:hAnsi="Cambria"/>
          <w:color w:val="000000"/>
        </w:rPr>
        <w:t>Realizując tą część zamówienia Wykonawca jest zobowiązany do wykonania usługi transportu odpadów ulegających biodegradacji o kodzie 200201 zebranych w kontenerze KP-7 i KP-10 do instalacji komunalnej -  Kompostowni w Krośnie ul. Białobrzeska 108, zgodnie z porozumieniem zawartym pomiędzy Zamawiającym i Gminą Krosno.</w:t>
      </w:r>
    </w:p>
    <w:p w14:paraId="66A57455" w14:textId="77777777" w:rsidR="00040EF9" w:rsidRPr="00040EF9" w:rsidRDefault="00040EF9" w:rsidP="00040EF9">
      <w:pPr>
        <w:numPr>
          <w:ilvl w:val="1"/>
          <w:numId w:val="4"/>
        </w:numPr>
        <w:tabs>
          <w:tab w:val="left" w:pos="426"/>
          <w:tab w:val="left" w:pos="993"/>
        </w:tabs>
        <w:spacing w:line="276" w:lineRule="auto"/>
        <w:jc w:val="both"/>
        <w:rPr>
          <w:rFonts w:ascii="Cambria" w:hAnsi="Cambria"/>
          <w:color w:val="000000"/>
        </w:rPr>
      </w:pPr>
      <w:r w:rsidRPr="00040EF9">
        <w:rPr>
          <w:rFonts w:ascii="Cambria" w:hAnsi="Cambria"/>
          <w:color w:val="000000"/>
        </w:rPr>
        <w:t>Dostawa odpadów winna odbywać się w dni robocze w godzinach pracy Instalacji.</w:t>
      </w:r>
    </w:p>
    <w:p w14:paraId="746CE02E" w14:textId="77777777" w:rsidR="00040EF9" w:rsidRPr="00040EF9" w:rsidRDefault="00040EF9" w:rsidP="00040EF9">
      <w:pPr>
        <w:numPr>
          <w:ilvl w:val="1"/>
          <w:numId w:val="4"/>
        </w:numPr>
        <w:tabs>
          <w:tab w:val="left" w:pos="426"/>
          <w:tab w:val="left" w:pos="993"/>
        </w:tabs>
        <w:spacing w:line="276" w:lineRule="auto"/>
        <w:jc w:val="both"/>
        <w:rPr>
          <w:rFonts w:ascii="Cambria" w:hAnsi="Cambria"/>
          <w:color w:val="000000"/>
        </w:rPr>
      </w:pPr>
      <w:r w:rsidRPr="00040EF9">
        <w:rPr>
          <w:rFonts w:ascii="Cambria" w:hAnsi="Cambria"/>
          <w:color w:val="000000"/>
        </w:rPr>
        <w:t>Przewiduje się, że odbiór odpadów ulegających biodegradacji z PSZOK będzie odbywać z częstotliwością: jeden raz na dwa tygodnie – w okresach od maja do października i nie rzadziej niż jeden raz w miesiącu w okresie od marca do kwietnia i od listopada do grudnia, niezależnie od ilości zebranych w PSZOK odpadów.</w:t>
      </w:r>
    </w:p>
    <w:p w14:paraId="0FE135DB" w14:textId="77777777" w:rsidR="00040EF9" w:rsidRPr="00040EF9" w:rsidRDefault="00040EF9" w:rsidP="00040EF9">
      <w:pPr>
        <w:numPr>
          <w:ilvl w:val="1"/>
          <w:numId w:val="4"/>
        </w:numPr>
        <w:tabs>
          <w:tab w:val="left" w:pos="426"/>
          <w:tab w:val="left" w:pos="993"/>
        </w:tabs>
        <w:spacing w:line="276" w:lineRule="auto"/>
        <w:jc w:val="both"/>
        <w:rPr>
          <w:rFonts w:ascii="Cambria" w:hAnsi="Cambria"/>
          <w:color w:val="000000"/>
        </w:rPr>
      </w:pPr>
      <w:r w:rsidRPr="00040EF9">
        <w:rPr>
          <w:rFonts w:ascii="Cambria" w:hAnsi="Cambria"/>
          <w:color w:val="000000"/>
        </w:rPr>
        <w:t>Przewiduje się, że w czasie trwania zamówienia wykonanych zostanie 20 transportów.</w:t>
      </w:r>
    </w:p>
    <w:p w14:paraId="0479A826" w14:textId="4DDBD0D3" w:rsidR="00EB2172" w:rsidRPr="008D2129" w:rsidRDefault="00040EF9" w:rsidP="00040EF9">
      <w:pPr>
        <w:numPr>
          <w:ilvl w:val="1"/>
          <w:numId w:val="4"/>
        </w:numPr>
        <w:tabs>
          <w:tab w:val="left" w:pos="426"/>
          <w:tab w:val="left" w:pos="993"/>
        </w:tabs>
        <w:spacing w:line="276" w:lineRule="auto"/>
        <w:jc w:val="both"/>
        <w:rPr>
          <w:rFonts w:ascii="Cambria" w:hAnsi="Cambria"/>
        </w:rPr>
      </w:pPr>
      <w:r w:rsidRPr="00040EF9">
        <w:rPr>
          <w:rFonts w:ascii="Cambria" w:hAnsi="Cambria"/>
          <w:color w:val="000000"/>
        </w:rPr>
        <w:t>Przed przekazaniem odpadów ulegających biodegradacji od transportu Zamawiający wystawi kartę przekazania odpadów komunalnych w systemie BDO.</w:t>
      </w:r>
    </w:p>
    <w:p w14:paraId="5D883070" w14:textId="77777777" w:rsidR="00DA7035" w:rsidRPr="008D2129" w:rsidRDefault="00DA7035" w:rsidP="00DA7035">
      <w:pPr>
        <w:pStyle w:val="Akapitzlist"/>
        <w:ind w:left="720"/>
        <w:rPr>
          <w:rFonts w:ascii="Cambria" w:hAnsi="Cambria"/>
          <w:b/>
          <w:i/>
        </w:rPr>
      </w:pPr>
    </w:p>
    <w:p w14:paraId="667FA86C" w14:textId="77777777" w:rsidR="008237F7" w:rsidRPr="008D2129" w:rsidRDefault="006B567D" w:rsidP="000B485E">
      <w:pPr>
        <w:numPr>
          <w:ilvl w:val="0"/>
          <w:numId w:val="4"/>
        </w:numPr>
        <w:tabs>
          <w:tab w:val="left" w:pos="567"/>
        </w:tabs>
        <w:spacing w:after="160" w:line="276" w:lineRule="auto"/>
        <w:ind w:left="426"/>
        <w:contextualSpacing/>
        <w:jc w:val="both"/>
        <w:rPr>
          <w:rFonts w:ascii="Cambria" w:hAnsi="Cambria"/>
          <w:b/>
          <w:u w:val="single"/>
        </w:rPr>
      </w:pPr>
      <w:r w:rsidRPr="008D2129">
        <w:rPr>
          <w:rFonts w:ascii="Cambria" w:hAnsi="Cambria"/>
          <w:b/>
          <w:i/>
          <w:u w:val="single"/>
        </w:rPr>
        <w:lastRenderedPageBreak/>
        <w:t>Rozliczenie wykonanych prac</w:t>
      </w:r>
      <w:r w:rsidRPr="008D2129">
        <w:rPr>
          <w:rFonts w:ascii="Cambria" w:hAnsi="Cambria"/>
          <w:b/>
          <w:u w:val="single"/>
        </w:rPr>
        <w:t>.</w:t>
      </w:r>
    </w:p>
    <w:p w14:paraId="5007691A" w14:textId="77777777" w:rsidR="00040EF9" w:rsidRPr="00ED44EB" w:rsidRDefault="00040EF9" w:rsidP="00040EF9">
      <w:pPr>
        <w:numPr>
          <w:ilvl w:val="1"/>
          <w:numId w:val="4"/>
        </w:numPr>
        <w:spacing w:after="160" w:line="276" w:lineRule="auto"/>
        <w:contextualSpacing/>
        <w:jc w:val="both"/>
        <w:rPr>
          <w:rFonts w:ascii="Cambria" w:hAnsi="Cambria"/>
        </w:rPr>
      </w:pPr>
      <w:r w:rsidRPr="00ED44EB">
        <w:rPr>
          <w:rFonts w:ascii="Cambria" w:hAnsi="Cambria"/>
          <w:i/>
        </w:rPr>
        <w:t>Rozliczenie miesięczne zadania.</w:t>
      </w:r>
    </w:p>
    <w:p w14:paraId="4757F658" w14:textId="77777777" w:rsidR="00040EF9" w:rsidRPr="00040EF9" w:rsidRDefault="00040EF9" w:rsidP="00040EF9">
      <w:pPr>
        <w:spacing w:after="160" w:line="276" w:lineRule="auto"/>
        <w:ind w:left="567"/>
        <w:contextualSpacing/>
        <w:jc w:val="both"/>
        <w:rPr>
          <w:rFonts w:ascii="Cambria" w:hAnsi="Cambria"/>
        </w:rPr>
      </w:pPr>
      <w:r w:rsidRPr="00040EF9">
        <w:rPr>
          <w:rFonts w:ascii="Cambria" w:hAnsi="Cambria"/>
        </w:rPr>
        <w:t>Rozliczenie za wykonane prace będzie się odbywało po zakończeniu miesiąca kalendarzowego na podstawie wystawionej przez wykonawcę faktury. Wynagrodzenie miesięczne będzie obejmowało:</w:t>
      </w:r>
    </w:p>
    <w:p w14:paraId="14925707" w14:textId="77777777" w:rsidR="00040EF9" w:rsidRPr="00040EF9" w:rsidRDefault="00040EF9" w:rsidP="00040EF9">
      <w:pPr>
        <w:numPr>
          <w:ilvl w:val="0"/>
          <w:numId w:val="10"/>
        </w:numPr>
        <w:spacing w:after="160" w:line="276" w:lineRule="auto"/>
        <w:contextualSpacing/>
        <w:jc w:val="both"/>
        <w:rPr>
          <w:rFonts w:ascii="Cambria" w:hAnsi="Cambria"/>
        </w:rPr>
      </w:pPr>
      <w:r w:rsidRPr="00040EF9">
        <w:rPr>
          <w:rFonts w:ascii="Cambria" w:hAnsi="Cambria"/>
        </w:rPr>
        <w:t>wynagrodzenie za obsługę PSZOK w czasie godzin otwarcia dla mieszkańców gminy Sanok,</w:t>
      </w:r>
    </w:p>
    <w:p w14:paraId="4D215ED7" w14:textId="77777777" w:rsidR="00040EF9" w:rsidRPr="00040EF9" w:rsidRDefault="00040EF9" w:rsidP="00040EF9">
      <w:pPr>
        <w:numPr>
          <w:ilvl w:val="0"/>
          <w:numId w:val="10"/>
        </w:numPr>
        <w:spacing w:after="160" w:line="276" w:lineRule="auto"/>
        <w:contextualSpacing/>
        <w:jc w:val="both"/>
        <w:rPr>
          <w:rFonts w:ascii="Cambria" w:hAnsi="Cambria"/>
        </w:rPr>
      </w:pPr>
      <w:r w:rsidRPr="00040EF9">
        <w:rPr>
          <w:rFonts w:ascii="Cambria" w:hAnsi="Cambria"/>
        </w:rPr>
        <w:t>wynagrodzenie za odbiór i zagospodarowanie odpadów komunalnych ustalone jako iloczyn fa</w:t>
      </w:r>
      <w:bookmarkStart w:id="2" w:name="_GoBack"/>
      <w:bookmarkEnd w:id="2"/>
      <w:r w:rsidRPr="00040EF9">
        <w:rPr>
          <w:rFonts w:ascii="Cambria" w:hAnsi="Cambria"/>
        </w:rPr>
        <w:t>ktycznie odebranych ilości odpadów i ceny jednostkowej jednego Mg.</w:t>
      </w:r>
    </w:p>
    <w:p w14:paraId="144039E5" w14:textId="77777777" w:rsidR="00040EF9" w:rsidRDefault="00040EF9" w:rsidP="00040EF9">
      <w:pPr>
        <w:numPr>
          <w:ilvl w:val="0"/>
          <w:numId w:val="10"/>
        </w:numPr>
        <w:spacing w:after="160" w:line="276" w:lineRule="auto"/>
        <w:contextualSpacing/>
        <w:jc w:val="both"/>
        <w:rPr>
          <w:rFonts w:ascii="Cambria" w:hAnsi="Cambria"/>
        </w:rPr>
      </w:pPr>
      <w:r w:rsidRPr="00040EF9">
        <w:rPr>
          <w:rFonts w:ascii="Cambria" w:hAnsi="Cambria"/>
        </w:rPr>
        <w:t>wynagrodzenie za transport odpadów ulegających biodegradacji ustalone jako iloczyn wykonanych transportów (fracht)  i ceny jednostkowej za jeden fracht.</w:t>
      </w:r>
    </w:p>
    <w:p w14:paraId="2BA7783C" w14:textId="77777777" w:rsidR="0065506A" w:rsidRPr="00040EF9" w:rsidRDefault="0065506A" w:rsidP="0065506A">
      <w:pPr>
        <w:spacing w:after="160" w:line="276" w:lineRule="auto"/>
        <w:ind w:left="1080"/>
        <w:contextualSpacing/>
        <w:jc w:val="both"/>
        <w:rPr>
          <w:rFonts w:ascii="Cambria" w:hAnsi="Cambria"/>
        </w:rPr>
      </w:pPr>
    </w:p>
    <w:p w14:paraId="7EF9CD38" w14:textId="77777777" w:rsidR="00040EF9" w:rsidRPr="0065506A" w:rsidRDefault="00040EF9" w:rsidP="00293CA0">
      <w:pPr>
        <w:numPr>
          <w:ilvl w:val="0"/>
          <w:numId w:val="4"/>
        </w:numPr>
        <w:spacing w:after="160" w:line="276" w:lineRule="auto"/>
        <w:ind w:left="426"/>
        <w:contextualSpacing/>
        <w:jc w:val="both"/>
        <w:rPr>
          <w:rFonts w:ascii="Cambria" w:hAnsi="Cambria"/>
          <w:b/>
          <w:i/>
          <w:u w:val="single"/>
        </w:rPr>
      </w:pPr>
      <w:r w:rsidRPr="0065506A">
        <w:rPr>
          <w:rFonts w:ascii="Cambria" w:hAnsi="Cambria"/>
          <w:b/>
          <w:i/>
          <w:u w:val="single"/>
        </w:rPr>
        <w:t>Obowiązki Wykonawczy po zakończeniu realizacji zadania.</w:t>
      </w:r>
    </w:p>
    <w:p w14:paraId="5042E50A" w14:textId="77777777" w:rsidR="00040EF9" w:rsidRPr="00040EF9" w:rsidRDefault="00040EF9" w:rsidP="00293CA0">
      <w:pPr>
        <w:spacing w:after="160" w:line="276" w:lineRule="auto"/>
        <w:ind w:left="426"/>
        <w:contextualSpacing/>
        <w:jc w:val="both"/>
        <w:rPr>
          <w:rFonts w:ascii="Cambria" w:hAnsi="Cambria"/>
        </w:rPr>
      </w:pPr>
      <w:bookmarkStart w:id="3" w:name="_Hlk121309539"/>
      <w:r w:rsidRPr="00040EF9">
        <w:rPr>
          <w:rFonts w:ascii="Cambria" w:hAnsi="Cambria"/>
        </w:rPr>
        <w:t>Wykonawca jest zobowiązany przedłożyć Zamawiającemu w terminie 30 dni od daty zakończenie realizacji zadania wykaz instalacji ostatecznego zagospodarowania odpadów odebranych z  PSZOK. Wykaz powinien zawierać  nazwę instalacji, Nr BDO miejsca do którego przekazano odpady, sposób zagospodarowania, masę odpadów poddanych zagospodarowaniu.</w:t>
      </w:r>
    </w:p>
    <w:bookmarkEnd w:id="3"/>
    <w:p w14:paraId="0BE5D540" w14:textId="77777777" w:rsidR="001178A1" w:rsidRPr="00F03EA4" w:rsidRDefault="001178A1" w:rsidP="000B485E">
      <w:pPr>
        <w:spacing w:after="160" w:line="276" w:lineRule="auto"/>
        <w:ind w:left="567"/>
        <w:contextualSpacing/>
        <w:jc w:val="both"/>
      </w:pPr>
    </w:p>
    <w:p w14:paraId="5E5629E2" w14:textId="53A25211" w:rsidR="00EC5C24" w:rsidRPr="00BA4F53" w:rsidRDefault="006845F8" w:rsidP="00263977">
      <w:pPr>
        <w:tabs>
          <w:tab w:val="left" w:pos="1134"/>
        </w:tabs>
        <w:spacing w:line="276" w:lineRule="auto"/>
        <w:jc w:val="both"/>
      </w:pPr>
      <w:r>
        <w:tab/>
      </w:r>
      <w:r>
        <w:tab/>
      </w:r>
    </w:p>
    <w:sectPr w:rsidR="00EC5C24" w:rsidRPr="00BA4F53" w:rsidSect="00434E1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C1458" w14:textId="77777777" w:rsidR="00183352" w:rsidRDefault="00183352" w:rsidP="001C0654">
      <w:r>
        <w:separator/>
      </w:r>
    </w:p>
  </w:endnote>
  <w:endnote w:type="continuationSeparator" w:id="0">
    <w:p w14:paraId="1B096F6E" w14:textId="77777777" w:rsidR="00183352" w:rsidRDefault="00183352" w:rsidP="001C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1288356"/>
      <w:docPartObj>
        <w:docPartGallery w:val="Page Numbers (Bottom of Page)"/>
        <w:docPartUnique/>
      </w:docPartObj>
    </w:sdtPr>
    <w:sdtEndPr/>
    <w:sdtContent>
      <w:p w14:paraId="2CFA7F85" w14:textId="519B578D" w:rsidR="002D1013" w:rsidRDefault="002D101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CA0">
          <w:rPr>
            <w:noProof/>
          </w:rPr>
          <w:t>5</w:t>
        </w:r>
        <w:r>
          <w:fldChar w:fldCharType="end"/>
        </w:r>
      </w:p>
    </w:sdtContent>
  </w:sdt>
  <w:p w14:paraId="37E2E817" w14:textId="77777777" w:rsidR="00302F71" w:rsidRDefault="00302F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727BA" w14:textId="77777777" w:rsidR="00183352" w:rsidRDefault="00183352" w:rsidP="001C0654">
      <w:r>
        <w:separator/>
      </w:r>
    </w:p>
  </w:footnote>
  <w:footnote w:type="continuationSeparator" w:id="0">
    <w:p w14:paraId="0C45799E" w14:textId="77777777" w:rsidR="00183352" w:rsidRDefault="00183352" w:rsidP="001C0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713D0"/>
    <w:multiLevelType w:val="hybridMultilevel"/>
    <w:tmpl w:val="8A9E300C"/>
    <w:lvl w:ilvl="0" w:tplc="0EE49C1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C332FF0"/>
    <w:multiLevelType w:val="hybridMultilevel"/>
    <w:tmpl w:val="E7B46B74"/>
    <w:lvl w:ilvl="0" w:tplc="6346FF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CF0831"/>
    <w:multiLevelType w:val="hybridMultilevel"/>
    <w:tmpl w:val="309E678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F05E6"/>
    <w:multiLevelType w:val="multilevel"/>
    <w:tmpl w:val="FC40B86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7552F9A"/>
    <w:multiLevelType w:val="hybridMultilevel"/>
    <w:tmpl w:val="B7862376"/>
    <w:lvl w:ilvl="0" w:tplc="0EE4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E5ECD"/>
    <w:multiLevelType w:val="hybridMultilevel"/>
    <w:tmpl w:val="94FE69C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A236CD"/>
    <w:multiLevelType w:val="hybridMultilevel"/>
    <w:tmpl w:val="26C01E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F425C"/>
    <w:multiLevelType w:val="hybridMultilevel"/>
    <w:tmpl w:val="0F1C1BE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C77E30"/>
    <w:multiLevelType w:val="multilevel"/>
    <w:tmpl w:val="18B687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2EE6F62"/>
    <w:multiLevelType w:val="hybridMultilevel"/>
    <w:tmpl w:val="F74EED5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B22AD"/>
    <w:multiLevelType w:val="hybridMultilevel"/>
    <w:tmpl w:val="4E2EA7C8"/>
    <w:lvl w:ilvl="0" w:tplc="0C2EC390">
      <w:start w:val="1"/>
      <w:numFmt w:val="lowerLetter"/>
      <w:lvlText w:val="%1)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C9D3107"/>
    <w:multiLevelType w:val="multilevel"/>
    <w:tmpl w:val="31005A9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EEF4E07"/>
    <w:multiLevelType w:val="hybridMultilevel"/>
    <w:tmpl w:val="EBCE05E2"/>
    <w:lvl w:ilvl="0" w:tplc="28D4BE7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D54420"/>
    <w:multiLevelType w:val="hybridMultilevel"/>
    <w:tmpl w:val="24CA9C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0A6F55"/>
    <w:multiLevelType w:val="hybridMultilevel"/>
    <w:tmpl w:val="BF8C15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3"/>
  </w:num>
  <w:num w:numId="4">
    <w:abstractNumId w:val="8"/>
  </w:num>
  <w:num w:numId="5">
    <w:abstractNumId w:val="11"/>
  </w:num>
  <w:num w:numId="6">
    <w:abstractNumId w:val="5"/>
  </w:num>
  <w:num w:numId="7">
    <w:abstractNumId w:val="10"/>
  </w:num>
  <w:num w:numId="8">
    <w:abstractNumId w:val="9"/>
  </w:num>
  <w:num w:numId="9">
    <w:abstractNumId w:val="4"/>
  </w:num>
  <w:num w:numId="10">
    <w:abstractNumId w:val="1"/>
  </w:num>
  <w:num w:numId="11">
    <w:abstractNumId w:val="6"/>
  </w:num>
  <w:num w:numId="12">
    <w:abstractNumId w:val="0"/>
  </w:num>
  <w:num w:numId="13">
    <w:abstractNumId w:val="7"/>
  </w:num>
  <w:num w:numId="14">
    <w:abstractNumId w:val="12"/>
  </w:num>
  <w:num w:numId="15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028"/>
    <w:rsid w:val="000147C7"/>
    <w:rsid w:val="00031926"/>
    <w:rsid w:val="00035AA6"/>
    <w:rsid w:val="00040EF9"/>
    <w:rsid w:val="000677E7"/>
    <w:rsid w:val="0007100A"/>
    <w:rsid w:val="000824B2"/>
    <w:rsid w:val="00093760"/>
    <w:rsid w:val="000942F5"/>
    <w:rsid w:val="000A508C"/>
    <w:rsid w:val="000B485E"/>
    <w:rsid w:val="000B61AD"/>
    <w:rsid w:val="000E5B25"/>
    <w:rsid w:val="000E6706"/>
    <w:rsid w:val="001043CE"/>
    <w:rsid w:val="001108ED"/>
    <w:rsid w:val="001178A1"/>
    <w:rsid w:val="00181FB1"/>
    <w:rsid w:val="001825F1"/>
    <w:rsid w:val="00183352"/>
    <w:rsid w:val="001866D3"/>
    <w:rsid w:val="0019094E"/>
    <w:rsid w:val="001A0CB4"/>
    <w:rsid w:val="001A4305"/>
    <w:rsid w:val="001B38B9"/>
    <w:rsid w:val="001B48FC"/>
    <w:rsid w:val="001B7483"/>
    <w:rsid w:val="001C0654"/>
    <w:rsid w:val="001D2DC8"/>
    <w:rsid w:val="001D37F6"/>
    <w:rsid w:val="001D694C"/>
    <w:rsid w:val="001E0941"/>
    <w:rsid w:val="001E3F35"/>
    <w:rsid w:val="00227FEB"/>
    <w:rsid w:val="0023585C"/>
    <w:rsid w:val="00241E60"/>
    <w:rsid w:val="0025055E"/>
    <w:rsid w:val="0025323C"/>
    <w:rsid w:val="0026223C"/>
    <w:rsid w:val="00263977"/>
    <w:rsid w:val="0027052B"/>
    <w:rsid w:val="00280F2F"/>
    <w:rsid w:val="00282864"/>
    <w:rsid w:val="00293CA0"/>
    <w:rsid w:val="002B50FC"/>
    <w:rsid w:val="002D1013"/>
    <w:rsid w:val="002D6680"/>
    <w:rsid w:val="002F4DB2"/>
    <w:rsid w:val="002F730A"/>
    <w:rsid w:val="00302F71"/>
    <w:rsid w:val="00306B27"/>
    <w:rsid w:val="00325E90"/>
    <w:rsid w:val="00327CD5"/>
    <w:rsid w:val="00335504"/>
    <w:rsid w:val="003414FD"/>
    <w:rsid w:val="0034192D"/>
    <w:rsid w:val="00342FBE"/>
    <w:rsid w:val="00352045"/>
    <w:rsid w:val="00361831"/>
    <w:rsid w:val="00367D95"/>
    <w:rsid w:val="00390941"/>
    <w:rsid w:val="00392DD1"/>
    <w:rsid w:val="003A6CCE"/>
    <w:rsid w:val="003B1DB1"/>
    <w:rsid w:val="003B3E3F"/>
    <w:rsid w:val="003C558F"/>
    <w:rsid w:val="003D2206"/>
    <w:rsid w:val="003F4797"/>
    <w:rsid w:val="003F7EA9"/>
    <w:rsid w:val="00414F90"/>
    <w:rsid w:val="00434E1D"/>
    <w:rsid w:val="00437DF2"/>
    <w:rsid w:val="00440F0E"/>
    <w:rsid w:val="00442FEE"/>
    <w:rsid w:val="0045015C"/>
    <w:rsid w:val="00475892"/>
    <w:rsid w:val="004772B6"/>
    <w:rsid w:val="0049680F"/>
    <w:rsid w:val="004A06E7"/>
    <w:rsid w:val="004A69A6"/>
    <w:rsid w:val="004C4234"/>
    <w:rsid w:val="004D7385"/>
    <w:rsid w:val="004F0F60"/>
    <w:rsid w:val="004F68AF"/>
    <w:rsid w:val="00514F74"/>
    <w:rsid w:val="00521745"/>
    <w:rsid w:val="005313F3"/>
    <w:rsid w:val="00550C63"/>
    <w:rsid w:val="0055474D"/>
    <w:rsid w:val="005603FB"/>
    <w:rsid w:val="005607DD"/>
    <w:rsid w:val="00574738"/>
    <w:rsid w:val="00582BE4"/>
    <w:rsid w:val="0058305F"/>
    <w:rsid w:val="005930B2"/>
    <w:rsid w:val="005B758B"/>
    <w:rsid w:val="005C0614"/>
    <w:rsid w:val="005C29C6"/>
    <w:rsid w:val="005C6F17"/>
    <w:rsid w:val="005D5933"/>
    <w:rsid w:val="005F0323"/>
    <w:rsid w:val="00616AE5"/>
    <w:rsid w:val="0064243B"/>
    <w:rsid w:val="00644465"/>
    <w:rsid w:val="0065506A"/>
    <w:rsid w:val="00663996"/>
    <w:rsid w:val="00663E2A"/>
    <w:rsid w:val="00671142"/>
    <w:rsid w:val="00671EE7"/>
    <w:rsid w:val="00674989"/>
    <w:rsid w:val="00677F8E"/>
    <w:rsid w:val="0068273D"/>
    <w:rsid w:val="006845F8"/>
    <w:rsid w:val="00696C2D"/>
    <w:rsid w:val="006B339E"/>
    <w:rsid w:val="006B4FB1"/>
    <w:rsid w:val="006B567D"/>
    <w:rsid w:val="006B7C7C"/>
    <w:rsid w:val="006C6B36"/>
    <w:rsid w:val="006D2450"/>
    <w:rsid w:val="006D28AF"/>
    <w:rsid w:val="006E1A8D"/>
    <w:rsid w:val="006E3028"/>
    <w:rsid w:val="006E3543"/>
    <w:rsid w:val="006F01E5"/>
    <w:rsid w:val="006F6FC1"/>
    <w:rsid w:val="00707F3A"/>
    <w:rsid w:val="0072389E"/>
    <w:rsid w:val="00734D59"/>
    <w:rsid w:val="0075047B"/>
    <w:rsid w:val="00751341"/>
    <w:rsid w:val="00764393"/>
    <w:rsid w:val="00773B1E"/>
    <w:rsid w:val="0078128D"/>
    <w:rsid w:val="00783735"/>
    <w:rsid w:val="007C4D5C"/>
    <w:rsid w:val="007C6850"/>
    <w:rsid w:val="007C7296"/>
    <w:rsid w:val="007E51FA"/>
    <w:rsid w:val="007F35AB"/>
    <w:rsid w:val="007F7647"/>
    <w:rsid w:val="00804B6A"/>
    <w:rsid w:val="00805CDC"/>
    <w:rsid w:val="00806448"/>
    <w:rsid w:val="008237F7"/>
    <w:rsid w:val="0084267B"/>
    <w:rsid w:val="00844C1C"/>
    <w:rsid w:val="008478AE"/>
    <w:rsid w:val="00853D3F"/>
    <w:rsid w:val="00872460"/>
    <w:rsid w:val="0089327E"/>
    <w:rsid w:val="008A171D"/>
    <w:rsid w:val="008B4FEE"/>
    <w:rsid w:val="008D2129"/>
    <w:rsid w:val="008D37DA"/>
    <w:rsid w:val="008D5591"/>
    <w:rsid w:val="008E0F86"/>
    <w:rsid w:val="008E1038"/>
    <w:rsid w:val="008F661A"/>
    <w:rsid w:val="00902FA3"/>
    <w:rsid w:val="00924EB8"/>
    <w:rsid w:val="00934616"/>
    <w:rsid w:val="0093531D"/>
    <w:rsid w:val="00952A8E"/>
    <w:rsid w:val="009544A8"/>
    <w:rsid w:val="00954E20"/>
    <w:rsid w:val="00957EA1"/>
    <w:rsid w:val="00960F56"/>
    <w:rsid w:val="0096589A"/>
    <w:rsid w:val="00972834"/>
    <w:rsid w:val="00975F7C"/>
    <w:rsid w:val="00985476"/>
    <w:rsid w:val="009867FB"/>
    <w:rsid w:val="00992704"/>
    <w:rsid w:val="00995955"/>
    <w:rsid w:val="009975BC"/>
    <w:rsid w:val="009A69B7"/>
    <w:rsid w:val="009A790D"/>
    <w:rsid w:val="009B22A4"/>
    <w:rsid w:val="009C15DA"/>
    <w:rsid w:val="009D44D5"/>
    <w:rsid w:val="009E6258"/>
    <w:rsid w:val="009F4025"/>
    <w:rsid w:val="009F5BD9"/>
    <w:rsid w:val="00A04738"/>
    <w:rsid w:val="00A14565"/>
    <w:rsid w:val="00A24E89"/>
    <w:rsid w:val="00A30042"/>
    <w:rsid w:val="00A32E9C"/>
    <w:rsid w:val="00A3462D"/>
    <w:rsid w:val="00A37878"/>
    <w:rsid w:val="00A52731"/>
    <w:rsid w:val="00A5633F"/>
    <w:rsid w:val="00A60CE9"/>
    <w:rsid w:val="00A7138A"/>
    <w:rsid w:val="00A82972"/>
    <w:rsid w:val="00A83166"/>
    <w:rsid w:val="00A92A38"/>
    <w:rsid w:val="00A9338E"/>
    <w:rsid w:val="00A97182"/>
    <w:rsid w:val="00AC1904"/>
    <w:rsid w:val="00AC6FED"/>
    <w:rsid w:val="00AD3FA3"/>
    <w:rsid w:val="00AD5C00"/>
    <w:rsid w:val="00AE2386"/>
    <w:rsid w:val="00B01C5B"/>
    <w:rsid w:val="00B1151F"/>
    <w:rsid w:val="00B2001D"/>
    <w:rsid w:val="00B42AA6"/>
    <w:rsid w:val="00B42BFE"/>
    <w:rsid w:val="00B50F66"/>
    <w:rsid w:val="00B5101E"/>
    <w:rsid w:val="00B639D7"/>
    <w:rsid w:val="00B7116D"/>
    <w:rsid w:val="00B747DD"/>
    <w:rsid w:val="00B7555C"/>
    <w:rsid w:val="00B80A88"/>
    <w:rsid w:val="00B81EAC"/>
    <w:rsid w:val="00B84359"/>
    <w:rsid w:val="00B95B83"/>
    <w:rsid w:val="00BA287C"/>
    <w:rsid w:val="00BA4F53"/>
    <w:rsid w:val="00BA5AD6"/>
    <w:rsid w:val="00BB29DE"/>
    <w:rsid w:val="00BC662B"/>
    <w:rsid w:val="00BC74D5"/>
    <w:rsid w:val="00BD2328"/>
    <w:rsid w:val="00BE29C3"/>
    <w:rsid w:val="00BF1593"/>
    <w:rsid w:val="00BF257E"/>
    <w:rsid w:val="00BF656C"/>
    <w:rsid w:val="00C118DB"/>
    <w:rsid w:val="00C154EA"/>
    <w:rsid w:val="00C23C22"/>
    <w:rsid w:val="00C439DB"/>
    <w:rsid w:val="00C4610B"/>
    <w:rsid w:val="00C7735B"/>
    <w:rsid w:val="00C84D8E"/>
    <w:rsid w:val="00CA4491"/>
    <w:rsid w:val="00CA7DDB"/>
    <w:rsid w:val="00CB2F51"/>
    <w:rsid w:val="00CB4AA1"/>
    <w:rsid w:val="00CB4D4C"/>
    <w:rsid w:val="00CC3774"/>
    <w:rsid w:val="00CC38B5"/>
    <w:rsid w:val="00CC47D9"/>
    <w:rsid w:val="00CC5585"/>
    <w:rsid w:val="00CD17FF"/>
    <w:rsid w:val="00CF02F9"/>
    <w:rsid w:val="00CF7A8B"/>
    <w:rsid w:val="00D23F0F"/>
    <w:rsid w:val="00D25CB2"/>
    <w:rsid w:val="00D26329"/>
    <w:rsid w:val="00D4021B"/>
    <w:rsid w:val="00D4795C"/>
    <w:rsid w:val="00D53D42"/>
    <w:rsid w:val="00D54458"/>
    <w:rsid w:val="00D90617"/>
    <w:rsid w:val="00D90D19"/>
    <w:rsid w:val="00D913E9"/>
    <w:rsid w:val="00DA2DBF"/>
    <w:rsid w:val="00DA6546"/>
    <w:rsid w:val="00DA7035"/>
    <w:rsid w:val="00DC0500"/>
    <w:rsid w:val="00DC09BF"/>
    <w:rsid w:val="00DC1B51"/>
    <w:rsid w:val="00DD3CC0"/>
    <w:rsid w:val="00DE741D"/>
    <w:rsid w:val="00DF53CE"/>
    <w:rsid w:val="00DF72EF"/>
    <w:rsid w:val="00E115EE"/>
    <w:rsid w:val="00E208A7"/>
    <w:rsid w:val="00E26CDB"/>
    <w:rsid w:val="00E36635"/>
    <w:rsid w:val="00E43BDB"/>
    <w:rsid w:val="00E44A1D"/>
    <w:rsid w:val="00E54BCB"/>
    <w:rsid w:val="00E81C55"/>
    <w:rsid w:val="00E859E9"/>
    <w:rsid w:val="00E87089"/>
    <w:rsid w:val="00E92F47"/>
    <w:rsid w:val="00E97BD6"/>
    <w:rsid w:val="00EA1F19"/>
    <w:rsid w:val="00EB2172"/>
    <w:rsid w:val="00EC2EAD"/>
    <w:rsid w:val="00EC5C24"/>
    <w:rsid w:val="00ED44EB"/>
    <w:rsid w:val="00EE3583"/>
    <w:rsid w:val="00F01729"/>
    <w:rsid w:val="00F02A1F"/>
    <w:rsid w:val="00F03EA4"/>
    <w:rsid w:val="00F13304"/>
    <w:rsid w:val="00F264DB"/>
    <w:rsid w:val="00F27C04"/>
    <w:rsid w:val="00F33132"/>
    <w:rsid w:val="00F352EE"/>
    <w:rsid w:val="00F36024"/>
    <w:rsid w:val="00F41EC3"/>
    <w:rsid w:val="00F542D5"/>
    <w:rsid w:val="00F569B1"/>
    <w:rsid w:val="00F66578"/>
    <w:rsid w:val="00F93D79"/>
    <w:rsid w:val="00FA2D01"/>
    <w:rsid w:val="00FA33D0"/>
    <w:rsid w:val="00FB414F"/>
    <w:rsid w:val="00FC7062"/>
    <w:rsid w:val="00FD5FF0"/>
    <w:rsid w:val="00FF3834"/>
    <w:rsid w:val="00FF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909C51"/>
  <w15:chartTrackingRefBased/>
  <w15:docId w15:val="{637CD9F3-2F7D-453F-92C7-21C1F185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118DB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065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0654"/>
  </w:style>
  <w:style w:type="character" w:styleId="Odwoanieprzypisukocowego">
    <w:name w:val="endnote reference"/>
    <w:uiPriority w:val="99"/>
    <w:semiHidden/>
    <w:unhideWhenUsed/>
    <w:rsid w:val="001C065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42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C423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02F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02F7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02F7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02F71"/>
    <w:rPr>
      <w:sz w:val="24"/>
      <w:szCs w:val="24"/>
    </w:rPr>
  </w:style>
  <w:style w:type="character" w:styleId="Hipercze">
    <w:name w:val="Hyperlink"/>
    <w:uiPriority w:val="99"/>
    <w:unhideWhenUsed/>
    <w:rsid w:val="00BB29DE"/>
    <w:rPr>
      <w:color w:val="0563C1"/>
      <w:u w:val="single"/>
    </w:rPr>
  </w:style>
  <w:style w:type="character" w:customStyle="1" w:styleId="apple-converted-space">
    <w:name w:val="apple-converted-space"/>
    <w:rsid w:val="00B84359"/>
  </w:style>
  <w:style w:type="paragraph" w:customStyle="1" w:styleId="Default">
    <w:name w:val="Default"/>
    <w:rsid w:val="00BA5AD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A4251-7F69-4EC1-9890-D2232C9F4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1759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12292</CharactersWithSpaces>
  <SharedDoc>false</SharedDoc>
  <HLinks>
    <vt:vector size="6" baseType="variant">
      <vt:variant>
        <vt:i4>4194400</vt:i4>
      </vt:variant>
      <vt:variant>
        <vt:i4>0</vt:i4>
      </vt:variant>
      <vt:variant>
        <vt:i4>0</vt:i4>
      </vt:variant>
      <vt:variant>
        <vt:i4>5</vt:i4>
      </vt:variant>
      <vt:variant>
        <vt:lpwstr>mailto:ros@gminasanok.pl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uzytkownik</cp:lastModifiedBy>
  <cp:revision>8</cp:revision>
  <cp:lastPrinted>2021-12-20T09:35:00Z</cp:lastPrinted>
  <dcterms:created xsi:type="dcterms:W3CDTF">2022-01-05T10:37:00Z</dcterms:created>
  <dcterms:modified xsi:type="dcterms:W3CDTF">2022-12-29T10:44:00Z</dcterms:modified>
</cp:coreProperties>
</file>