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A39D2" w14:textId="5BC8FCF5" w:rsidR="00741C16" w:rsidRPr="00EF508C" w:rsidRDefault="009E5596" w:rsidP="00741C16">
      <w:pPr>
        <w:pStyle w:val="Tekstpodstawowywcity2"/>
        <w:spacing w:after="0" w:line="276" w:lineRule="auto"/>
        <w:ind w:left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Załącznik Nr </w:t>
      </w:r>
      <w:r w:rsidR="008C05AD">
        <w:rPr>
          <w:rFonts w:asciiTheme="majorHAnsi" w:hAnsiTheme="majorHAnsi"/>
          <w:b/>
          <w:sz w:val="24"/>
          <w:szCs w:val="24"/>
        </w:rPr>
        <w:t xml:space="preserve">7 </w:t>
      </w:r>
      <w:r w:rsidR="00741C16" w:rsidRPr="00EF508C">
        <w:rPr>
          <w:rFonts w:asciiTheme="majorHAnsi" w:hAnsiTheme="majorHAnsi"/>
          <w:b/>
          <w:sz w:val="24"/>
          <w:szCs w:val="24"/>
        </w:rPr>
        <w:t>d</w:t>
      </w:r>
      <w:r w:rsidR="00BC0111" w:rsidRPr="00EF508C">
        <w:rPr>
          <w:rFonts w:asciiTheme="majorHAnsi" w:hAnsiTheme="majorHAnsi"/>
          <w:b/>
          <w:bCs/>
          <w:sz w:val="24"/>
          <w:szCs w:val="24"/>
        </w:rPr>
        <w:t>o S</w:t>
      </w:r>
      <w:r w:rsidR="00741C16" w:rsidRPr="00EF508C">
        <w:rPr>
          <w:rFonts w:asciiTheme="majorHAnsi" w:hAnsiTheme="majorHAnsi"/>
          <w:b/>
          <w:bCs/>
          <w:sz w:val="24"/>
          <w:szCs w:val="24"/>
        </w:rPr>
        <w:t>WZ</w:t>
      </w:r>
    </w:p>
    <w:p w14:paraId="6B990E9E" w14:textId="77777777" w:rsidR="00741C16" w:rsidRPr="00EF508C" w:rsidRDefault="00741C16" w:rsidP="00741C16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Theme="majorHAnsi" w:hAnsiTheme="majorHAnsi"/>
          <w:b/>
          <w:sz w:val="24"/>
          <w:szCs w:val="24"/>
        </w:rPr>
      </w:pPr>
      <w:r w:rsidRPr="00EF508C">
        <w:rPr>
          <w:rFonts w:asciiTheme="majorHAnsi" w:hAnsiTheme="majorHAnsi"/>
          <w:b/>
          <w:sz w:val="24"/>
          <w:szCs w:val="24"/>
        </w:rPr>
        <w:t>Wzór wykazu</w:t>
      </w:r>
      <w:r w:rsidR="00EF508C" w:rsidRPr="00EF508C">
        <w:rPr>
          <w:rFonts w:ascii="Cambria" w:hAnsi="Cambria" w:cs="Open Sans"/>
          <w:color w:val="000000"/>
          <w:sz w:val="24"/>
          <w:szCs w:val="24"/>
          <w:shd w:val="clear" w:color="auto" w:fill="FFFFFF"/>
        </w:rPr>
        <w:t xml:space="preserve"> </w:t>
      </w:r>
      <w:r w:rsidR="00EF508C" w:rsidRPr="00EF508C">
        <w:rPr>
          <w:rFonts w:ascii="Cambria" w:hAnsi="Cambria" w:cs="Open Sans"/>
          <w:b/>
          <w:color w:val="000000"/>
          <w:sz w:val="24"/>
          <w:szCs w:val="24"/>
          <w:shd w:val="clear" w:color="auto" w:fill="FFFFFF"/>
        </w:rPr>
        <w:t>narzędzi, wyposażenia zakładu lub urządzeń technicznych</w:t>
      </w:r>
      <w:r w:rsidRPr="00EF508C">
        <w:rPr>
          <w:rFonts w:asciiTheme="majorHAnsi" w:hAnsiTheme="majorHAnsi"/>
          <w:b/>
          <w:sz w:val="24"/>
          <w:szCs w:val="24"/>
        </w:rPr>
        <w:t xml:space="preserve"> </w:t>
      </w:r>
    </w:p>
    <w:p w14:paraId="69D2C1BA" w14:textId="4E9EF9AF" w:rsidR="00EF508C" w:rsidRPr="00EF508C" w:rsidRDefault="00EF508C" w:rsidP="00EF508C">
      <w:pPr>
        <w:tabs>
          <w:tab w:val="left" w:pos="567"/>
        </w:tabs>
        <w:contextualSpacing/>
        <w:jc w:val="center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EF508C">
        <w:rPr>
          <w:rFonts w:ascii="Cambria" w:hAnsi="Cambria"/>
          <w:bCs/>
          <w:sz w:val="24"/>
          <w:szCs w:val="24"/>
        </w:rPr>
        <w:t>(Zna</w:t>
      </w:r>
      <w:r w:rsidRPr="00EF508C">
        <w:rPr>
          <w:rFonts w:ascii="Cambria" w:hAnsi="Cambria"/>
          <w:bCs/>
          <w:color w:val="000000"/>
          <w:sz w:val="24"/>
          <w:szCs w:val="24"/>
        </w:rPr>
        <w:t xml:space="preserve">k </w:t>
      </w:r>
      <w:r w:rsidRPr="00EF508C">
        <w:rPr>
          <w:rFonts w:ascii="Cambria" w:hAnsi="Cambria"/>
          <w:bCs/>
          <w:color w:val="000000" w:themeColor="text1"/>
          <w:sz w:val="24"/>
          <w:szCs w:val="24"/>
        </w:rPr>
        <w:t>postępowania:</w:t>
      </w:r>
      <w:r w:rsidRPr="00EF508C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r w:rsidR="00EE3A8C">
        <w:rPr>
          <w:rFonts w:ascii="Cambria" w:hAnsi="Cambria"/>
          <w:b/>
          <w:bCs/>
          <w:sz w:val="24"/>
          <w:szCs w:val="24"/>
        </w:rPr>
        <w:t>GKI.271</w:t>
      </w:r>
      <w:r w:rsidR="008C05AD">
        <w:rPr>
          <w:rFonts w:ascii="Cambria" w:hAnsi="Cambria"/>
          <w:b/>
          <w:bCs/>
          <w:sz w:val="24"/>
          <w:szCs w:val="24"/>
        </w:rPr>
        <w:t>.31.2022</w:t>
      </w:r>
      <w:r w:rsidRPr="00CC6DE3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555EE000" w14:textId="77777777" w:rsidR="00741C16" w:rsidRPr="00640B37" w:rsidRDefault="00741C16" w:rsidP="00741C16">
      <w:pPr>
        <w:pStyle w:val="Zwykytekst1"/>
        <w:jc w:val="both"/>
        <w:rPr>
          <w:rFonts w:asciiTheme="majorHAnsi" w:hAnsiTheme="majorHAnsi" w:cs="Times New Roman"/>
          <w:color w:val="FF0000"/>
          <w:sz w:val="18"/>
          <w:szCs w:val="18"/>
        </w:rPr>
      </w:pPr>
    </w:p>
    <w:p w14:paraId="33C43B44" w14:textId="77777777" w:rsidR="00EF508C" w:rsidRPr="00497987" w:rsidRDefault="00EF508C" w:rsidP="00EF508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</w:t>
      </w:r>
      <w:r>
        <w:rPr>
          <w:rFonts w:ascii="Cambria" w:hAnsi="Cambria"/>
          <w:b/>
          <w:szCs w:val="24"/>
          <w:u w:val="single"/>
        </w:rPr>
        <w:t>:</w:t>
      </w:r>
    </w:p>
    <w:p w14:paraId="0A225C53" w14:textId="77777777" w:rsidR="00EE3A8C" w:rsidRPr="00EE3A8C" w:rsidRDefault="00EE3A8C" w:rsidP="00EE3A8C">
      <w:pPr>
        <w:widowControl/>
        <w:autoSpaceDE/>
        <w:autoSpaceDN/>
        <w:adjustRightInd/>
        <w:jc w:val="both"/>
        <w:rPr>
          <w:rFonts w:ascii="Cambria" w:eastAsia="Calibri" w:hAnsi="Cambria" w:cs="Calibri"/>
          <w:b/>
          <w:sz w:val="24"/>
          <w:szCs w:val="24"/>
        </w:rPr>
      </w:pPr>
      <w:r w:rsidRPr="00EE3A8C">
        <w:rPr>
          <w:rFonts w:ascii="Cambria" w:eastAsia="Calibri" w:hAnsi="Cambria" w:cs="Calibri"/>
          <w:b/>
          <w:sz w:val="24"/>
          <w:szCs w:val="24"/>
        </w:rPr>
        <w:t>Gmina Sanok</w:t>
      </w:r>
    </w:p>
    <w:p w14:paraId="633C8D9A" w14:textId="77777777" w:rsidR="00EE3A8C" w:rsidRPr="00EE3A8C" w:rsidRDefault="00EE3A8C" w:rsidP="00EE3A8C">
      <w:pPr>
        <w:widowControl/>
        <w:autoSpaceDE/>
        <w:autoSpaceDN/>
        <w:adjustRightInd/>
        <w:rPr>
          <w:rFonts w:ascii="Cambria" w:eastAsia="Calibri" w:hAnsi="Cambria" w:cs="Calibri"/>
          <w:b/>
          <w:sz w:val="24"/>
          <w:szCs w:val="24"/>
        </w:rPr>
      </w:pPr>
      <w:r w:rsidRPr="00EE3A8C">
        <w:rPr>
          <w:rFonts w:ascii="Cambria" w:eastAsia="Calibri" w:hAnsi="Cambria" w:cs="Calibri"/>
          <w:b/>
          <w:sz w:val="24"/>
          <w:szCs w:val="24"/>
        </w:rPr>
        <w:t>ul. Kościuszki 23</w:t>
      </w:r>
    </w:p>
    <w:p w14:paraId="251148A7" w14:textId="77777777" w:rsidR="00EE3A8C" w:rsidRPr="00EE3A8C" w:rsidRDefault="00EE3A8C" w:rsidP="00EE3A8C">
      <w:pPr>
        <w:widowControl/>
        <w:autoSpaceDE/>
        <w:autoSpaceDN/>
        <w:adjustRightInd/>
        <w:spacing w:line="276" w:lineRule="auto"/>
        <w:jc w:val="both"/>
        <w:rPr>
          <w:rFonts w:ascii="Cambria" w:eastAsia="Calibri" w:hAnsi="Cambria" w:cs="Calibri"/>
          <w:b/>
          <w:sz w:val="24"/>
          <w:szCs w:val="24"/>
        </w:rPr>
      </w:pPr>
      <w:r w:rsidRPr="00EE3A8C">
        <w:rPr>
          <w:rFonts w:ascii="Cambria" w:eastAsia="Calibri" w:hAnsi="Cambria" w:cs="Calibri"/>
          <w:b/>
          <w:sz w:val="24"/>
          <w:szCs w:val="24"/>
        </w:rPr>
        <w:t>38-500 Sanok</w:t>
      </w:r>
    </w:p>
    <w:p w14:paraId="231D043D" w14:textId="77777777" w:rsidR="00EE3A8C" w:rsidRPr="00EE3A8C" w:rsidRDefault="00EE3A8C" w:rsidP="00EE3A8C">
      <w:pPr>
        <w:widowControl/>
        <w:spacing w:line="276" w:lineRule="auto"/>
        <w:jc w:val="both"/>
        <w:rPr>
          <w:rFonts w:ascii="Cambria" w:eastAsia="Calibri" w:hAnsi="Cambria" w:cs="Calibri"/>
          <w:sz w:val="24"/>
          <w:szCs w:val="24"/>
        </w:rPr>
      </w:pPr>
      <w:r>
        <w:rPr>
          <w:rFonts w:ascii="Cambria" w:eastAsia="Calibri" w:hAnsi="Cambria" w:cs="Calibri"/>
          <w:sz w:val="24"/>
          <w:szCs w:val="24"/>
        </w:rPr>
        <w:t xml:space="preserve">NIP 6871783356, </w:t>
      </w:r>
      <w:r w:rsidRPr="00EE3A8C">
        <w:rPr>
          <w:rFonts w:ascii="Cambria" w:eastAsia="Calibri" w:hAnsi="Cambria" w:cs="Calibri"/>
          <w:sz w:val="24"/>
          <w:szCs w:val="24"/>
        </w:rPr>
        <w:t>REGON 370440749</w:t>
      </w:r>
    </w:p>
    <w:p w14:paraId="2B385C46" w14:textId="77777777" w:rsidR="00EE3A8C" w:rsidRPr="00EE3A8C" w:rsidRDefault="00EE3A8C" w:rsidP="00EE3A8C">
      <w:pPr>
        <w:autoSpaceDE/>
        <w:autoSpaceDN/>
        <w:adjustRightInd/>
        <w:spacing w:line="276" w:lineRule="auto"/>
        <w:jc w:val="both"/>
        <w:outlineLvl w:val="3"/>
        <w:rPr>
          <w:rFonts w:ascii="Cambria" w:hAnsi="Cambria"/>
          <w:color w:val="0000FF"/>
          <w:sz w:val="24"/>
          <w:szCs w:val="24"/>
        </w:rPr>
      </w:pPr>
      <w:r w:rsidRPr="00EE3A8C">
        <w:rPr>
          <w:rFonts w:ascii="Cambria" w:hAnsi="Cambria" w:cs="Arial"/>
          <w:bCs/>
          <w:color w:val="000000"/>
          <w:sz w:val="24"/>
          <w:szCs w:val="24"/>
        </w:rPr>
        <w:t xml:space="preserve">Adres poczty elektronicznej: </w:t>
      </w:r>
      <w:hyperlink r:id="rId8" w:history="1">
        <w:r w:rsidRPr="00EE3A8C">
          <w:rPr>
            <w:rFonts w:ascii="Cambria" w:hAnsi="Cambria"/>
            <w:color w:val="0000FF"/>
            <w:sz w:val="24"/>
            <w:szCs w:val="24"/>
          </w:rPr>
          <w:t>k.kaczak@gminasanok.pl</w:t>
        </w:r>
      </w:hyperlink>
    </w:p>
    <w:p w14:paraId="7D39BF2C" w14:textId="77777777" w:rsidR="008C05AD" w:rsidRPr="008C05AD" w:rsidRDefault="008C05AD" w:rsidP="008C05AD">
      <w:pPr>
        <w:autoSpaceDE/>
        <w:autoSpaceDN/>
        <w:adjustRightInd/>
        <w:spacing w:line="276" w:lineRule="auto"/>
        <w:jc w:val="both"/>
        <w:outlineLvl w:val="3"/>
        <w:rPr>
          <w:rFonts w:ascii="Cambria" w:eastAsia="Calibri" w:hAnsi="Cambria"/>
          <w:color w:val="005A9D"/>
          <w:sz w:val="24"/>
          <w:szCs w:val="24"/>
        </w:rPr>
      </w:pPr>
      <w:r w:rsidRPr="008C05AD">
        <w:rPr>
          <w:rFonts w:ascii="Cambria" w:eastAsia="Calibri" w:hAnsi="Cambria" w:cs="Arial"/>
          <w:bCs/>
          <w:sz w:val="24"/>
          <w:szCs w:val="24"/>
        </w:rPr>
        <w:t>Adres elektronicznej skrzynki podawczej na platformie e-PUAP pod adresem https://epuap.gov.pl/wps/portal:</w:t>
      </w:r>
      <w:r w:rsidRPr="008C05AD">
        <w:rPr>
          <w:sz w:val="24"/>
          <w:szCs w:val="24"/>
        </w:rPr>
        <w:t xml:space="preserve"> </w:t>
      </w:r>
      <w:r w:rsidRPr="008C05AD">
        <w:rPr>
          <w:rFonts w:ascii="Cambria" w:eastAsia="Calibri" w:hAnsi="Cambria"/>
          <w:color w:val="005A9D"/>
          <w:sz w:val="24"/>
          <w:szCs w:val="24"/>
        </w:rPr>
        <w:t>/</w:t>
      </w:r>
      <w:proofErr w:type="spellStart"/>
      <w:r w:rsidRPr="008C05AD">
        <w:rPr>
          <w:rFonts w:ascii="Cambria" w:eastAsia="Calibri" w:hAnsi="Cambria"/>
          <w:color w:val="005A9D"/>
          <w:sz w:val="24"/>
          <w:szCs w:val="24"/>
        </w:rPr>
        <w:t>Gminasanok</w:t>
      </w:r>
      <w:proofErr w:type="spellEnd"/>
      <w:r w:rsidRPr="008C05AD">
        <w:rPr>
          <w:rFonts w:ascii="Cambria" w:eastAsia="Calibri" w:hAnsi="Cambria"/>
          <w:color w:val="005A9D"/>
          <w:sz w:val="24"/>
          <w:szCs w:val="24"/>
        </w:rPr>
        <w:t>/</w:t>
      </w:r>
      <w:proofErr w:type="spellStart"/>
      <w:r w:rsidRPr="008C05AD">
        <w:rPr>
          <w:rFonts w:ascii="Cambria" w:eastAsia="Calibri" w:hAnsi="Cambria"/>
          <w:color w:val="005A9D"/>
          <w:sz w:val="24"/>
          <w:szCs w:val="24"/>
        </w:rPr>
        <w:t>SkrytkaESP</w:t>
      </w:r>
      <w:proofErr w:type="spellEnd"/>
    </w:p>
    <w:p w14:paraId="2B67EF33" w14:textId="77777777" w:rsidR="008C05AD" w:rsidRPr="008C05AD" w:rsidRDefault="008C05AD" w:rsidP="008C05AD">
      <w:pPr>
        <w:widowControl/>
        <w:tabs>
          <w:tab w:val="left" w:pos="567"/>
        </w:tabs>
        <w:spacing w:line="276" w:lineRule="auto"/>
        <w:rPr>
          <w:rFonts w:ascii="Cambria" w:hAnsi="Cambria"/>
          <w:color w:val="0000FF"/>
          <w:sz w:val="24"/>
          <w:szCs w:val="24"/>
        </w:rPr>
      </w:pPr>
      <w:r w:rsidRPr="008C05AD">
        <w:rPr>
          <w:rFonts w:ascii="Cambria" w:hAnsi="Cambria" w:cs="Arial"/>
          <w:bCs/>
          <w:color w:val="000000"/>
          <w:sz w:val="24"/>
          <w:szCs w:val="24"/>
        </w:rPr>
        <w:t>Adres strony internetowej prowadzonego postępowania:</w:t>
      </w:r>
      <w:r w:rsidRPr="008C05AD">
        <w:rPr>
          <w:rFonts w:ascii="Cambria" w:hAnsi="Cambria"/>
          <w:color w:val="0070C0"/>
          <w:sz w:val="24"/>
          <w:szCs w:val="24"/>
        </w:rPr>
        <w:t xml:space="preserve"> </w:t>
      </w:r>
    </w:p>
    <w:p w14:paraId="138C1A96" w14:textId="4D5046E0" w:rsidR="00EE3A8C" w:rsidRPr="00EE3A8C" w:rsidRDefault="008C05AD" w:rsidP="008C05AD">
      <w:pPr>
        <w:widowControl/>
        <w:tabs>
          <w:tab w:val="left" w:pos="567"/>
        </w:tabs>
        <w:spacing w:line="276" w:lineRule="auto"/>
        <w:rPr>
          <w:rFonts w:ascii="Cambria" w:eastAsia="Calibri" w:hAnsi="Cambria"/>
          <w:color w:val="0070C0"/>
          <w:sz w:val="24"/>
          <w:szCs w:val="24"/>
          <w:u w:val="single"/>
          <w:lang w:eastAsia="en-US"/>
        </w:rPr>
      </w:pPr>
      <w:r w:rsidRPr="008C05AD">
        <w:rPr>
          <w:rFonts w:ascii="Cambria" w:hAnsi="Cambria"/>
          <w:color w:val="0000FF"/>
          <w:sz w:val="24"/>
          <w:szCs w:val="24"/>
        </w:rPr>
        <w:t>http://gmina.sanok.com.pl/bip/index.php?page=position.php&amp;id=2824&amp;grp=13</w:t>
      </w:r>
      <w:r w:rsidR="00EE3A8C" w:rsidRPr="00EE3A8C">
        <w:rPr>
          <w:rFonts w:ascii="Cambria" w:hAnsi="Cambria"/>
          <w:color w:val="0070C0"/>
          <w:sz w:val="24"/>
          <w:szCs w:val="24"/>
        </w:rPr>
        <w:t xml:space="preserve"> </w:t>
      </w:r>
    </w:p>
    <w:p w14:paraId="00E49ACD" w14:textId="77777777" w:rsidR="00EF508C" w:rsidRPr="001553E6" w:rsidRDefault="00EF508C" w:rsidP="00EF508C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color w:val="0000FF"/>
          <w:sz w:val="24"/>
          <w:szCs w:val="24"/>
          <w:u w:val="single"/>
        </w:rPr>
      </w:pPr>
    </w:p>
    <w:p w14:paraId="5D1367B0" w14:textId="77777777" w:rsidR="00EF508C" w:rsidRPr="00EC7781" w:rsidRDefault="00EF508C" w:rsidP="00EF508C">
      <w:pPr>
        <w:tabs>
          <w:tab w:val="left" w:pos="567"/>
        </w:tabs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4C7DB423" w14:textId="77777777" w:rsidR="00EF508C" w:rsidRPr="001553E6" w:rsidRDefault="00EF508C" w:rsidP="00EF508C">
      <w:pPr>
        <w:pStyle w:val="Bezodstpw"/>
        <w:spacing w:line="276" w:lineRule="auto"/>
        <w:ind w:left="0" w:firstLine="0"/>
        <w:rPr>
          <w:rFonts w:ascii="Cambria" w:hAnsi="Cambria"/>
          <w:szCs w:val="24"/>
        </w:rPr>
      </w:pPr>
    </w:p>
    <w:p w14:paraId="0D7488EC" w14:textId="77777777" w:rsidR="00EF508C" w:rsidRPr="001553E6" w:rsidRDefault="00EF508C" w:rsidP="00EF508C">
      <w:pPr>
        <w:spacing w:line="276" w:lineRule="auto"/>
        <w:rPr>
          <w:rFonts w:ascii="Cambria" w:hAnsi="Cambria"/>
          <w:b/>
          <w:sz w:val="24"/>
          <w:szCs w:val="24"/>
          <w:u w:val="single"/>
        </w:rPr>
      </w:pPr>
      <w:r w:rsidRPr="001553E6">
        <w:rPr>
          <w:rFonts w:ascii="Cambria" w:hAnsi="Cambria"/>
          <w:b/>
          <w:sz w:val="24"/>
          <w:szCs w:val="24"/>
          <w:u w:val="single"/>
        </w:rPr>
        <w:t>WYKONAWCA:</w:t>
      </w:r>
    </w:p>
    <w:p w14:paraId="4AB56FEB" w14:textId="77777777" w:rsidR="00EF508C" w:rsidRDefault="00EF508C" w:rsidP="00EF508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r w:rsidR="001553E6">
        <w:rPr>
          <w:rFonts w:ascii="Cambria" w:hAnsi="Cambria"/>
        </w:rPr>
        <w:t>……………</w:t>
      </w:r>
    </w:p>
    <w:p w14:paraId="2D936E54" w14:textId="77777777" w:rsidR="00EF508C" w:rsidRDefault="00EF508C" w:rsidP="00EF508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r w:rsidR="001553E6">
        <w:rPr>
          <w:rFonts w:ascii="Cambria" w:hAnsi="Cambria"/>
        </w:rPr>
        <w:t>……………</w:t>
      </w:r>
    </w:p>
    <w:p w14:paraId="0BFC4BD5" w14:textId="77777777" w:rsidR="00EF508C" w:rsidRDefault="00EF508C" w:rsidP="00EF508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r w:rsidR="001553E6">
        <w:rPr>
          <w:rFonts w:ascii="Cambria" w:hAnsi="Cambria"/>
        </w:rPr>
        <w:t>……………</w:t>
      </w:r>
    </w:p>
    <w:p w14:paraId="68F5F082" w14:textId="77777777" w:rsidR="00EF508C" w:rsidRPr="00A334AE" w:rsidRDefault="00EF508C" w:rsidP="00EF508C">
      <w:pPr>
        <w:spacing w:line="276" w:lineRule="auto"/>
        <w:ind w:right="4528"/>
        <w:jc w:val="center"/>
        <w:rPr>
          <w:rFonts w:ascii="Cambria" w:hAnsi="Cambria"/>
          <w:i/>
        </w:rPr>
      </w:pPr>
      <w:r w:rsidRPr="00A334AE">
        <w:rPr>
          <w:rFonts w:ascii="Cambria" w:hAnsi="Cambria"/>
          <w:i/>
        </w:rPr>
        <w:t>(pełna nazwa/firma, adres, w zależności od podmiotu: NIP/PESEL, KRS/CEIDG)</w:t>
      </w:r>
    </w:p>
    <w:p w14:paraId="3E18AC07" w14:textId="77777777" w:rsidR="00EF508C" w:rsidRPr="001553E6" w:rsidRDefault="00EF508C" w:rsidP="00EF508C">
      <w:pPr>
        <w:spacing w:line="276" w:lineRule="auto"/>
        <w:rPr>
          <w:rFonts w:ascii="Cambria" w:hAnsi="Cambria"/>
          <w:sz w:val="24"/>
          <w:szCs w:val="24"/>
          <w:u w:val="single"/>
        </w:rPr>
      </w:pPr>
      <w:r w:rsidRPr="001553E6">
        <w:rPr>
          <w:rFonts w:ascii="Cambria" w:hAnsi="Cambria"/>
          <w:sz w:val="24"/>
          <w:szCs w:val="24"/>
          <w:u w:val="single"/>
        </w:rPr>
        <w:t>reprezentowany przez:</w:t>
      </w:r>
    </w:p>
    <w:p w14:paraId="538C6B99" w14:textId="77777777" w:rsidR="00EF508C" w:rsidRDefault="00EF508C" w:rsidP="00EF508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r w:rsidR="001553E6">
        <w:rPr>
          <w:rFonts w:ascii="Cambria" w:hAnsi="Cambria"/>
        </w:rPr>
        <w:t>………………</w:t>
      </w:r>
    </w:p>
    <w:p w14:paraId="4D08AB5E" w14:textId="77777777" w:rsidR="00EF508C" w:rsidRDefault="00EF508C" w:rsidP="00EF508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  <w:r w:rsidR="001553E6">
        <w:rPr>
          <w:rFonts w:ascii="Cambria" w:hAnsi="Cambria"/>
        </w:rPr>
        <w:t>………………</w:t>
      </w:r>
    </w:p>
    <w:p w14:paraId="60A3065E" w14:textId="77777777" w:rsidR="00EF508C" w:rsidRDefault="00EF508C" w:rsidP="00EF508C">
      <w:pPr>
        <w:spacing w:line="276" w:lineRule="auto"/>
        <w:rPr>
          <w:rFonts w:ascii="Cambria" w:hAnsi="Cambria"/>
          <w:i/>
        </w:rPr>
      </w:pPr>
      <w:r w:rsidRPr="00A334AE">
        <w:rPr>
          <w:rFonts w:ascii="Cambria" w:hAnsi="Cambria"/>
          <w:i/>
        </w:rPr>
        <w:t xml:space="preserve"> (imię, nazwisko, stanowisko/podstawa do reprezentacji)</w:t>
      </w:r>
    </w:p>
    <w:p w14:paraId="69384074" w14:textId="77777777" w:rsidR="00EF508C" w:rsidRDefault="00EF508C" w:rsidP="00EF508C">
      <w:pPr>
        <w:spacing w:line="276" w:lineRule="auto"/>
        <w:rPr>
          <w:rFonts w:ascii="Cambria" w:hAnsi="Cambria"/>
          <w:i/>
        </w:rPr>
      </w:pPr>
    </w:p>
    <w:p w14:paraId="2E0D8918" w14:textId="77777777" w:rsidR="00EF508C" w:rsidRPr="00A334AE" w:rsidRDefault="00EF508C" w:rsidP="00EF508C">
      <w:pPr>
        <w:spacing w:line="276" w:lineRule="auto"/>
        <w:rPr>
          <w:rFonts w:ascii="Cambria" w:hAnsi="Cambria"/>
          <w:b/>
        </w:rPr>
      </w:pPr>
    </w:p>
    <w:p w14:paraId="58512739" w14:textId="795A5B19" w:rsidR="001553E6" w:rsidRDefault="004F3C15" w:rsidP="001553E6">
      <w:pPr>
        <w:pStyle w:val="redniasiatka21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WYKAZ</w:t>
      </w:r>
      <w:r w:rsidRPr="004F3C15">
        <w:rPr>
          <w:rFonts w:ascii="Cambria" w:hAnsi="Cambria"/>
          <w:b/>
          <w:sz w:val="28"/>
          <w:szCs w:val="28"/>
        </w:rPr>
        <w:t xml:space="preserve"> NARZĘDZI, WYPOSAŻENIA ZAKŁADU I URZĄDZEŃ TECHNICZNYCH DOSTĘPNYCH WYKONAWCY USŁUG</w:t>
      </w:r>
    </w:p>
    <w:p w14:paraId="3C5A96D1" w14:textId="6CE25FD9" w:rsidR="001553E6" w:rsidRPr="001553E6" w:rsidRDefault="001553E6" w:rsidP="001553E6">
      <w:pPr>
        <w:pStyle w:val="Teksttreci2"/>
        <w:shd w:val="clear" w:color="auto" w:fill="auto"/>
        <w:spacing w:before="0" w:line="328" w:lineRule="exact"/>
        <w:ind w:firstLine="0"/>
        <w:rPr>
          <w:rFonts w:asciiTheme="majorHAnsi" w:hAnsiTheme="majorHAnsi" w:cs="Tahoma"/>
          <w:b/>
          <w:sz w:val="24"/>
        </w:rPr>
      </w:pPr>
      <w:r w:rsidRPr="001553E6">
        <w:rPr>
          <w:rFonts w:ascii="Cambria" w:hAnsi="Cambria"/>
          <w:sz w:val="24"/>
        </w:rPr>
        <w:t xml:space="preserve">Przystępując do postępowania w sprawie udzielenia zamówienia publicznego w trybie przetargu nieograniczonego </w:t>
      </w:r>
      <w:r w:rsidRPr="001553E6">
        <w:rPr>
          <w:rFonts w:asciiTheme="majorHAnsi" w:hAnsiTheme="majorHAnsi" w:cs="Tahoma"/>
          <w:b/>
          <w:sz w:val="24"/>
        </w:rPr>
        <w:t>„</w:t>
      </w:r>
      <w:r w:rsidR="00536A15" w:rsidRPr="00536A15">
        <w:rPr>
          <w:rFonts w:asciiTheme="majorHAnsi" w:hAnsiTheme="majorHAnsi" w:cs="Tahoma"/>
          <w:b/>
          <w:bCs/>
          <w:sz w:val="24"/>
        </w:rPr>
        <w:t xml:space="preserve">Odbiór  i  </w:t>
      </w:r>
      <w:r w:rsidR="00536A15" w:rsidRPr="00536A15">
        <w:rPr>
          <w:rFonts w:asciiTheme="majorHAnsi" w:hAnsiTheme="majorHAnsi" w:cs="Tahoma"/>
          <w:b/>
          <w:bCs/>
          <w:sz w:val="24"/>
        </w:rPr>
        <w:lastRenderedPageBreak/>
        <w:t>zagospodarowanie  odpadów komunalnych z nieruchomości położonych na terenie Gminy Sanok</w:t>
      </w:r>
      <w:r w:rsidR="008C05AD">
        <w:rPr>
          <w:rFonts w:asciiTheme="majorHAnsi" w:hAnsiTheme="majorHAnsi" w:cs="Tahoma"/>
          <w:b/>
          <w:bCs/>
          <w:sz w:val="24"/>
        </w:rPr>
        <w:t xml:space="preserve"> w 2023 roku</w:t>
      </w:r>
      <w:r w:rsidRPr="001553E6">
        <w:rPr>
          <w:rFonts w:asciiTheme="majorHAnsi" w:hAnsiTheme="majorHAnsi" w:cs="Tahoma"/>
          <w:b/>
          <w:sz w:val="24"/>
        </w:rPr>
        <w:t>”</w:t>
      </w:r>
      <w:r>
        <w:rPr>
          <w:rFonts w:asciiTheme="majorHAnsi" w:hAnsiTheme="majorHAnsi" w:cs="Tahoma"/>
          <w:b/>
          <w:sz w:val="24"/>
        </w:rPr>
        <w:t xml:space="preserve"> </w:t>
      </w:r>
      <w:r w:rsidRPr="001553E6">
        <w:rPr>
          <w:rFonts w:ascii="Cambria" w:hAnsi="Cambria"/>
          <w:snapToGrid w:val="0"/>
          <w:sz w:val="24"/>
          <w:u w:val="single"/>
        </w:rPr>
        <w:t>przedkładam</w:t>
      </w:r>
      <w:r w:rsidRPr="001553E6">
        <w:rPr>
          <w:rFonts w:ascii="Cambria" w:hAnsi="Cambria"/>
          <w:snapToGrid w:val="0"/>
          <w:sz w:val="24"/>
        </w:rPr>
        <w:t xml:space="preserve"> </w:t>
      </w:r>
      <w:r w:rsidRPr="001553E6">
        <w:rPr>
          <w:rFonts w:ascii="Cambria" w:hAnsi="Cambria"/>
          <w:b/>
          <w:sz w:val="24"/>
        </w:rPr>
        <w:t xml:space="preserve">wykaz sprzętu zgodnie z zapisami pkt </w:t>
      </w:r>
      <w:r w:rsidR="008C05AD" w:rsidRPr="008C05AD">
        <w:rPr>
          <w:rFonts w:ascii="Cambria" w:hAnsi="Cambria"/>
          <w:b/>
          <w:sz w:val="24"/>
        </w:rPr>
        <w:t xml:space="preserve">6.1.4. lit. </w:t>
      </w:r>
      <w:r w:rsidR="008C05AD">
        <w:rPr>
          <w:rFonts w:ascii="Cambria" w:hAnsi="Cambria"/>
          <w:b/>
          <w:sz w:val="24"/>
        </w:rPr>
        <w:t>b</w:t>
      </w:r>
      <w:r w:rsidR="00832CD2" w:rsidRPr="00832CD2">
        <w:rPr>
          <w:rFonts w:ascii="Cambria" w:hAnsi="Cambria"/>
          <w:b/>
          <w:sz w:val="24"/>
        </w:rPr>
        <w:t>)</w:t>
      </w:r>
      <w:r w:rsidR="008C05AD">
        <w:rPr>
          <w:rFonts w:ascii="Cambria" w:hAnsi="Cambria"/>
          <w:b/>
          <w:sz w:val="24"/>
        </w:rPr>
        <w:t xml:space="preserve"> i c) </w:t>
      </w:r>
      <w:r w:rsidRPr="001553E6">
        <w:rPr>
          <w:rFonts w:ascii="Cambria" w:hAnsi="Cambria"/>
          <w:b/>
          <w:sz w:val="24"/>
        </w:rPr>
        <w:t xml:space="preserve">SWZ </w:t>
      </w:r>
      <w:r w:rsidRPr="001553E6">
        <w:rPr>
          <w:rFonts w:ascii="Cambria" w:hAnsi="Cambria"/>
          <w:sz w:val="24"/>
        </w:rPr>
        <w:t xml:space="preserve">do wykonywania zadania, o którym mowa wyżej: </w:t>
      </w:r>
    </w:p>
    <w:p w14:paraId="7A5892FC" w14:textId="77777777" w:rsidR="00EF508C" w:rsidRPr="00EF508C" w:rsidRDefault="00EF508C" w:rsidP="00EF508C">
      <w:pPr>
        <w:spacing w:line="276" w:lineRule="auto"/>
        <w:jc w:val="both"/>
        <w:rPr>
          <w:rFonts w:ascii="Cambria" w:hAnsi="Cambria"/>
        </w:rPr>
      </w:pPr>
    </w:p>
    <w:tbl>
      <w:tblPr>
        <w:tblW w:w="14494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8"/>
        <w:gridCol w:w="708"/>
        <w:gridCol w:w="7371"/>
        <w:gridCol w:w="2477"/>
      </w:tblGrid>
      <w:tr w:rsidR="00536A15" w:rsidRPr="00536A15" w14:paraId="6FDC5C2B" w14:textId="77777777" w:rsidTr="00484C92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BBD31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b/>
                <w:lang w:eastAsia="ar-SA"/>
              </w:rPr>
            </w:pPr>
            <w:r w:rsidRPr="00536A15">
              <w:rPr>
                <w:rFonts w:cs="Arial"/>
                <w:b/>
                <w:lang w:eastAsia="ar-SA"/>
              </w:rPr>
              <w:t>Wymagane pojazdy, wyposażenie zakładu i urządzenia techniczne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CD27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b/>
                <w:lang w:eastAsia="ar-SA"/>
              </w:rPr>
            </w:pPr>
            <w:r w:rsidRPr="00536A15">
              <w:rPr>
                <w:rFonts w:cs="Arial"/>
                <w:b/>
                <w:lang w:eastAsia="ar-SA"/>
              </w:rPr>
              <w:t xml:space="preserve">Lp.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C2E88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b/>
                <w:lang w:eastAsia="ar-SA"/>
              </w:rPr>
            </w:pPr>
            <w:r w:rsidRPr="00536A15">
              <w:rPr>
                <w:rFonts w:cs="Arial"/>
                <w:b/>
                <w:lang w:eastAsia="ar-SA"/>
              </w:rPr>
              <w:t xml:space="preserve">Krótki opis pojazdu (marka, typ, model, itp.) </w:t>
            </w:r>
          </w:p>
          <w:p w14:paraId="2711D752" w14:textId="601383DA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b/>
                <w:lang w:eastAsia="ar-SA"/>
              </w:rPr>
            </w:pPr>
            <w:r w:rsidRPr="00536A15">
              <w:rPr>
                <w:rFonts w:cs="Arial"/>
                <w:b/>
                <w:lang w:eastAsia="ar-SA"/>
              </w:rPr>
              <w:t xml:space="preserve">i zakładu z wyszczególnieniem podstawowych informacji liczbowych potwierdzających spełnianie wymagań wskazanych w pkt </w:t>
            </w:r>
            <w:r w:rsidR="00781D95">
              <w:rPr>
                <w:rFonts w:cs="Arial"/>
                <w:b/>
                <w:lang w:eastAsia="ar-SA"/>
              </w:rPr>
              <w:t>…………. S</w:t>
            </w:r>
            <w:r w:rsidRPr="00536A15">
              <w:rPr>
                <w:rFonts w:cs="Arial"/>
                <w:b/>
                <w:lang w:eastAsia="ar-SA"/>
              </w:rPr>
              <w:t>WZ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E3C4D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jc w:val="center"/>
              <w:rPr>
                <w:rFonts w:cs="Arial"/>
                <w:b/>
                <w:lang w:eastAsia="ar-SA"/>
              </w:rPr>
            </w:pPr>
            <w:r w:rsidRPr="00536A15">
              <w:rPr>
                <w:b/>
                <w:lang w:eastAsia="ar-SA"/>
              </w:rPr>
              <w:t>Informacja o podstawie do dysponowania zasobami</w:t>
            </w:r>
          </w:p>
        </w:tc>
      </w:tr>
      <w:tr w:rsidR="00536A15" w:rsidRPr="00536A15" w14:paraId="7BF04A22" w14:textId="77777777" w:rsidTr="00484C92">
        <w:trPr>
          <w:trHeight w:val="1148"/>
        </w:trPr>
        <w:tc>
          <w:tcPr>
            <w:tcW w:w="39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C8C3BF" w14:textId="183BC1BC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rPr>
                <w:lang w:eastAsia="ar-SA"/>
              </w:rPr>
            </w:pPr>
            <w:r w:rsidRPr="00536A15">
              <w:rPr>
                <w:lang w:eastAsia="ar-SA"/>
              </w:rPr>
              <w:t>Pojazdy specjalistyczne (śmieciarki</w:t>
            </w:r>
            <w:bookmarkStart w:id="0" w:name="_Hlk116291410"/>
            <w:r w:rsidRPr="00536A15">
              <w:rPr>
                <w:lang w:eastAsia="ar-SA"/>
              </w:rPr>
              <w:t xml:space="preserve">) o </w:t>
            </w:r>
            <w:r w:rsidR="00484C92" w:rsidRPr="00EA58E1">
              <w:rPr>
                <w:spacing w:val="4"/>
              </w:rPr>
              <w:t>pojemności skrzyni ładunkowej min. 20</w:t>
            </w:r>
            <w:r w:rsidR="00484C92" w:rsidRPr="00EA58E1">
              <w:t xml:space="preserve"> m</w:t>
            </w:r>
            <w:r w:rsidR="00484C92" w:rsidRPr="00EA58E1">
              <w:rPr>
                <w:vertAlign w:val="superscript"/>
              </w:rPr>
              <w:t>3</w:t>
            </w:r>
            <w:r w:rsidRPr="00536A15">
              <w:rPr>
                <w:lang w:eastAsia="ar-SA"/>
              </w:rPr>
              <w:t xml:space="preserve"> </w:t>
            </w:r>
            <w:r w:rsidR="00484C92">
              <w:rPr>
                <w:lang w:eastAsia="ar-SA"/>
              </w:rPr>
              <w:t xml:space="preserve">do odbierania </w:t>
            </w:r>
            <w:r w:rsidRPr="00536A15">
              <w:rPr>
                <w:lang w:eastAsia="ar-SA"/>
              </w:rPr>
              <w:t xml:space="preserve">odpadów komunalnych z pojemników i worków. </w:t>
            </w:r>
            <w:bookmarkEnd w:id="0"/>
            <w:r w:rsidRPr="00536A15">
              <w:rPr>
                <w:lang w:eastAsia="ar-SA"/>
              </w:rPr>
              <w:t>Pojazdy wyposażone w urządzenia GPS – system umożliwiający określenie aktualnej pozycji pojazdu, śledzenie aktualnej trasy, śledzenie tras archiwalnych.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0A6667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  <w:r w:rsidRPr="00536A15">
              <w:rPr>
                <w:lang w:eastAsia="ar-SA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76C89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12"/>
                <w:szCs w:val="12"/>
                <w:lang w:eastAsia="ar-SA"/>
              </w:rPr>
            </w:pPr>
          </w:p>
          <w:p w14:paraId="31DBABFF" w14:textId="03B0C0EF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  <w:r w:rsidRPr="00536A15">
              <w:rPr>
                <w:lang w:eastAsia="ar-SA"/>
              </w:rPr>
              <w:t>Marka: …………………………… Typ: …………………… Model: …………………</w:t>
            </w:r>
          </w:p>
          <w:p w14:paraId="53622283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12"/>
                <w:szCs w:val="12"/>
                <w:lang w:eastAsia="ar-SA"/>
              </w:rPr>
            </w:pPr>
          </w:p>
          <w:p w14:paraId="13695695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</w:p>
          <w:p w14:paraId="4B2B45E7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vertAlign w:val="superscript"/>
                <w:lang w:eastAsia="ar-SA"/>
              </w:rPr>
            </w:pP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norma Euro 5 lub wyższa    </w:t>
            </w: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silnik zasilany gazem LPG/CNG     </w:t>
            </w: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silnik hybrydowy      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59C76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</w:p>
        </w:tc>
      </w:tr>
      <w:tr w:rsidR="00536A15" w:rsidRPr="00536A15" w14:paraId="2E0627D6" w14:textId="77777777" w:rsidTr="00484C92">
        <w:trPr>
          <w:trHeight w:val="1221"/>
        </w:trPr>
        <w:tc>
          <w:tcPr>
            <w:tcW w:w="393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58F070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0CDCB8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ar-SA"/>
              </w:rPr>
            </w:pPr>
            <w:r w:rsidRPr="00536A15">
              <w:rPr>
                <w:lang w:eastAsia="ar-SA"/>
              </w:rPr>
              <w:t>2</w:t>
            </w:r>
          </w:p>
          <w:p w14:paraId="077C4521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jc w:val="center"/>
              <w:rPr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4C500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12"/>
                <w:szCs w:val="12"/>
                <w:lang w:eastAsia="ar-SA"/>
              </w:rPr>
            </w:pPr>
          </w:p>
          <w:p w14:paraId="2BB66BD1" w14:textId="10F45A3A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  <w:r w:rsidRPr="00536A15">
              <w:rPr>
                <w:lang w:eastAsia="ar-SA"/>
              </w:rPr>
              <w:t>Marka: ………………………… Typ: ……………………… Model: ……………………</w:t>
            </w:r>
          </w:p>
          <w:p w14:paraId="1052EA19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12"/>
                <w:szCs w:val="12"/>
                <w:lang w:eastAsia="ar-SA"/>
              </w:rPr>
            </w:pPr>
          </w:p>
          <w:p w14:paraId="024A5C70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vertAlign w:val="superscript"/>
                <w:lang w:eastAsia="ar-SA"/>
              </w:rPr>
            </w:pP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norma Euro 5 lub wyższa    </w:t>
            </w: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silnik zasilany gazem LPG/CNG     </w:t>
            </w: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silnik hybrydowy      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8F905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</w:p>
        </w:tc>
      </w:tr>
      <w:tr w:rsidR="00536A15" w:rsidRPr="00536A15" w14:paraId="0C015028" w14:textId="77777777" w:rsidTr="00484C92">
        <w:trPr>
          <w:trHeight w:val="1975"/>
        </w:trPr>
        <w:tc>
          <w:tcPr>
            <w:tcW w:w="3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30041" w14:textId="6E0BF47F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rPr>
                <w:lang w:eastAsia="ar-SA"/>
              </w:rPr>
            </w:pPr>
            <w:r w:rsidRPr="00536A15">
              <w:rPr>
                <w:lang w:eastAsia="ar-SA"/>
              </w:rPr>
              <w:t>Pojazd specjalistyczny (śmieciarka)</w:t>
            </w:r>
            <w:r w:rsidR="00484C92" w:rsidRPr="00536A15">
              <w:rPr>
                <w:lang w:eastAsia="ar-SA"/>
              </w:rPr>
              <w:t xml:space="preserve"> </w:t>
            </w:r>
            <w:bookmarkStart w:id="1" w:name="_Hlk116291442"/>
            <w:r w:rsidR="00484C92" w:rsidRPr="00536A15">
              <w:rPr>
                <w:lang w:eastAsia="ar-SA"/>
              </w:rPr>
              <w:t xml:space="preserve">o </w:t>
            </w:r>
            <w:r w:rsidR="00484C92" w:rsidRPr="00EA58E1">
              <w:rPr>
                <w:spacing w:val="4"/>
              </w:rPr>
              <w:t xml:space="preserve">pojemności skrzyni ładunkowej </w:t>
            </w:r>
            <w:r w:rsidR="00484C92">
              <w:rPr>
                <w:spacing w:val="4"/>
              </w:rPr>
              <w:t>max.</w:t>
            </w:r>
            <w:r w:rsidR="00484C92" w:rsidRPr="00EA58E1">
              <w:rPr>
                <w:spacing w:val="4"/>
              </w:rPr>
              <w:t xml:space="preserve">. </w:t>
            </w:r>
            <w:r w:rsidR="00484C92">
              <w:rPr>
                <w:spacing w:val="4"/>
              </w:rPr>
              <w:t>8</w:t>
            </w:r>
            <w:r w:rsidR="00484C92" w:rsidRPr="00EA58E1">
              <w:t>m</w:t>
            </w:r>
            <w:r w:rsidR="00484C92" w:rsidRPr="00EA58E1">
              <w:rPr>
                <w:vertAlign w:val="superscript"/>
              </w:rPr>
              <w:t>3</w:t>
            </w:r>
            <w:r w:rsidRPr="00536A15">
              <w:rPr>
                <w:lang w:eastAsia="ar-SA"/>
              </w:rPr>
              <w:t xml:space="preserve"> </w:t>
            </w:r>
            <w:bookmarkEnd w:id="1"/>
            <w:r w:rsidR="00484C92">
              <w:rPr>
                <w:lang w:eastAsia="ar-SA"/>
              </w:rPr>
              <w:t xml:space="preserve">do odbierania </w:t>
            </w:r>
            <w:r w:rsidRPr="00536A15">
              <w:rPr>
                <w:lang w:eastAsia="ar-SA"/>
              </w:rPr>
              <w:t>odpadów komunalnych z pojemników i worków</w:t>
            </w:r>
            <w:r w:rsidR="00484C92">
              <w:rPr>
                <w:lang w:eastAsia="ar-SA"/>
              </w:rPr>
              <w:t xml:space="preserve"> </w:t>
            </w:r>
            <w:r w:rsidR="00484C92" w:rsidRPr="00EA58E1">
              <w:t>z miejsc o trudnym dojeździe</w:t>
            </w:r>
            <w:r w:rsidRPr="00536A15">
              <w:rPr>
                <w:lang w:eastAsia="ar-SA"/>
              </w:rPr>
              <w:t>. Pojazd wyposażony w urządzenie GPS – system umożliwiający określenie aktualnej pozycji pojazdu, śledzenie aktualnej trasy, śledzenie tras archiwalnych.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8A56" w14:textId="7D17C5EB" w:rsidR="00536A15" w:rsidRPr="00536A15" w:rsidRDefault="002B733F" w:rsidP="00536A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10571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</w:p>
          <w:p w14:paraId="33CAB816" w14:textId="162B2F92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  <w:r w:rsidRPr="00536A15">
              <w:rPr>
                <w:lang w:eastAsia="ar-SA"/>
              </w:rPr>
              <w:t>Marka: ………………………… Typ: ……………………… Model: ……………………</w:t>
            </w:r>
          </w:p>
          <w:p w14:paraId="0304FD89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8"/>
                <w:szCs w:val="8"/>
                <w:lang w:eastAsia="ar-SA"/>
              </w:rPr>
            </w:pPr>
          </w:p>
          <w:p w14:paraId="717F2691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12"/>
                <w:szCs w:val="12"/>
                <w:lang w:eastAsia="ar-SA"/>
              </w:rPr>
            </w:pPr>
          </w:p>
          <w:p w14:paraId="70F26EF3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sz w:val="12"/>
                <w:szCs w:val="12"/>
                <w:lang w:eastAsia="ar-SA"/>
              </w:rPr>
            </w:pP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norma Euro 5 lub wyższa    </w:t>
            </w: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silnik zasilany gazem LPG/CNG     </w:t>
            </w: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silnik hybrydowy      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7576A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</w:p>
        </w:tc>
      </w:tr>
      <w:tr w:rsidR="00536A15" w:rsidRPr="00536A15" w14:paraId="6FEC07A3" w14:textId="77777777" w:rsidTr="002B733F">
        <w:trPr>
          <w:trHeight w:val="1180"/>
        </w:trPr>
        <w:tc>
          <w:tcPr>
            <w:tcW w:w="39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E2AB28" w14:textId="48E57566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rPr>
                <w:lang w:eastAsia="ar-SA"/>
              </w:rPr>
            </w:pPr>
            <w:r w:rsidRPr="00536A15">
              <w:rPr>
                <w:lang w:eastAsia="ar-SA"/>
              </w:rPr>
              <w:t xml:space="preserve">Pojazdy skrzyniowe do odbioru   odpadów </w:t>
            </w:r>
            <w:r w:rsidR="008854C5">
              <w:rPr>
                <w:lang w:eastAsia="ar-SA"/>
              </w:rPr>
              <w:t xml:space="preserve">w systemie workowym lub odpadów </w:t>
            </w:r>
            <w:r w:rsidRPr="00536A15">
              <w:rPr>
                <w:lang w:eastAsia="ar-SA"/>
              </w:rPr>
              <w:t>wielkogabarytowych. Pojazdy wyposażony w urządzenie GPS – system umożliwiający określenie aktualnej pozycji pojazdu, śledzenie aktualnej trasy, śledzenie tras archiwalnych.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E371" w14:textId="6230A9A1" w:rsidR="00536A15" w:rsidRPr="00536A15" w:rsidRDefault="002B733F" w:rsidP="00536A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E2B95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</w:p>
          <w:p w14:paraId="3E1AE28C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  <w:r w:rsidRPr="00536A15">
              <w:rPr>
                <w:lang w:eastAsia="ar-SA"/>
              </w:rPr>
              <w:t>Marka: …………………………… Typ: …………………… Model: ……………………</w:t>
            </w:r>
          </w:p>
          <w:p w14:paraId="2871F299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</w:p>
          <w:p w14:paraId="367493FA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vertAlign w:val="superscript"/>
                <w:lang w:eastAsia="ar-SA"/>
              </w:rPr>
            </w:pP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norma Euro 5 lub wyższa    </w:t>
            </w: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silnik zasilany gazem LPG/CNG     </w:t>
            </w: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silnik hybrydowy      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A0BC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</w:p>
        </w:tc>
      </w:tr>
      <w:tr w:rsidR="00536A15" w:rsidRPr="00536A15" w14:paraId="070E727C" w14:textId="77777777" w:rsidTr="002B733F">
        <w:trPr>
          <w:trHeight w:val="1080"/>
        </w:trPr>
        <w:tc>
          <w:tcPr>
            <w:tcW w:w="39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DF306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0FBED" w14:textId="12897513" w:rsidR="00536A15" w:rsidRPr="00536A15" w:rsidRDefault="002B733F" w:rsidP="00536A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DAFA1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  <w:r w:rsidRPr="00536A15">
              <w:rPr>
                <w:lang w:eastAsia="ar-SA"/>
              </w:rPr>
              <w:t>Marka: …………………………… Typ: …………………… Model: ……………………</w:t>
            </w:r>
          </w:p>
          <w:p w14:paraId="05E788FC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</w:p>
          <w:p w14:paraId="1E7EE8B1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norma Euro 5 lub wyższa    </w:t>
            </w: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silnik zasilany gazem LPG/CNG     </w:t>
            </w: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silnik hybrydowy      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18A2C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</w:p>
        </w:tc>
      </w:tr>
      <w:tr w:rsidR="00536A15" w:rsidRPr="00536A15" w14:paraId="2800D3EF" w14:textId="77777777" w:rsidTr="00484C92">
        <w:trPr>
          <w:trHeight w:val="699"/>
        </w:trPr>
        <w:tc>
          <w:tcPr>
            <w:tcW w:w="3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AB0E0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rPr>
                <w:lang w:eastAsia="ar-SA"/>
              </w:rPr>
            </w:pPr>
            <w:r w:rsidRPr="00536A15">
              <w:rPr>
                <w:lang w:eastAsia="ar-SA"/>
              </w:rPr>
              <w:t xml:space="preserve">Pojazd z dźwigiem HDS – do opróżniania pojemników typu Igloo. Pojazd wyposażony w urządzenie GPS – system umożliwiający </w:t>
            </w:r>
            <w:r w:rsidRPr="00536A15">
              <w:rPr>
                <w:lang w:eastAsia="ar-SA"/>
              </w:rPr>
              <w:lastRenderedPageBreak/>
              <w:t>określenie aktualnej pozycji pojazdu, śledzenie aktualnej trasy, śledzenie tras archiwalnych.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5332" w14:textId="6C30E6F9" w:rsidR="00536A15" w:rsidRPr="00536A15" w:rsidRDefault="002B733F" w:rsidP="00536A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48C7D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  <w:r w:rsidRPr="00536A15">
              <w:rPr>
                <w:lang w:eastAsia="ar-SA"/>
              </w:rPr>
              <w:t>Marka: …………………………… Typ: …………………… Model: ……………………</w:t>
            </w:r>
          </w:p>
          <w:p w14:paraId="66FE83C1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</w:p>
          <w:p w14:paraId="4D1175FA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norma Euro 5 lub wyższa    </w:t>
            </w: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silnik zasilany gazem LPG/CNG     </w:t>
            </w: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silnik hybrydowy      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7E31E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</w:p>
        </w:tc>
      </w:tr>
      <w:tr w:rsidR="00536A15" w:rsidRPr="00536A15" w14:paraId="35DC26F8" w14:textId="77777777" w:rsidTr="002B733F">
        <w:trPr>
          <w:trHeight w:val="1275"/>
        </w:trPr>
        <w:tc>
          <w:tcPr>
            <w:tcW w:w="3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F5017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jc w:val="both"/>
              <w:rPr>
                <w:lang w:eastAsia="ar-SA"/>
              </w:rPr>
            </w:pPr>
            <w:r w:rsidRPr="00536A15">
              <w:rPr>
                <w:lang w:eastAsia="ar-SA"/>
              </w:rPr>
              <w:t>Pojazd przystosowany do odbierania kontenerów KP7. Pojazd wyposażony w urządzenie GPS – system umożliwiający określenie aktualnej pozycji pojazdu, śledzenie aktualnej trasy, śledzenie tras archiwalnych.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5B26" w14:textId="1749B022" w:rsidR="00536A15" w:rsidRPr="00536A15" w:rsidRDefault="002B733F" w:rsidP="00536A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57DA6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</w:p>
          <w:p w14:paraId="1DE20FAA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  <w:r w:rsidRPr="00536A15">
              <w:rPr>
                <w:lang w:eastAsia="ar-SA"/>
              </w:rPr>
              <w:t>Marka: ……………………………..Typ: …………………… Model: ……………………</w:t>
            </w:r>
          </w:p>
          <w:p w14:paraId="047FB5BE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</w:p>
          <w:p w14:paraId="326BEA5A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lang w:eastAsia="ar-SA"/>
              </w:rPr>
            </w:pP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norma Euro 5 lub wyższa    </w:t>
            </w: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silnik zasilany gazem LPG/CNG     </w:t>
            </w:r>
            <w:r w:rsidRPr="00536A15">
              <w:rPr>
                <w:bdr w:val="single" w:sz="4" w:space="0" w:color="auto"/>
                <w:lang w:eastAsia="ar-SA"/>
              </w:rPr>
              <w:t xml:space="preserve">    </w:t>
            </w:r>
            <w:r w:rsidRPr="00536A15">
              <w:rPr>
                <w:lang w:eastAsia="ar-SA"/>
              </w:rPr>
              <w:t xml:space="preserve">silnik hybrydowy      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A5E9A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</w:p>
        </w:tc>
      </w:tr>
      <w:tr w:rsidR="00536A15" w:rsidRPr="00536A15" w14:paraId="0F2C0588" w14:textId="77777777" w:rsidTr="00484C92"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FB6A8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rPr>
                <w:lang w:eastAsia="ar-SA"/>
              </w:rPr>
            </w:pPr>
            <w:r w:rsidRPr="00536A15">
              <w:rPr>
                <w:lang w:eastAsia="ar-SA"/>
              </w:rPr>
              <w:t>Baza magazynowo – transportowa usytuowana na terenie Gminy Sanok bądź w odległości nie większej niż 60 km od jej granic, mierzonej zgodnie z odległością, jaką pokona każdy z wykazanych przez Wykonawcę specjalistycznych samochodów bezpylnych do odbioru odpadów komunalnych, po najkrótszym odcinku drogi publicznej pomiędzy bazą magazynowo – transportową a granicą Gminy Sanok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3E93" w14:textId="5644CA57" w:rsidR="00536A15" w:rsidRPr="00536A15" w:rsidRDefault="002B733F" w:rsidP="00536A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04453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</w:p>
          <w:p w14:paraId="7EBA0375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rPr>
                <w:lang w:eastAsia="ar-SA"/>
              </w:rPr>
            </w:pPr>
            <w:r w:rsidRPr="00536A15">
              <w:rPr>
                <w:lang w:eastAsia="ar-SA"/>
              </w:rPr>
              <w:t>Lokalizacja bazy: ……………………………………………………………………………</w:t>
            </w:r>
          </w:p>
          <w:p w14:paraId="4123A181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rPr>
                <w:lang w:eastAsia="ar-SA"/>
              </w:rPr>
            </w:pPr>
          </w:p>
          <w:p w14:paraId="0EF7B166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rPr>
                <w:lang w:eastAsia="ar-SA"/>
              </w:rPr>
            </w:pPr>
            <w:r w:rsidRPr="00536A15">
              <w:rPr>
                <w:lang w:eastAsia="ar-SA"/>
              </w:rPr>
              <w:t>……………………………………………………………………………………….………</w:t>
            </w:r>
          </w:p>
          <w:p w14:paraId="4F5D603C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rPr>
                <w:lang w:eastAsia="ar-SA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1B0E4" w14:textId="77777777" w:rsidR="00536A15" w:rsidRPr="00536A15" w:rsidRDefault="00536A15" w:rsidP="00536A15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lang w:eastAsia="ar-SA"/>
              </w:rPr>
            </w:pPr>
          </w:p>
        </w:tc>
      </w:tr>
    </w:tbl>
    <w:p w14:paraId="26DCD8B2" w14:textId="77777777" w:rsidR="00741C16" w:rsidRPr="007A7C67" w:rsidRDefault="00741C16" w:rsidP="007A7C67">
      <w:pPr>
        <w:pStyle w:val="Zwykytekst1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0171F78A" w14:textId="77777777" w:rsidR="00536A15" w:rsidRPr="00536A15" w:rsidRDefault="00536A15" w:rsidP="00536A15">
      <w:pPr>
        <w:widowControl/>
        <w:suppressAutoHyphens/>
        <w:autoSpaceDE/>
        <w:autoSpaceDN/>
        <w:adjustRightInd/>
        <w:rPr>
          <w:lang w:eastAsia="ar-SA"/>
        </w:rPr>
      </w:pPr>
    </w:p>
    <w:p w14:paraId="0C321891" w14:textId="77777777" w:rsidR="00536A15" w:rsidRPr="00536A15" w:rsidRDefault="00536A15" w:rsidP="00536A15">
      <w:pPr>
        <w:widowControl/>
        <w:suppressAutoHyphens/>
        <w:autoSpaceDE/>
        <w:autoSpaceDN/>
        <w:adjustRightInd/>
        <w:rPr>
          <w:sz w:val="22"/>
          <w:szCs w:val="22"/>
          <w:lang w:eastAsia="ar-SA"/>
        </w:rPr>
      </w:pPr>
      <w:r w:rsidRPr="00536A15">
        <w:rPr>
          <w:sz w:val="22"/>
          <w:szCs w:val="22"/>
          <w:lang w:eastAsia="ar-SA"/>
        </w:rPr>
        <w:t>* niepotrzebne skreślić</w:t>
      </w:r>
    </w:p>
    <w:p w14:paraId="78E52553" w14:textId="77777777" w:rsidR="00536A15" w:rsidRPr="00536A15" w:rsidRDefault="00536A15" w:rsidP="00536A15">
      <w:pPr>
        <w:widowControl/>
        <w:suppressAutoHyphens/>
        <w:autoSpaceDE/>
        <w:autoSpaceDN/>
        <w:adjustRightInd/>
        <w:rPr>
          <w:sz w:val="22"/>
          <w:szCs w:val="22"/>
          <w:lang w:eastAsia="ar-SA"/>
        </w:rPr>
      </w:pPr>
      <w:r w:rsidRPr="00536A15">
        <w:rPr>
          <w:sz w:val="22"/>
          <w:szCs w:val="22"/>
          <w:lang w:eastAsia="ar-SA"/>
        </w:rPr>
        <w:t xml:space="preserve">Informacje dotyczące marki, typu, modelu i dopuszczalnej masy całkowitej należy podać na podstawie dowodu rejestracyjnego pojazdu. </w:t>
      </w:r>
    </w:p>
    <w:p w14:paraId="09D5E4C4" w14:textId="77777777" w:rsidR="00536A15" w:rsidRPr="00536A15" w:rsidRDefault="00536A15" w:rsidP="00536A15">
      <w:pPr>
        <w:widowControl/>
        <w:suppressAutoHyphens/>
        <w:autoSpaceDE/>
        <w:autoSpaceDN/>
        <w:adjustRightInd/>
        <w:jc w:val="right"/>
        <w:rPr>
          <w:lang w:eastAsia="ar-SA"/>
        </w:rPr>
      </w:pPr>
    </w:p>
    <w:p w14:paraId="6DB5FBF5" w14:textId="77777777" w:rsidR="00536A15" w:rsidRPr="00536A15" w:rsidRDefault="00536A15" w:rsidP="00536A15">
      <w:pPr>
        <w:widowControl/>
        <w:suppressAutoHyphens/>
        <w:autoSpaceDE/>
        <w:autoSpaceDN/>
        <w:adjustRightInd/>
        <w:jc w:val="both"/>
        <w:rPr>
          <w:rFonts w:cs="Arial"/>
          <w:sz w:val="22"/>
          <w:lang w:eastAsia="ar-SA"/>
        </w:rPr>
      </w:pPr>
    </w:p>
    <w:p w14:paraId="798FCE27" w14:textId="77777777" w:rsidR="00536A15" w:rsidRPr="00536A15" w:rsidRDefault="00536A15" w:rsidP="00536A15">
      <w:pPr>
        <w:widowControl/>
        <w:suppressAutoHyphens/>
        <w:autoSpaceDE/>
        <w:autoSpaceDN/>
        <w:adjustRightInd/>
        <w:ind w:left="567" w:hanging="567"/>
        <w:jc w:val="both"/>
        <w:rPr>
          <w:rFonts w:cs="Arial"/>
          <w:lang w:eastAsia="ar-SA"/>
        </w:rPr>
      </w:pPr>
      <w:r w:rsidRPr="00536A15">
        <w:rPr>
          <w:rFonts w:cs="Arial"/>
          <w:lang w:eastAsia="ar-SA"/>
        </w:rPr>
        <w:t xml:space="preserve">............................... , ................................                </w:t>
      </w:r>
      <w:r w:rsidRPr="00536A15">
        <w:rPr>
          <w:rFonts w:cs="Arial"/>
          <w:lang w:eastAsia="ar-SA"/>
        </w:rPr>
        <w:tab/>
      </w:r>
      <w:r w:rsidRPr="00536A15">
        <w:rPr>
          <w:rFonts w:cs="Arial"/>
          <w:lang w:eastAsia="ar-SA"/>
        </w:rPr>
        <w:tab/>
      </w:r>
      <w:r w:rsidRPr="00536A15">
        <w:rPr>
          <w:rFonts w:cs="Arial"/>
          <w:lang w:eastAsia="ar-SA"/>
        </w:rPr>
        <w:tab/>
      </w:r>
      <w:r w:rsidRPr="00536A15">
        <w:rPr>
          <w:rFonts w:cs="Arial"/>
          <w:lang w:eastAsia="ar-SA"/>
        </w:rPr>
        <w:tab/>
      </w:r>
      <w:r w:rsidRPr="00536A15">
        <w:rPr>
          <w:rFonts w:cs="Arial"/>
          <w:lang w:eastAsia="ar-SA"/>
        </w:rPr>
        <w:tab/>
      </w:r>
      <w:r w:rsidRPr="00536A15">
        <w:rPr>
          <w:rFonts w:cs="Arial"/>
          <w:lang w:eastAsia="ar-SA"/>
        </w:rPr>
        <w:tab/>
        <w:t xml:space="preserve">               </w:t>
      </w:r>
      <w:r w:rsidRPr="00536A15">
        <w:rPr>
          <w:rFonts w:cs="Arial"/>
          <w:lang w:eastAsia="ar-SA"/>
        </w:rPr>
        <w:tab/>
        <w:t xml:space="preserve">    ................................................................</w:t>
      </w:r>
    </w:p>
    <w:p w14:paraId="1CE49A97" w14:textId="77777777" w:rsidR="00536A15" w:rsidRPr="00536A15" w:rsidRDefault="00536A15" w:rsidP="00536A15">
      <w:pPr>
        <w:widowControl/>
        <w:suppressAutoHyphens/>
        <w:autoSpaceDE/>
        <w:autoSpaceDN/>
        <w:adjustRightInd/>
        <w:ind w:left="567" w:hanging="567"/>
        <w:jc w:val="both"/>
        <w:rPr>
          <w:rFonts w:cs="Arial"/>
          <w:i/>
          <w:sz w:val="18"/>
          <w:szCs w:val="18"/>
          <w:lang w:eastAsia="ar-SA"/>
        </w:rPr>
      </w:pPr>
      <w:r w:rsidRPr="00536A15">
        <w:rPr>
          <w:rFonts w:cs="Arial"/>
          <w:i/>
          <w:sz w:val="18"/>
          <w:szCs w:val="18"/>
          <w:lang w:eastAsia="ar-SA"/>
        </w:rPr>
        <w:t xml:space="preserve">        (miejscowość)                     (data)                                                   </w:t>
      </w:r>
      <w:r w:rsidRPr="00536A15">
        <w:rPr>
          <w:rFonts w:cs="Arial"/>
          <w:i/>
          <w:sz w:val="18"/>
          <w:szCs w:val="18"/>
          <w:lang w:eastAsia="ar-SA"/>
        </w:rPr>
        <w:tab/>
      </w:r>
      <w:r w:rsidRPr="00536A15">
        <w:rPr>
          <w:rFonts w:cs="Arial"/>
          <w:i/>
          <w:sz w:val="18"/>
          <w:szCs w:val="18"/>
          <w:lang w:eastAsia="ar-SA"/>
        </w:rPr>
        <w:tab/>
      </w:r>
      <w:r w:rsidRPr="00536A15">
        <w:rPr>
          <w:rFonts w:cs="Arial"/>
          <w:i/>
          <w:sz w:val="18"/>
          <w:szCs w:val="18"/>
          <w:lang w:eastAsia="ar-SA"/>
        </w:rPr>
        <w:tab/>
      </w:r>
      <w:r w:rsidRPr="00536A15">
        <w:rPr>
          <w:rFonts w:cs="Arial"/>
          <w:i/>
          <w:sz w:val="18"/>
          <w:szCs w:val="18"/>
          <w:lang w:eastAsia="ar-SA"/>
        </w:rPr>
        <w:tab/>
      </w:r>
      <w:r w:rsidRPr="00536A15">
        <w:rPr>
          <w:rFonts w:cs="Arial"/>
          <w:i/>
          <w:sz w:val="18"/>
          <w:szCs w:val="18"/>
          <w:lang w:eastAsia="ar-SA"/>
        </w:rPr>
        <w:tab/>
      </w:r>
      <w:r w:rsidRPr="00536A15">
        <w:rPr>
          <w:rFonts w:cs="Arial"/>
          <w:i/>
          <w:sz w:val="18"/>
          <w:szCs w:val="18"/>
          <w:lang w:eastAsia="ar-SA"/>
        </w:rPr>
        <w:tab/>
        <w:t xml:space="preserve">                 (podpis(y) osób uprawnionych</w:t>
      </w:r>
    </w:p>
    <w:p w14:paraId="090B6667" w14:textId="77777777" w:rsidR="00296612" w:rsidRDefault="00296612" w:rsidP="00741C16">
      <w:pPr>
        <w:pStyle w:val="Tekstpodstawowywcity2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bookmarkStart w:id="2" w:name="_GoBack"/>
      <w:bookmarkEnd w:id="2"/>
    </w:p>
    <w:p w14:paraId="15644534" w14:textId="77777777" w:rsidR="00296612" w:rsidRDefault="00296612" w:rsidP="00741C16">
      <w:pPr>
        <w:pStyle w:val="Tekstpodstawowywcity2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</w:p>
    <w:p w14:paraId="42BF8FD1" w14:textId="77777777" w:rsidR="00296612" w:rsidRDefault="00296612" w:rsidP="00741C16">
      <w:pPr>
        <w:pStyle w:val="Tekstpodstawowywcity2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</w:p>
    <w:p w14:paraId="49FD1A0B" w14:textId="77777777" w:rsidR="00296612" w:rsidRPr="009963C2" w:rsidRDefault="00296612" w:rsidP="00741C16">
      <w:pPr>
        <w:pStyle w:val="Tekstpodstawowywcity2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</w:p>
    <w:p w14:paraId="0DDCFF07" w14:textId="77777777" w:rsidR="0010032C" w:rsidRPr="009963C2" w:rsidRDefault="0010032C" w:rsidP="007A7C67">
      <w:pPr>
        <w:pStyle w:val="Akapitzlist"/>
        <w:shd w:val="clear" w:color="auto" w:fill="FFFFFF"/>
        <w:tabs>
          <w:tab w:val="left" w:pos="902"/>
        </w:tabs>
        <w:autoSpaceDE w:val="0"/>
        <w:autoSpaceDN w:val="0"/>
        <w:ind w:left="0"/>
        <w:jc w:val="both"/>
        <w:rPr>
          <w:rFonts w:ascii="Cambria" w:hAnsi="Cambria"/>
          <w:bCs/>
        </w:rPr>
      </w:pPr>
    </w:p>
    <w:sectPr w:rsidR="0010032C" w:rsidRPr="009963C2" w:rsidSect="00536A15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7AF12" w14:textId="77777777" w:rsidR="00922C22" w:rsidRDefault="00922C22" w:rsidP="007B2307">
      <w:r>
        <w:separator/>
      </w:r>
    </w:p>
  </w:endnote>
  <w:endnote w:type="continuationSeparator" w:id="0">
    <w:p w14:paraId="30A4E8B4" w14:textId="77777777" w:rsidR="00922C22" w:rsidRDefault="00922C22" w:rsidP="007B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ACDFF" w14:textId="04084F0B" w:rsidR="00EF508C" w:rsidRPr="005A1D37" w:rsidRDefault="009E5596" w:rsidP="004F3C15">
    <w:pPr>
      <w:pStyle w:val="Stopka"/>
      <w:rPr>
        <w:rFonts w:asciiTheme="majorHAnsi" w:hAnsiTheme="majorHAnsi"/>
        <w:b/>
        <w:bdr w:val="single" w:sz="4" w:space="0" w:color="auto"/>
      </w:rPr>
    </w:pPr>
    <w:r>
      <w:rPr>
        <w:rFonts w:asciiTheme="majorHAnsi" w:hAnsiTheme="majorHAnsi"/>
        <w:bdr w:val="single" w:sz="4" w:space="0" w:color="auto"/>
      </w:rPr>
      <w:t xml:space="preserve">                                        Zał. Nr 7</w:t>
    </w:r>
    <w:r w:rsidR="00EF508C">
      <w:rPr>
        <w:rFonts w:asciiTheme="majorHAnsi" w:hAnsiTheme="majorHAnsi"/>
        <w:bdr w:val="single" w:sz="4" w:space="0" w:color="auto"/>
      </w:rPr>
      <w:t xml:space="preserve"> do S</w:t>
    </w:r>
    <w:r w:rsidR="00EF508C" w:rsidRPr="005A1D37">
      <w:rPr>
        <w:rFonts w:asciiTheme="majorHAnsi" w:hAnsiTheme="majorHAnsi"/>
        <w:bdr w:val="single" w:sz="4" w:space="0" w:color="auto"/>
      </w:rPr>
      <w:t xml:space="preserve">WZ – Wzór wykazu </w:t>
    </w:r>
    <w:r w:rsidR="004F3C15" w:rsidRPr="004F3C15">
      <w:rPr>
        <w:rFonts w:asciiTheme="majorHAnsi" w:hAnsiTheme="majorHAnsi"/>
        <w:bdr w:val="single" w:sz="4" w:space="0" w:color="auto"/>
      </w:rPr>
      <w:t>narzędzi, wyposażenia zakładu i urządzeń technicznych dostępnych wykonawcy usług</w:t>
    </w:r>
    <w:r w:rsidR="00EF508C" w:rsidRPr="005A1D37">
      <w:rPr>
        <w:rFonts w:asciiTheme="majorHAnsi" w:hAnsiTheme="majorHAnsi"/>
        <w:bdr w:val="single" w:sz="4" w:space="0" w:color="auto"/>
      </w:rPr>
      <w:tab/>
      <w:t xml:space="preserve">Strona </w: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begin"/>
    </w:r>
    <w:r w:rsidR="00EF508C" w:rsidRPr="005A1D37">
      <w:rPr>
        <w:rFonts w:asciiTheme="majorHAnsi" w:hAnsiTheme="majorHAnsi"/>
        <w:b/>
        <w:bdr w:val="single" w:sz="4" w:space="0" w:color="auto"/>
      </w:rPr>
      <w:instrText>PAGE</w:instrTex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separate"/>
    </w:r>
    <w:r w:rsidR="004F3C15">
      <w:rPr>
        <w:rFonts w:asciiTheme="majorHAnsi" w:hAnsiTheme="majorHAnsi"/>
        <w:b/>
        <w:noProof/>
        <w:bdr w:val="single" w:sz="4" w:space="0" w:color="auto"/>
      </w:rPr>
      <w:t>3</w: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end"/>
    </w:r>
    <w:r w:rsidR="00EF508C" w:rsidRPr="005A1D37">
      <w:rPr>
        <w:rFonts w:asciiTheme="majorHAnsi" w:hAnsiTheme="majorHAnsi"/>
        <w:bdr w:val="single" w:sz="4" w:space="0" w:color="auto"/>
      </w:rPr>
      <w:t xml:space="preserve"> z </w: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begin"/>
    </w:r>
    <w:r w:rsidR="00EF508C" w:rsidRPr="005A1D37">
      <w:rPr>
        <w:rFonts w:asciiTheme="majorHAnsi" w:hAnsiTheme="majorHAnsi"/>
        <w:b/>
        <w:bdr w:val="single" w:sz="4" w:space="0" w:color="auto"/>
      </w:rPr>
      <w:instrText>NUMPAGES</w:instrTex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separate"/>
    </w:r>
    <w:r w:rsidR="004F3C15">
      <w:rPr>
        <w:rFonts w:asciiTheme="majorHAnsi" w:hAnsiTheme="majorHAnsi"/>
        <w:b/>
        <w:noProof/>
        <w:bdr w:val="single" w:sz="4" w:space="0" w:color="auto"/>
      </w:rPr>
      <w:t>3</w:t>
    </w:r>
    <w:r w:rsidR="002A2F0E" w:rsidRPr="005A1D37">
      <w:rPr>
        <w:rFonts w:asciiTheme="majorHAnsi" w:hAnsiTheme="majorHAnsi"/>
        <w:b/>
        <w:bdr w:val="single" w:sz="4" w:space="0" w:color="auto"/>
      </w:rPr>
      <w:fldChar w:fldCharType="end"/>
    </w:r>
  </w:p>
  <w:p w14:paraId="153D7B9E" w14:textId="77777777" w:rsidR="00EF508C" w:rsidRPr="005A1D37" w:rsidRDefault="00EF50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EDF5A" w14:textId="77777777" w:rsidR="00922C22" w:rsidRDefault="00922C22" w:rsidP="007B2307">
      <w:r>
        <w:separator/>
      </w:r>
    </w:p>
  </w:footnote>
  <w:footnote w:type="continuationSeparator" w:id="0">
    <w:p w14:paraId="47839282" w14:textId="77777777" w:rsidR="00922C22" w:rsidRDefault="00922C22" w:rsidP="007B2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809E4"/>
    <w:multiLevelType w:val="hybridMultilevel"/>
    <w:tmpl w:val="A2DAF31C"/>
    <w:lvl w:ilvl="0" w:tplc="1C0C6A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24ABB"/>
    <w:multiLevelType w:val="hybridMultilevel"/>
    <w:tmpl w:val="8CC01AAA"/>
    <w:lvl w:ilvl="0" w:tplc="BD7E0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5F23EA"/>
    <w:multiLevelType w:val="hybridMultilevel"/>
    <w:tmpl w:val="D79CF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61B3C"/>
    <w:multiLevelType w:val="hybridMultilevel"/>
    <w:tmpl w:val="35521A8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80A27"/>
    <w:multiLevelType w:val="hybridMultilevel"/>
    <w:tmpl w:val="AD02C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16"/>
    <w:rsid w:val="00030BC9"/>
    <w:rsid w:val="000B18DC"/>
    <w:rsid w:val="0010032C"/>
    <w:rsid w:val="00144635"/>
    <w:rsid w:val="001553E6"/>
    <w:rsid w:val="001A0BE9"/>
    <w:rsid w:val="001D755D"/>
    <w:rsid w:val="00235B8F"/>
    <w:rsid w:val="00262B09"/>
    <w:rsid w:val="00282F15"/>
    <w:rsid w:val="0028351B"/>
    <w:rsid w:val="00296612"/>
    <w:rsid w:val="002A2F0E"/>
    <w:rsid w:val="002B733F"/>
    <w:rsid w:val="002C3DC9"/>
    <w:rsid w:val="0033198B"/>
    <w:rsid w:val="0035767E"/>
    <w:rsid w:val="00432D2E"/>
    <w:rsid w:val="00466FF0"/>
    <w:rsid w:val="00484C92"/>
    <w:rsid w:val="004D0DEE"/>
    <w:rsid w:val="004F3C15"/>
    <w:rsid w:val="004F7E55"/>
    <w:rsid w:val="0050709B"/>
    <w:rsid w:val="00536A15"/>
    <w:rsid w:val="00561368"/>
    <w:rsid w:val="005A1D37"/>
    <w:rsid w:val="005A5B36"/>
    <w:rsid w:val="005C6969"/>
    <w:rsid w:val="0060274E"/>
    <w:rsid w:val="00687EA2"/>
    <w:rsid w:val="006A5C30"/>
    <w:rsid w:val="00722213"/>
    <w:rsid w:val="00741C16"/>
    <w:rsid w:val="007438F6"/>
    <w:rsid w:val="00781D95"/>
    <w:rsid w:val="007A7C67"/>
    <w:rsid w:val="007B2307"/>
    <w:rsid w:val="007F460B"/>
    <w:rsid w:val="00804148"/>
    <w:rsid w:val="00817456"/>
    <w:rsid w:val="00832CD2"/>
    <w:rsid w:val="008738D9"/>
    <w:rsid w:val="008854C5"/>
    <w:rsid w:val="008A386F"/>
    <w:rsid w:val="008C05AD"/>
    <w:rsid w:val="008C619B"/>
    <w:rsid w:val="008F0605"/>
    <w:rsid w:val="00906E98"/>
    <w:rsid w:val="00922C22"/>
    <w:rsid w:val="00934B4E"/>
    <w:rsid w:val="009963C2"/>
    <w:rsid w:val="009E3DCA"/>
    <w:rsid w:val="009E5596"/>
    <w:rsid w:val="00A040B4"/>
    <w:rsid w:val="00A24A4A"/>
    <w:rsid w:val="00A51864"/>
    <w:rsid w:val="00AC4251"/>
    <w:rsid w:val="00AE2F01"/>
    <w:rsid w:val="00B00D71"/>
    <w:rsid w:val="00BA6485"/>
    <w:rsid w:val="00BB454F"/>
    <w:rsid w:val="00BC0111"/>
    <w:rsid w:val="00BC4AA1"/>
    <w:rsid w:val="00C56601"/>
    <w:rsid w:val="00CB08B5"/>
    <w:rsid w:val="00CC6DE3"/>
    <w:rsid w:val="00CD5B94"/>
    <w:rsid w:val="00CE4EE3"/>
    <w:rsid w:val="00D04274"/>
    <w:rsid w:val="00D10C6C"/>
    <w:rsid w:val="00D1706F"/>
    <w:rsid w:val="00D202BB"/>
    <w:rsid w:val="00D44E54"/>
    <w:rsid w:val="00D82EF4"/>
    <w:rsid w:val="00D91A58"/>
    <w:rsid w:val="00DD4F53"/>
    <w:rsid w:val="00E21C29"/>
    <w:rsid w:val="00E83042"/>
    <w:rsid w:val="00EC4F13"/>
    <w:rsid w:val="00EE3A8C"/>
    <w:rsid w:val="00EF508C"/>
    <w:rsid w:val="00FC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5FE09"/>
  <w15:docId w15:val="{B75F8CCE-F45C-4142-8D43-1D8BC2D8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41C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41C1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741C16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Bezodstpw">
    <w:name w:val="No Spacing"/>
    <w:link w:val="BezodstpwZnak"/>
    <w:uiPriority w:val="99"/>
    <w:qFormat/>
    <w:rsid w:val="00741C1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1"/>
    <w:rsid w:val="00741C1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41C1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41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41C16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1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treci2">
    <w:name w:val="Tekst treści (2)"/>
    <w:basedOn w:val="Normalny"/>
    <w:link w:val="Teksttreci20"/>
    <w:rsid w:val="00741C16"/>
    <w:pPr>
      <w:shd w:val="clear" w:color="auto" w:fill="FFFFFF"/>
      <w:autoSpaceDE/>
      <w:autoSpaceDN/>
      <w:adjustRightInd/>
      <w:spacing w:before="240" w:line="252" w:lineRule="exact"/>
      <w:ind w:hanging="360"/>
      <w:jc w:val="both"/>
    </w:pPr>
    <w:rPr>
      <w:sz w:val="21"/>
      <w:szCs w:val="24"/>
    </w:rPr>
  </w:style>
  <w:style w:type="character" w:customStyle="1" w:styleId="Teksttreci20">
    <w:name w:val="Tekst treści (2)_"/>
    <w:basedOn w:val="Domylnaczcionkaakapitu"/>
    <w:link w:val="Teksttreci2"/>
    <w:rsid w:val="00741C16"/>
    <w:rPr>
      <w:rFonts w:ascii="Times New Roman" w:eastAsia="Times New Roman" w:hAnsi="Times New Roman" w:cs="Times New Roman"/>
      <w:sz w:val="21"/>
      <w:szCs w:val="24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4B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4B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10032C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10032C"/>
    <w:rPr>
      <w:sz w:val="24"/>
      <w:szCs w:val="24"/>
    </w:rPr>
  </w:style>
  <w:style w:type="character" w:customStyle="1" w:styleId="PogrubienieTeksttreci135pt">
    <w:name w:val="Pogrubienie;Tekst treści + 13;5 pt"/>
    <w:basedOn w:val="Domylnaczcionkaakapitu"/>
    <w:rsid w:val="0035767E"/>
    <w:rPr>
      <w:rFonts w:ascii="Calibri" w:eastAsia="Calibri" w:hAnsi="Calibri" w:cs="Calibri"/>
      <w:b/>
      <w:bCs/>
      <w:sz w:val="27"/>
      <w:szCs w:val="27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C6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C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C6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6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EF508C"/>
    <w:rPr>
      <w:u w:val="single"/>
    </w:rPr>
  </w:style>
  <w:style w:type="paragraph" w:customStyle="1" w:styleId="redniasiatka21">
    <w:name w:val="Średnia siatka 21"/>
    <w:link w:val="redniasiatka2Znak"/>
    <w:uiPriority w:val="99"/>
    <w:qFormat/>
    <w:rsid w:val="001553E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redniasiatka2Znak">
    <w:name w:val="Średnia siatka 2 Znak"/>
    <w:link w:val="redniasiatka21"/>
    <w:uiPriority w:val="99"/>
    <w:rsid w:val="001553E6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aczak@gminasan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39058-8A30-4C07-9962-6D93F7F6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Konrad Kaczak</dc:creator>
  <cp:lastModifiedBy>uzytkownik</cp:lastModifiedBy>
  <cp:revision>3</cp:revision>
  <cp:lastPrinted>2021-08-31T07:04:00Z</cp:lastPrinted>
  <dcterms:created xsi:type="dcterms:W3CDTF">2022-10-17T08:23:00Z</dcterms:created>
  <dcterms:modified xsi:type="dcterms:W3CDTF">2022-10-17T08:25:00Z</dcterms:modified>
</cp:coreProperties>
</file>