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62FE2CB" w:rsidR="00EF54F7" w:rsidRPr="00D04993" w:rsidRDefault="0095681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56819">
        <w:rPr>
          <w:rFonts w:ascii="Cambria" w:hAnsi="Cambria"/>
          <w:b/>
          <w:bCs/>
          <w:iCs/>
        </w:rPr>
        <w:t>Wykonanie instalacji centralnego ogrzewania w ramach rozbudowy Wiejskiego Domu Kultury w Falejówce na terenie Gminy Sanok</w:t>
      </w:r>
    </w:p>
    <w:p w14:paraId="025B82B9" w14:textId="091AFB2A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956819">
        <w:rPr>
          <w:rFonts w:ascii="Cambria" w:hAnsi="Cambria"/>
          <w:b/>
          <w:bCs/>
          <w:sz w:val="24"/>
          <w:szCs w:val="24"/>
        </w:rPr>
        <w:t>27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5CC68B18" w:rsidR="000D3775" w:rsidRPr="007431DF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A2D5" w14:textId="77777777" w:rsidR="0095010E" w:rsidRDefault="0095010E" w:rsidP="0046482F">
      <w:r>
        <w:separator/>
      </w:r>
    </w:p>
  </w:endnote>
  <w:endnote w:type="continuationSeparator" w:id="0">
    <w:p w14:paraId="0D89E10E" w14:textId="77777777" w:rsidR="0095010E" w:rsidRDefault="0095010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681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681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342F5" w14:textId="77777777" w:rsidR="0095010E" w:rsidRDefault="0095010E" w:rsidP="0046482F">
      <w:r>
        <w:separator/>
      </w:r>
    </w:p>
  </w:footnote>
  <w:footnote w:type="continuationSeparator" w:id="0">
    <w:p w14:paraId="42CD1922" w14:textId="77777777" w:rsidR="0095010E" w:rsidRDefault="0095010E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5010E"/>
    <w:rsid w:val="00956819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22</cp:revision>
  <cp:lastPrinted>2022-03-16T10:04:00Z</cp:lastPrinted>
  <dcterms:created xsi:type="dcterms:W3CDTF">2021-07-06T09:03:00Z</dcterms:created>
  <dcterms:modified xsi:type="dcterms:W3CDTF">2022-09-26T11:50:00Z</dcterms:modified>
</cp:coreProperties>
</file>