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1A06F873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B132A0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2321F53" w14:textId="1328D536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E85A7A">
        <w:rPr>
          <w:rFonts w:ascii="Cambria" w:hAnsi="Cambria"/>
          <w:b/>
          <w:bCs/>
          <w:sz w:val="24"/>
          <w:szCs w:val="24"/>
        </w:rPr>
        <w:t>GKI.271.11</w:t>
      </w:r>
      <w:r w:rsidR="004C4679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B17154C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EB7458C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7F3F80F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35801604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DD964A2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67F651C6" w14:textId="27520BEA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="00B132A0">
        <w:rPr>
          <w:rFonts w:ascii="Cambria" w:hAnsi="Cambria"/>
          <w:color w:val="0070C0"/>
          <w:u w:val="single"/>
        </w:rPr>
        <w:t xml:space="preserve"> </w:t>
      </w:r>
    </w:p>
    <w:p w14:paraId="6FABF83C" w14:textId="119FE774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="00B132A0">
        <w:rPr>
          <w:rStyle w:val="Hipercze"/>
          <w:rFonts w:ascii="Cambria" w:hAnsi="Cambria" w:cs="Arial"/>
          <w:bCs/>
        </w:rPr>
        <w:t xml:space="preserve"> </w:t>
      </w:r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5F17CC" w14:textId="77777777" w:rsidR="000D41B8" w:rsidRPr="00D50F88" w:rsidRDefault="000D41B8" w:rsidP="000D41B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2466F5D8" w14:textId="42539123" w:rsidR="00182229" w:rsidRPr="00182229" w:rsidRDefault="00E85A7A" w:rsidP="0018222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E85A7A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http://gmina.sanok.com.pl/bip/index.php?page=position.php&amp;id=2669&amp;grp=13</w:t>
      </w:r>
      <w:r w:rsidR="000D41B8" w:rsidRPr="00D50F88">
        <w:rPr>
          <w:rFonts w:ascii="Cambria" w:hAnsi="Cambria" w:cs="Arial"/>
          <w:bCs/>
          <w:color w:val="0070C0"/>
          <w:u w:val="single"/>
        </w:rPr>
        <w:t xml:space="preserve"> </w:t>
      </w:r>
      <w:r w:rsidR="000D41B8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0F6494CC" w14:textId="149D64D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3241D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3DBE7D02" w:rsidR="003157B4" w:rsidRDefault="00A166AB" w:rsidP="00F34AD0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0D41B8" w:rsidRPr="00CE68A7">
        <w:rPr>
          <w:rFonts w:ascii="Cambria" w:hAnsi="Cambria"/>
          <w:b/>
        </w:rPr>
        <w:t>„</w:t>
      </w:r>
      <w:r w:rsidR="00B132A0" w:rsidRPr="00B132A0">
        <w:rPr>
          <w:rFonts w:ascii="Cambria" w:eastAsia="SimSun" w:hAnsi="Cambria"/>
          <w:b/>
          <w:bCs/>
          <w:lang w:eastAsia="ar-SA"/>
        </w:rPr>
        <w:t>Budowa świetlicy sportowo-rekreacyjnej przy boisku piłkarskim w miejscowości Czerteż</w:t>
      </w:r>
      <w:r w:rsidR="000D41B8" w:rsidRPr="00CE68A7">
        <w:rPr>
          <w:rFonts w:ascii="Cambria" w:hAnsi="Cambria"/>
          <w:b/>
          <w:i/>
          <w:iCs/>
        </w:rPr>
        <w:t>”</w:t>
      </w:r>
      <w:r w:rsidR="000D41B8" w:rsidRPr="00CE68A7">
        <w:rPr>
          <w:rFonts w:ascii="Cambria" w:hAnsi="Cambria"/>
          <w:i/>
          <w:iCs/>
          <w:snapToGrid w:val="0"/>
        </w:rPr>
        <w:t>,</w:t>
      </w:r>
      <w:r w:rsidR="000D41B8" w:rsidRPr="00CE68A7">
        <w:rPr>
          <w:rFonts w:ascii="Cambria" w:hAnsi="Cambria"/>
          <w:i/>
          <w:snapToGrid w:val="0"/>
        </w:rPr>
        <w:t xml:space="preserve"> </w:t>
      </w:r>
      <w:r w:rsidR="000D41B8" w:rsidRPr="00CE68A7">
        <w:rPr>
          <w:rFonts w:ascii="Cambria" w:hAnsi="Cambria"/>
          <w:snapToGrid w:val="0"/>
        </w:rPr>
        <w:t>p</w:t>
      </w:r>
      <w:r w:rsidR="000D41B8" w:rsidRPr="00CE68A7">
        <w:rPr>
          <w:rFonts w:ascii="Cambria" w:hAnsi="Cambria"/>
        </w:rPr>
        <w:t xml:space="preserve">rowadzonego przez </w:t>
      </w:r>
      <w:r w:rsidR="000D41B8" w:rsidRPr="00CE68A7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532D80F6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3B94C57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7A3F504" w14:textId="3CAF5861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152927FB" w14:textId="66EF8C11" w:rsidR="00FF357A" w:rsidRDefault="00FF357A" w:rsidP="00E85A7A">
      <w:pPr>
        <w:ind w:right="-108"/>
        <w:rPr>
          <w:rFonts w:ascii="Cambria" w:eastAsia="Times New Roman" w:hAnsi="Cambria" w:cs="Arial"/>
          <w:b/>
          <w:lang w:eastAsia="pl-PL"/>
        </w:rPr>
      </w:pPr>
      <w:bookmarkStart w:id="1" w:name="_GoBack"/>
      <w:bookmarkEnd w:id="1"/>
    </w:p>
    <w:p w14:paraId="0EDD57BF" w14:textId="5C7BFF9E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1C0A4A4F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FC20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41468BA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E029903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4B4E214" w14:textId="0E46C951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1A51F8E0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5C57A85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3FA35A8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0E932B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D4C6C28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47DDF8CC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299E8D47" w14:textId="5996297E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</w:t>
            </w:r>
            <w:r w:rsidR="00B132A0">
              <w:rPr>
                <w:rFonts w:ascii="Cambria" w:hAnsi="Cambria"/>
                <w:b/>
                <w:sz w:val="18"/>
                <w:szCs w:val="18"/>
              </w:rPr>
              <w:t>konstrukcyjno-budowlanej</w:t>
            </w:r>
            <w:r w:rsidR="000D41B8" w:rsidRPr="000D41B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0D41B8" w:rsidRPr="000D41B8">
              <w:rPr>
                <w:rFonts w:ascii="Cambria" w:hAnsi="Cambria" w:cs="Arial"/>
                <w:b/>
                <w:bCs/>
                <w:sz w:val="18"/>
                <w:szCs w:val="18"/>
              </w:rPr>
              <w:t>w zakresie objętymi przedmiotem zamówienia</w:t>
            </w:r>
            <w:r w:rsidR="000D41B8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w zgodzie z obecnie obowiązującymi przepisami prawa budowlanego</w:t>
            </w:r>
          </w:p>
          <w:p w14:paraId="429EB2D0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D3E9D1E" w14:textId="77777777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6D888FBA" w14:textId="461E73A5"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05CADAEF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FEC9DC" w14:textId="067D9C0E" w:rsidR="009876D1" w:rsidRPr="0083637F" w:rsidRDefault="009876D1" w:rsidP="00B132A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B132A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konstrukcyjno-budowlanej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D3AC8F8" w14:textId="77777777"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48225CD1" w14:textId="51D1807B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10"/>
      <w:footerReference w:type="default" r:id="rId11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8600F" w14:textId="77777777" w:rsidR="00E33D86" w:rsidRDefault="00E33D86" w:rsidP="0046482F">
      <w:r>
        <w:separator/>
      </w:r>
    </w:p>
  </w:endnote>
  <w:endnote w:type="continuationSeparator" w:id="0">
    <w:p w14:paraId="7DFD1D3C" w14:textId="77777777" w:rsidR="00E33D86" w:rsidRDefault="00E33D86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291B417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132A0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85A7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85A7A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4D863" w14:textId="77777777" w:rsidR="00E33D86" w:rsidRDefault="00E33D86" w:rsidP="0046482F">
      <w:r>
        <w:separator/>
      </w:r>
    </w:p>
  </w:footnote>
  <w:footnote w:type="continuationSeparator" w:id="0">
    <w:p w14:paraId="79A087C7" w14:textId="77777777" w:rsidR="00E33D86" w:rsidRDefault="00E33D86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FDAED" w14:textId="77777777" w:rsidR="000D41B8" w:rsidRDefault="000D41B8" w:rsidP="000D41B8">
    <w:pPr>
      <w:jc w:val="right"/>
    </w:pPr>
  </w:p>
  <w:p w14:paraId="6B291CE9" w14:textId="77777777" w:rsidR="004518B3" w:rsidRPr="000D41B8" w:rsidRDefault="004518B3" w:rsidP="000D41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03868"/>
    <w:rsid w:val="00011030"/>
    <w:rsid w:val="000130D3"/>
    <w:rsid w:val="00024865"/>
    <w:rsid w:val="000536EE"/>
    <w:rsid w:val="0005539C"/>
    <w:rsid w:val="00055701"/>
    <w:rsid w:val="0006185E"/>
    <w:rsid w:val="000D41B8"/>
    <w:rsid w:val="00100DE3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E3415"/>
    <w:rsid w:val="003106E0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4C4679"/>
    <w:rsid w:val="00502FF4"/>
    <w:rsid w:val="005101A6"/>
    <w:rsid w:val="005375B5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6345"/>
    <w:rsid w:val="0092014B"/>
    <w:rsid w:val="00927B0B"/>
    <w:rsid w:val="00950483"/>
    <w:rsid w:val="00977C86"/>
    <w:rsid w:val="00986FFC"/>
    <w:rsid w:val="009876D1"/>
    <w:rsid w:val="009B6D64"/>
    <w:rsid w:val="009D4064"/>
    <w:rsid w:val="009D5770"/>
    <w:rsid w:val="009F7A1D"/>
    <w:rsid w:val="00A166AB"/>
    <w:rsid w:val="00A4736A"/>
    <w:rsid w:val="00A84882"/>
    <w:rsid w:val="00A91AF4"/>
    <w:rsid w:val="00A94D22"/>
    <w:rsid w:val="00AD78AB"/>
    <w:rsid w:val="00B132A0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D2105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33D86"/>
    <w:rsid w:val="00E64007"/>
    <w:rsid w:val="00E813E9"/>
    <w:rsid w:val="00E84074"/>
    <w:rsid w:val="00E8440C"/>
    <w:rsid w:val="00E85A7A"/>
    <w:rsid w:val="00EC7781"/>
    <w:rsid w:val="00ED322C"/>
    <w:rsid w:val="00EE491E"/>
    <w:rsid w:val="00F115D8"/>
    <w:rsid w:val="00F34AD0"/>
    <w:rsid w:val="00F77D8C"/>
    <w:rsid w:val="00F96811"/>
    <w:rsid w:val="00FC51A9"/>
    <w:rsid w:val="00FC59FE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uzytkownik</cp:lastModifiedBy>
  <cp:revision>4</cp:revision>
  <dcterms:created xsi:type="dcterms:W3CDTF">2022-01-04T08:28:00Z</dcterms:created>
  <dcterms:modified xsi:type="dcterms:W3CDTF">2022-05-06T08:37:00Z</dcterms:modified>
</cp:coreProperties>
</file>