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48EB0860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92B35">
        <w:rPr>
          <w:rFonts w:ascii="Cambria" w:hAnsi="Cambria"/>
          <w:b/>
          <w:bCs/>
          <w:sz w:val="24"/>
          <w:szCs w:val="24"/>
        </w:rPr>
        <w:t>GKI.271.1.2022</w:t>
      </w:r>
      <w:bookmarkStart w:id="1" w:name="_GoBack"/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D0F0725" w14:textId="2A878F60" w:rsidR="003F7144" w:rsidRPr="002460E9" w:rsidRDefault="00470FE4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hyperlink r:id="rId11" w:tgtFrame="_new" w:history="1">
        <w:r w:rsidR="002460E9" w:rsidRPr="002460E9">
          <w:rPr>
            <w:rStyle w:val="Hipercze"/>
            <w:rFonts w:ascii="Cambria" w:hAnsi="Cambria" w:cs="Arial"/>
            <w:bCs/>
          </w:rPr>
          <w:t>http://gmina.sanok.com.pl/bip/index.php?page=position.php&amp;id=2553&amp;grp=13</w:t>
        </w:r>
      </w:hyperlink>
      <w:r w:rsidR="002460E9" w:rsidRPr="002460E9">
        <w:rPr>
          <w:rFonts w:ascii="Cambria" w:hAnsi="Cambria" w:cs="Arial"/>
          <w:bCs/>
          <w:color w:val="0070C0"/>
          <w:u w:val="single"/>
        </w:rPr>
        <w:t xml:space="preserve"> </w:t>
      </w:r>
      <w:r w:rsidR="002460E9"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50EC0C02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2460E9" w:rsidRPr="004F2065">
              <w:rPr>
                <w:rFonts w:asciiTheme="majorHAnsi" w:eastAsia="SimSun" w:hAnsiTheme="majorHAnsi"/>
                <w:b/>
                <w:bCs/>
                <w:sz w:val="28"/>
                <w:szCs w:val="28"/>
                <w:lang w:eastAsia="ar-SA"/>
              </w:rPr>
              <w:t xml:space="preserve">Budowa sieci kanalizacji sanitarnej w miejscowościach: </w:t>
            </w:r>
            <w:r w:rsidR="002460E9" w:rsidRPr="004F2065">
              <w:rPr>
                <w:rFonts w:asciiTheme="majorHAnsi" w:eastAsia="SimSun" w:hAnsiTheme="majorHAnsi"/>
                <w:b/>
                <w:bCs/>
                <w:sz w:val="28"/>
                <w:szCs w:val="28"/>
                <w:lang w:eastAsia="ar-SA"/>
              </w:rPr>
              <w:br/>
              <w:t>Niebieszczany i Mrzygłód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3138B769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2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11E186A0" w14:textId="3CF2BAD4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13F6596E" w14:textId="6ED96A3D"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14:paraId="6CD1985D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470FE4">
              <w:rPr>
                <w:rFonts w:ascii="Cambria" w:hAnsi="Cambria" w:cs="Arial"/>
                <w:b/>
                <w:bCs/>
              </w:rPr>
            </w:r>
            <w:r w:rsidR="00470FE4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470FE4">
              <w:rPr>
                <w:rFonts w:ascii="Cambria" w:hAnsi="Cambria" w:cs="Arial"/>
                <w:b/>
                <w:bCs/>
              </w:rPr>
            </w:r>
            <w:r w:rsidR="00470FE4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lastRenderedPageBreak/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049F9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1745E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94AB7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D32B9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60A6A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F5D58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3"/>
      <w:footerReference w:type="default" r:id="rId14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67E72" w14:textId="77777777" w:rsidR="00470FE4" w:rsidRDefault="00470FE4" w:rsidP="001F1344">
      <w:r>
        <w:separator/>
      </w:r>
    </w:p>
  </w:endnote>
  <w:endnote w:type="continuationSeparator" w:id="0">
    <w:p w14:paraId="1E045BD6" w14:textId="77777777" w:rsidR="00470FE4" w:rsidRDefault="00470FE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92B35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92B35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DDF90" w14:textId="77777777" w:rsidR="00470FE4" w:rsidRDefault="00470FE4" w:rsidP="001F1344">
      <w:r>
        <w:separator/>
      </w:r>
    </w:p>
  </w:footnote>
  <w:footnote w:type="continuationSeparator" w:id="0">
    <w:p w14:paraId="7E4E5241" w14:textId="77777777" w:rsidR="00470FE4" w:rsidRDefault="00470FE4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6E006E40" w14:textId="77777777" w:rsidR="002460E9" w:rsidRDefault="002460E9" w:rsidP="002460E9">
    <w:pPr>
      <w:jc w:val="center"/>
    </w:pPr>
    <w:r>
      <w:rPr>
        <w:noProof/>
        <w:lang w:eastAsia="pl-PL"/>
      </w:rPr>
      <w:drawing>
        <wp:inline distT="0" distB="0" distL="0" distR="0" wp14:anchorId="08B718C2" wp14:editId="733D854B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A2F7EA4" wp14:editId="2B1A1EBD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926D16" w14:textId="77777777" w:rsidR="002460E9" w:rsidRDefault="002460E9" w:rsidP="002460E9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2460E9" w14:paraId="60A7B129" w14:textId="77777777" w:rsidTr="0061543C">
      <w:tc>
        <w:tcPr>
          <w:tcW w:w="9062" w:type="dxa"/>
        </w:tcPr>
        <w:p w14:paraId="096FA4C3" w14:textId="77777777" w:rsidR="002460E9" w:rsidRPr="002A2EB4" w:rsidRDefault="002460E9" w:rsidP="002460E9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1B10700F" w14:textId="77777777" w:rsidR="002460E9" w:rsidRPr="00B93BAC" w:rsidRDefault="002460E9" w:rsidP="002460E9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4F2065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„Budowa sieci kanalizacji sanitarnej w miejscowościach: Niebieszczany i Mrzygłód”</w:t>
          </w:r>
          <w:r w:rsidRPr="004F2065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>,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mina.sanok.com.pl/bip/index.php?page=position.php&amp;id=2553&amp;grp=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C3F39C-3AF4-42B6-8653-BEB42DF7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1446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cp:lastModifiedBy>uzytkownik</cp:lastModifiedBy>
  <cp:revision>2</cp:revision>
  <cp:lastPrinted>2019-02-01T07:30:00Z</cp:lastPrinted>
  <dcterms:created xsi:type="dcterms:W3CDTF">2022-01-04T08:11:00Z</dcterms:created>
  <dcterms:modified xsi:type="dcterms:W3CDTF">2022-01-04T08:11:00Z</dcterms:modified>
</cp:coreProperties>
</file>