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FB94" w14:textId="4671D347" w:rsidR="005D3CE5" w:rsidRPr="005D3CE5" w:rsidRDefault="005D3CE5" w:rsidP="005D3CE5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</w:pPr>
      <w:r w:rsidRPr="005D3CE5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Konsultacje społeczne Strategii Rozwoju Gminy Sanok na lata 2021-2027</w:t>
      </w:r>
    </w:p>
    <w:p w14:paraId="7CFCF0E8" w14:textId="114AB689" w:rsidR="005D3CE5" w:rsidRDefault="005D3CE5" w:rsidP="005D3CE5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D3CE5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>Wójt Gminy Sanok</w:t>
      </w:r>
      <w:r w:rsidRPr="005D3CE5">
        <w:rPr>
          <w:rFonts w:eastAsia="Times New Roman" w:cs="Times New Roman"/>
          <w:szCs w:val="24"/>
          <w:lang w:eastAsia="pl-PL"/>
        </w:rPr>
        <w:t xml:space="preserve"> informuje,</w:t>
      </w:r>
      <w:r>
        <w:rPr>
          <w:rFonts w:eastAsia="Times New Roman" w:cs="Times New Roman"/>
          <w:szCs w:val="24"/>
          <w:lang w:eastAsia="pl-PL"/>
        </w:rPr>
        <w:t xml:space="preserve"> że </w:t>
      </w:r>
      <w:r w:rsidRPr="005D3CE5">
        <w:rPr>
          <w:rFonts w:eastAsia="Times New Roman" w:cs="Times New Roman"/>
          <w:szCs w:val="24"/>
          <w:lang w:eastAsia="pl-PL"/>
        </w:rPr>
        <w:t xml:space="preserve">Uchwałą nr </w:t>
      </w:r>
      <w:r>
        <w:rPr>
          <w:rFonts w:eastAsia="Times New Roman" w:cs="Times New Roman"/>
          <w:szCs w:val="24"/>
          <w:lang w:eastAsia="pl-PL"/>
        </w:rPr>
        <w:t>XL/289/2021</w:t>
      </w:r>
      <w:r w:rsidRPr="005D3CE5">
        <w:rPr>
          <w:rFonts w:eastAsia="Times New Roman" w:cs="Times New Roman"/>
          <w:szCs w:val="24"/>
          <w:lang w:eastAsia="pl-PL"/>
        </w:rPr>
        <w:t xml:space="preserve"> z dnia </w:t>
      </w:r>
      <w:r>
        <w:rPr>
          <w:rFonts w:eastAsia="Times New Roman" w:cs="Times New Roman"/>
          <w:szCs w:val="24"/>
          <w:lang w:eastAsia="pl-PL"/>
        </w:rPr>
        <w:t xml:space="preserve">21 września 2021 r. </w:t>
      </w:r>
      <w:r w:rsidRPr="005D3CE5">
        <w:rPr>
          <w:rFonts w:eastAsia="Times New Roman" w:cs="Times New Roman"/>
          <w:szCs w:val="24"/>
          <w:lang w:eastAsia="pl-PL"/>
        </w:rPr>
        <w:t xml:space="preserve">Rada </w:t>
      </w:r>
      <w:r>
        <w:rPr>
          <w:rFonts w:eastAsia="Times New Roman" w:cs="Times New Roman"/>
          <w:szCs w:val="24"/>
          <w:lang w:eastAsia="pl-PL"/>
        </w:rPr>
        <w:t>Gminy Sanok</w:t>
      </w:r>
      <w:r w:rsidRPr="005D3CE5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przystąpiła do sporządzenia Strategii Rozwoju Gminy Sanok na lata 2021-2027 oraz określenia szczegółowego trybu i harmonogramu opracowania projektu strategii, w tym trybu konsultacji. </w:t>
      </w:r>
    </w:p>
    <w:p w14:paraId="01D2F0CD" w14:textId="77777777" w:rsidR="005D3CE5" w:rsidRDefault="005D3CE5" w:rsidP="005D3CE5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45878B7F" w14:textId="53A35FD8" w:rsidR="005D3CE5" w:rsidRDefault="005D3CE5" w:rsidP="005D3CE5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D3CE5">
        <w:rPr>
          <w:rFonts w:eastAsia="Times New Roman" w:cs="Times New Roman"/>
          <w:szCs w:val="24"/>
          <w:lang w:eastAsia="pl-PL"/>
        </w:rPr>
        <w:t xml:space="preserve">Przedmiotem konsultacji społecznych jest projekt dokumentu Strategia Rozwoju </w:t>
      </w:r>
      <w:r>
        <w:rPr>
          <w:rFonts w:eastAsia="Times New Roman" w:cs="Times New Roman"/>
          <w:szCs w:val="24"/>
          <w:lang w:eastAsia="pl-PL"/>
        </w:rPr>
        <w:t>Gminy Sanok</w:t>
      </w:r>
      <w:r w:rsidR="00200102">
        <w:rPr>
          <w:rFonts w:eastAsia="Times New Roman" w:cs="Times New Roman"/>
          <w:szCs w:val="24"/>
          <w:lang w:eastAsia="pl-PL"/>
        </w:rPr>
        <w:t xml:space="preserve"> na lata 2021-2027</w:t>
      </w:r>
      <w:r w:rsidRPr="005D3CE5">
        <w:rPr>
          <w:rFonts w:eastAsia="Times New Roman" w:cs="Times New Roman"/>
          <w:szCs w:val="24"/>
          <w:lang w:eastAsia="pl-PL"/>
        </w:rPr>
        <w:t xml:space="preserve">, w którym wskazano kierunki oraz cele strategiczne określające rozwój </w:t>
      </w:r>
      <w:r w:rsidR="00715645">
        <w:rPr>
          <w:rFonts w:eastAsia="Times New Roman" w:cs="Times New Roman"/>
          <w:szCs w:val="24"/>
          <w:lang w:eastAsia="pl-PL"/>
        </w:rPr>
        <w:t>gminy</w:t>
      </w:r>
      <w:r w:rsidRPr="005D3CE5">
        <w:rPr>
          <w:rFonts w:eastAsia="Times New Roman" w:cs="Times New Roman"/>
          <w:szCs w:val="24"/>
          <w:lang w:eastAsia="pl-PL"/>
        </w:rPr>
        <w:t xml:space="preserve"> w ciągu najbliższych lat. Celem konsultacji jest umożliwienie mieszkańcom, instytucjom społecznym oraz podmiotom gospodarczym złożeni</w:t>
      </w:r>
      <w:r w:rsidR="00466A46">
        <w:rPr>
          <w:rFonts w:eastAsia="Times New Roman" w:cs="Times New Roman"/>
          <w:szCs w:val="24"/>
          <w:lang w:eastAsia="pl-PL"/>
        </w:rPr>
        <w:t>e</w:t>
      </w:r>
      <w:r w:rsidRPr="005D3CE5">
        <w:rPr>
          <w:rFonts w:eastAsia="Times New Roman" w:cs="Times New Roman"/>
          <w:szCs w:val="24"/>
          <w:lang w:eastAsia="pl-PL"/>
        </w:rPr>
        <w:t xml:space="preserve"> uwag dotyczących projektu dokumentu Strategia Rozwoju </w:t>
      </w:r>
      <w:r w:rsidR="00715645">
        <w:rPr>
          <w:rFonts w:eastAsia="Times New Roman" w:cs="Times New Roman"/>
          <w:szCs w:val="24"/>
          <w:lang w:eastAsia="pl-PL"/>
        </w:rPr>
        <w:t>Gminy Sanok na lata 2021-2027</w:t>
      </w:r>
      <w:r w:rsidRPr="005D3CE5">
        <w:rPr>
          <w:rFonts w:eastAsia="Times New Roman" w:cs="Times New Roman"/>
          <w:szCs w:val="24"/>
          <w:lang w:eastAsia="pl-PL"/>
        </w:rPr>
        <w:t xml:space="preserve">. </w:t>
      </w:r>
    </w:p>
    <w:p w14:paraId="0EB3EE72" w14:textId="77777777" w:rsidR="005D3CE5" w:rsidRDefault="005D3CE5" w:rsidP="005D3CE5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099A2DA9" w14:textId="1322F27A" w:rsidR="005D3CE5" w:rsidRPr="005D3CE5" w:rsidRDefault="005D3CE5" w:rsidP="00715645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D3CE5">
        <w:rPr>
          <w:rFonts w:eastAsia="Times New Roman" w:cs="Times New Roman"/>
          <w:szCs w:val="24"/>
          <w:lang w:eastAsia="pl-PL"/>
        </w:rPr>
        <w:t xml:space="preserve">Konsultacje przeprowadzone będą w okresie </w:t>
      </w:r>
      <w:r w:rsidRPr="005D3CE5">
        <w:rPr>
          <w:rFonts w:eastAsia="Times New Roman" w:cs="Times New Roman"/>
          <w:b/>
          <w:bCs/>
          <w:szCs w:val="24"/>
          <w:lang w:eastAsia="pl-PL"/>
        </w:rPr>
        <w:t xml:space="preserve">od </w:t>
      </w:r>
      <w:r w:rsidR="00715645">
        <w:rPr>
          <w:rFonts w:eastAsia="Times New Roman" w:cs="Times New Roman"/>
          <w:b/>
          <w:bCs/>
          <w:szCs w:val="24"/>
          <w:lang w:eastAsia="pl-PL"/>
        </w:rPr>
        <w:t>09</w:t>
      </w:r>
      <w:r w:rsidRPr="005D3CE5">
        <w:rPr>
          <w:rFonts w:eastAsia="Times New Roman" w:cs="Times New Roman"/>
          <w:b/>
          <w:bCs/>
          <w:szCs w:val="24"/>
          <w:lang w:eastAsia="pl-PL"/>
        </w:rPr>
        <w:t xml:space="preserve"> l</w:t>
      </w:r>
      <w:r w:rsidR="00715645">
        <w:rPr>
          <w:rFonts w:eastAsia="Times New Roman" w:cs="Times New Roman"/>
          <w:b/>
          <w:bCs/>
          <w:szCs w:val="24"/>
          <w:lang w:eastAsia="pl-PL"/>
        </w:rPr>
        <w:t>istopada</w:t>
      </w:r>
      <w:r w:rsidRPr="005D3CE5">
        <w:rPr>
          <w:rFonts w:eastAsia="Times New Roman" w:cs="Times New Roman"/>
          <w:b/>
          <w:bCs/>
          <w:szCs w:val="24"/>
          <w:lang w:eastAsia="pl-PL"/>
        </w:rPr>
        <w:t xml:space="preserve"> do </w:t>
      </w:r>
      <w:r w:rsidR="00715645">
        <w:rPr>
          <w:rFonts w:eastAsia="Times New Roman" w:cs="Times New Roman"/>
          <w:b/>
          <w:bCs/>
          <w:szCs w:val="24"/>
          <w:lang w:eastAsia="pl-PL"/>
        </w:rPr>
        <w:t>14</w:t>
      </w:r>
      <w:r w:rsidRPr="005D3CE5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715645">
        <w:rPr>
          <w:rFonts w:eastAsia="Times New Roman" w:cs="Times New Roman"/>
          <w:b/>
          <w:bCs/>
          <w:szCs w:val="24"/>
          <w:lang w:eastAsia="pl-PL"/>
        </w:rPr>
        <w:t>grudnia 2021</w:t>
      </w:r>
      <w:r w:rsidRPr="005D3CE5">
        <w:rPr>
          <w:rFonts w:eastAsia="Times New Roman" w:cs="Times New Roman"/>
          <w:b/>
          <w:bCs/>
          <w:szCs w:val="24"/>
          <w:lang w:eastAsia="pl-PL"/>
        </w:rPr>
        <w:t xml:space="preserve"> r. </w:t>
      </w:r>
      <w:r w:rsidRPr="005D3CE5">
        <w:rPr>
          <w:rFonts w:eastAsia="Times New Roman" w:cs="Times New Roman"/>
          <w:szCs w:val="24"/>
          <w:lang w:eastAsia="pl-PL"/>
        </w:rPr>
        <w:t xml:space="preserve">w </w:t>
      </w:r>
      <w:r w:rsidR="00715645">
        <w:rPr>
          <w:rFonts w:eastAsia="Times New Roman" w:cs="Times New Roman"/>
          <w:szCs w:val="24"/>
          <w:lang w:eastAsia="pl-PL"/>
        </w:rPr>
        <w:t xml:space="preserve">formie </w:t>
      </w:r>
      <w:r w:rsidR="00715645" w:rsidRPr="00715645">
        <w:rPr>
          <w:rFonts w:eastAsia="Times New Roman" w:cs="Times New Roman"/>
          <w:szCs w:val="24"/>
          <w:lang w:eastAsia="pl-PL"/>
        </w:rPr>
        <w:t>z</w:t>
      </w:r>
      <w:r w:rsidRPr="005D3CE5">
        <w:rPr>
          <w:rFonts w:eastAsia="Times New Roman" w:cs="Times New Roman"/>
          <w:szCs w:val="24"/>
          <w:lang w:eastAsia="pl-PL"/>
        </w:rPr>
        <w:t>bierani</w:t>
      </w:r>
      <w:r w:rsidR="00715645" w:rsidRPr="00715645">
        <w:rPr>
          <w:rFonts w:eastAsia="Times New Roman" w:cs="Times New Roman"/>
          <w:szCs w:val="24"/>
          <w:lang w:eastAsia="pl-PL"/>
        </w:rPr>
        <w:t>a</w:t>
      </w:r>
      <w:r w:rsidRPr="005D3CE5">
        <w:rPr>
          <w:rFonts w:eastAsia="Times New Roman" w:cs="Times New Roman"/>
          <w:szCs w:val="24"/>
          <w:lang w:eastAsia="pl-PL"/>
        </w:rPr>
        <w:t xml:space="preserve"> uwag i opinii z wykorzystaniem formularza konsultacyjnego</w:t>
      </w:r>
      <w:r w:rsidR="00715645">
        <w:rPr>
          <w:rFonts w:eastAsia="Times New Roman" w:cs="Times New Roman"/>
          <w:szCs w:val="24"/>
          <w:lang w:eastAsia="pl-PL"/>
        </w:rPr>
        <w:t xml:space="preserve"> </w:t>
      </w:r>
      <w:r w:rsidRPr="005D3CE5">
        <w:rPr>
          <w:rFonts w:eastAsia="Times New Roman" w:cs="Times New Roman"/>
          <w:szCs w:val="24"/>
          <w:lang w:eastAsia="pl-PL"/>
        </w:rPr>
        <w:t xml:space="preserve">(obowiązuje data wpływu). </w:t>
      </w:r>
    </w:p>
    <w:p w14:paraId="7AD671A0" w14:textId="77777777" w:rsidR="005D3CE5" w:rsidRPr="005D3CE5" w:rsidRDefault="005D3CE5" w:rsidP="005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D3CE5">
        <w:rPr>
          <w:rFonts w:eastAsia="Times New Roman" w:cs="Times New Roman"/>
          <w:szCs w:val="24"/>
          <w:lang w:eastAsia="pl-PL"/>
        </w:rPr>
        <w:t>Wypełnione formularze można dostarczać:</w:t>
      </w:r>
    </w:p>
    <w:p w14:paraId="5AFA1BC2" w14:textId="77777777" w:rsidR="00200102" w:rsidRDefault="005D3CE5" w:rsidP="00BE78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BE78BE">
        <w:rPr>
          <w:rFonts w:eastAsia="Times New Roman" w:cs="Times New Roman"/>
          <w:szCs w:val="24"/>
          <w:lang w:eastAsia="pl-PL"/>
        </w:rPr>
        <w:t>do skrzynki</w:t>
      </w:r>
      <w:r w:rsidR="00715645" w:rsidRPr="00BE78BE">
        <w:rPr>
          <w:rFonts w:eastAsia="Times New Roman" w:cs="Times New Roman"/>
          <w:szCs w:val="24"/>
          <w:lang w:eastAsia="pl-PL"/>
        </w:rPr>
        <w:t xml:space="preserve"> wystawionej w sekretariacie Urzędu Gminy Sanok (pokój nr </w:t>
      </w:r>
      <w:r w:rsidR="006E7BD7" w:rsidRPr="00BE78BE">
        <w:rPr>
          <w:rFonts w:eastAsia="Times New Roman" w:cs="Times New Roman"/>
          <w:szCs w:val="24"/>
          <w:lang w:eastAsia="pl-PL"/>
        </w:rPr>
        <w:t>201</w:t>
      </w:r>
      <w:r w:rsidR="00715645" w:rsidRPr="00BE78BE">
        <w:rPr>
          <w:rFonts w:eastAsia="Times New Roman" w:cs="Times New Roman"/>
          <w:szCs w:val="24"/>
          <w:lang w:eastAsia="pl-PL"/>
        </w:rPr>
        <w:t>)</w:t>
      </w:r>
      <w:r w:rsidR="006E7BD7" w:rsidRPr="00BE78BE">
        <w:rPr>
          <w:rFonts w:eastAsia="Times New Roman" w:cs="Times New Roman"/>
          <w:szCs w:val="24"/>
          <w:lang w:eastAsia="pl-PL"/>
        </w:rPr>
        <w:t xml:space="preserve"> mieszczącym się na II piętrze</w:t>
      </w:r>
      <w:r w:rsidR="00715645" w:rsidRPr="00BE78BE">
        <w:rPr>
          <w:rFonts w:eastAsia="Times New Roman" w:cs="Times New Roman"/>
          <w:szCs w:val="24"/>
          <w:lang w:eastAsia="pl-PL"/>
        </w:rPr>
        <w:t xml:space="preserve"> </w:t>
      </w:r>
      <w:r w:rsidR="006E7BD7" w:rsidRPr="00BE78BE">
        <w:rPr>
          <w:rFonts w:eastAsia="Times New Roman" w:cs="Times New Roman"/>
          <w:szCs w:val="24"/>
          <w:lang w:eastAsia="pl-PL"/>
        </w:rPr>
        <w:t>w</w:t>
      </w:r>
      <w:r w:rsidRPr="00BE78BE">
        <w:rPr>
          <w:rFonts w:eastAsia="Times New Roman" w:cs="Times New Roman"/>
          <w:szCs w:val="24"/>
          <w:lang w:eastAsia="pl-PL"/>
        </w:rPr>
        <w:t xml:space="preserve"> budynku </w:t>
      </w:r>
      <w:r w:rsidR="006E7BD7" w:rsidRPr="00BE78BE">
        <w:rPr>
          <w:rFonts w:eastAsia="Times New Roman" w:cs="Times New Roman"/>
          <w:szCs w:val="24"/>
          <w:lang w:eastAsia="pl-PL"/>
        </w:rPr>
        <w:t>przy ul. Kościuszki 23; 38-500 Sanok</w:t>
      </w:r>
      <w:r w:rsidRPr="00BE78BE">
        <w:rPr>
          <w:rFonts w:eastAsia="Times New Roman" w:cs="Times New Roman"/>
          <w:szCs w:val="24"/>
          <w:lang w:eastAsia="pl-PL"/>
        </w:rPr>
        <w:t xml:space="preserve"> w godzinach </w:t>
      </w:r>
      <w:r w:rsidR="006E7BD7" w:rsidRPr="00BE78BE">
        <w:rPr>
          <w:rFonts w:eastAsia="Times New Roman" w:cs="Times New Roman"/>
          <w:szCs w:val="24"/>
          <w:lang w:eastAsia="pl-PL"/>
        </w:rPr>
        <w:t>pracy Urzędu</w:t>
      </w:r>
      <w:r w:rsidRPr="00BE78BE">
        <w:rPr>
          <w:rFonts w:eastAsia="Times New Roman" w:cs="Times New Roman"/>
          <w:szCs w:val="24"/>
          <w:lang w:eastAsia="pl-PL"/>
        </w:rPr>
        <w:t xml:space="preserve"> </w:t>
      </w:r>
      <w:r w:rsidR="006E7BD7" w:rsidRPr="00BE78BE">
        <w:rPr>
          <w:rFonts w:eastAsia="Times New Roman" w:cs="Times New Roman"/>
          <w:szCs w:val="24"/>
          <w:lang w:eastAsia="pl-PL"/>
        </w:rPr>
        <w:t>7:30</w:t>
      </w:r>
      <w:r w:rsidRPr="00BE78BE">
        <w:rPr>
          <w:rFonts w:eastAsia="Times New Roman" w:cs="Times New Roman"/>
          <w:szCs w:val="24"/>
          <w:lang w:eastAsia="pl-PL"/>
        </w:rPr>
        <w:t>-1</w:t>
      </w:r>
      <w:r w:rsidR="006E7BD7" w:rsidRPr="00BE78BE">
        <w:rPr>
          <w:rFonts w:eastAsia="Times New Roman" w:cs="Times New Roman"/>
          <w:szCs w:val="24"/>
          <w:lang w:eastAsia="pl-PL"/>
        </w:rPr>
        <w:t>5</w:t>
      </w:r>
      <w:r w:rsidRPr="00BE78BE">
        <w:rPr>
          <w:rFonts w:eastAsia="Times New Roman" w:cs="Times New Roman"/>
          <w:szCs w:val="24"/>
          <w:lang w:eastAsia="pl-PL"/>
        </w:rPr>
        <w:t>:</w:t>
      </w:r>
      <w:r w:rsidR="006E7BD7" w:rsidRPr="00BE78BE">
        <w:rPr>
          <w:rFonts w:eastAsia="Times New Roman" w:cs="Times New Roman"/>
          <w:szCs w:val="24"/>
          <w:lang w:eastAsia="pl-PL"/>
        </w:rPr>
        <w:t>30</w:t>
      </w:r>
      <w:r w:rsidRPr="00BE78BE">
        <w:rPr>
          <w:rFonts w:eastAsia="Times New Roman" w:cs="Times New Roman"/>
          <w:szCs w:val="24"/>
          <w:lang w:eastAsia="pl-PL"/>
        </w:rPr>
        <w:t>,</w:t>
      </w:r>
      <w:r w:rsidR="00200102">
        <w:rPr>
          <w:rFonts w:eastAsia="Times New Roman" w:cs="Times New Roman"/>
          <w:szCs w:val="24"/>
          <w:lang w:eastAsia="pl-PL"/>
        </w:rPr>
        <w:t xml:space="preserve"> </w:t>
      </w:r>
    </w:p>
    <w:p w14:paraId="72E18714" w14:textId="3AB8B4BA" w:rsidR="005D3CE5" w:rsidRPr="00BE78BE" w:rsidRDefault="005D3CE5" w:rsidP="00BE78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BE78BE">
        <w:rPr>
          <w:rFonts w:eastAsia="Times New Roman" w:cs="Times New Roman"/>
          <w:szCs w:val="24"/>
          <w:lang w:eastAsia="pl-PL"/>
        </w:rPr>
        <w:t>drogą elektroniczną poprzez wypełnienie formularza dostępnego</w:t>
      </w:r>
      <w:r w:rsidR="006E7BD7" w:rsidRPr="00BE78BE">
        <w:rPr>
          <w:rFonts w:eastAsia="Times New Roman" w:cs="Times New Roman"/>
          <w:szCs w:val="24"/>
          <w:lang w:eastAsia="pl-PL"/>
        </w:rPr>
        <w:t xml:space="preserve"> na stronie internetowej gminy Sanok </w:t>
      </w:r>
      <w:hyperlink r:id="rId5" w:history="1">
        <w:r w:rsidR="006E7BD7" w:rsidRPr="00BE78BE">
          <w:rPr>
            <w:rStyle w:val="Hipercze"/>
            <w:rFonts w:eastAsia="Times New Roman" w:cs="Times New Roman"/>
            <w:szCs w:val="24"/>
            <w:lang w:eastAsia="pl-PL"/>
          </w:rPr>
          <w:t>https://ankieta.deltapartner.org.pl/strategia_sanok_uwagi</w:t>
        </w:r>
      </w:hyperlink>
      <w:r w:rsidR="006E7BD7" w:rsidRPr="00BE78BE">
        <w:rPr>
          <w:rFonts w:eastAsia="Times New Roman" w:cs="Times New Roman"/>
          <w:szCs w:val="24"/>
          <w:lang w:eastAsia="pl-PL"/>
        </w:rPr>
        <w:t xml:space="preserve">. </w:t>
      </w:r>
    </w:p>
    <w:p w14:paraId="0FD20109" w14:textId="3D30C8EE" w:rsidR="005D3CE5" w:rsidRPr="00BE78BE" w:rsidRDefault="005D3CE5" w:rsidP="00BE78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BE78BE">
        <w:rPr>
          <w:rFonts w:eastAsia="Times New Roman" w:cs="Times New Roman"/>
          <w:szCs w:val="24"/>
          <w:lang w:eastAsia="pl-PL"/>
        </w:rPr>
        <w:t xml:space="preserve">drogą korespondencyjną na adres: Urząd </w:t>
      </w:r>
      <w:r w:rsidR="006E7BD7" w:rsidRPr="00BE78BE">
        <w:rPr>
          <w:rFonts w:eastAsia="Times New Roman" w:cs="Times New Roman"/>
          <w:szCs w:val="24"/>
          <w:lang w:eastAsia="pl-PL"/>
        </w:rPr>
        <w:t>Gminy Sanok</w:t>
      </w:r>
      <w:r w:rsidRPr="00BE78BE">
        <w:rPr>
          <w:rFonts w:eastAsia="Times New Roman" w:cs="Times New Roman"/>
          <w:szCs w:val="24"/>
          <w:lang w:eastAsia="pl-PL"/>
        </w:rPr>
        <w:t xml:space="preserve">, </w:t>
      </w:r>
      <w:r w:rsidR="006E7BD7" w:rsidRPr="00BE78BE">
        <w:rPr>
          <w:rFonts w:eastAsia="Times New Roman" w:cs="Times New Roman"/>
          <w:szCs w:val="24"/>
          <w:lang w:eastAsia="pl-PL"/>
        </w:rPr>
        <w:t>ul. Kościuszki 23, 38-500 Sanok</w:t>
      </w:r>
      <w:r w:rsidRPr="00BE78BE">
        <w:rPr>
          <w:rFonts w:eastAsia="Times New Roman" w:cs="Times New Roman"/>
          <w:szCs w:val="24"/>
          <w:lang w:eastAsia="pl-PL"/>
        </w:rPr>
        <w:t>.</w:t>
      </w:r>
    </w:p>
    <w:p w14:paraId="616B8432" w14:textId="77777777" w:rsidR="006E7BD7" w:rsidRDefault="005D3CE5" w:rsidP="005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D3CE5">
        <w:rPr>
          <w:rFonts w:eastAsia="Times New Roman" w:cs="Times New Roman"/>
          <w:szCs w:val="24"/>
          <w:lang w:eastAsia="pl-PL"/>
        </w:rPr>
        <w:t xml:space="preserve">Projekt Strategii Rozwoju </w:t>
      </w:r>
      <w:r w:rsidR="006E7BD7">
        <w:rPr>
          <w:rFonts w:eastAsia="Times New Roman" w:cs="Times New Roman"/>
          <w:szCs w:val="24"/>
          <w:lang w:eastAsia="pl-PL"/>
        </w:rPr>
        <w:t>Gminy Sanok na lata 2021-2027</w:t>
      </w:r>
      <w:r w:rsidRPr="005D3CE5">
        <w:rPr>
          <w:rFonts w:eastAsia="Times New Roman" w:cs="Times New Roman"/>
          <w:szCs w:val="24"/>
          <w:lang w:eastAsia="pl-PL"/>
        </w:rPr>
        <w:t xml:space="preserve"> dostępny będzie od dnia rozpoczęcia konsultacji, tj. od </w:t>
      </w:r>
      <w:r w:rsidR="006E7BD7">
        <w:rPr>
          <w:rFonts w:eastAsia="Times New Roman" w:cs="Times New Roman"/>
          <w:szCs w:val="24"/>
          <w:lang w:eastAsia="pl-PL"/>
        </w:rPr>
        <w:t>09 listopada 2021</w:t>
      </w:r>
      <w:r w:rsidRPr="005D3CE5">
        <w:rPr>
          <w:rFonts w:eastAsia="Times New Roman" w:cs="Times New Roman"/>
          <w:szCs w:val="24"/>
          <w:lang w:eastAsia="pl-PL"/>
        </w:rPr>
        <w:t xml:space="preserve"> r.,: </w:t>
      </w:r>
    </w:p>
    <w:p w14:paraId="3E1528E9" w14:textId="1CA3B21F" w:rsidR="00BE78BE" w:rsidRDefault="005D3CE5" w:rsidP="00BE78B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BE78BE">
        <w:rPr>
          <w:rFonts w:eastAsia="Times New Roman" w:cs="Times New Roman"/>
          <w:szCs w:val="24"/>
          <w:lang w:eastAsia="pl-PL"/>
        </w:rPr>
        <w:t xml:space="preserve">na </w:t>
      </w:r>
      <w:r w:rsidR="006E7BD7" w:rsidRPr="00BE78BE">
        <w:rPr>
          <w:rFonts w:eastAsia="Times New Roman" w:cs="Times New Roman"/>
          <w:szCs w:val="24"/>
          <w:lang w:eastAsia="pl-PL"/>
        </w:rPr>
        <w:t>gminnym</w:t>
      </w:r>
      <w:r w:rsidRPr="00BE78BE">
        <w:rPr>
          <w:rFonts w:eastAsia="Times New Roman" w:cs="Times New Roman"/>
          <w:szCs w:val="24"/>
          <w:lang w:eastAsia="pl-PL"/>
        </w:rPr>
        <w:t xml:space="preserve"> portalu internetowym</w:t>
      </w:r>
      <w:r w:rsidR="00BE78BE">
        <w:rPr>
          <w:rFonts w:eastAsia="Times New Roman" w:cs="Times New Roman"/>
          <w:szCs w:val="24"/>
          <w:lang w:eastAsia="pl-PL"/>
        </w:rPr>
        <w:t xml:space="preserve"> </w:t>
      </w:r>
      <w:hyperlink r:id="rId6" w:history="1">
        <w:r w:rsidR="00BE78BE" w:rsidRPr="0009369E">
          <w:rPr>
            <w:rStyle w:val="Hipercze"/>
            <w:rFonts w:eastAsia="Times New Roman" w:cs="Times New Roman"/>
            <w:szCs w:val="24"/>
            <w:lang w:eastAsia="pl-PL"/>
          </w:rPr>
          <w:t>www.gminasanok.pl</w:t>
        </w:r>
      </w:hyperlink>
      <w:r w:rsidR="00BE78BE">
        <w:rPr>
          <w:rFonts w:eastAsia="Times New Roman" w:cs="Times New Roman"/>
          <w:szCs w:val="24"/>
          <w:lang w:eastAsia="pl-PL"/>
        </w:rPr>
        <w:t xml:space="preserve"> </w:t>
      </w:r>
      <w:r w:rsidRPr="00BE78BE">
        <w:rPr>
          <w:rFonts w:eastAsia="Times New Roman" w:cs="Times New Roman"/>
          <w:szCs w:val="24"/>
          <w:lang w:eastAsia="pl-PL"/>
        </w:rPr>
        <w:t>w zakładce</w:t>
      </w:r>
      <w:r w:rsidR="00BE78BE">
        <w:rPr>
          <w:rFonts w:eastAsia="Times New Roman" w:cs="Times New Roman"/>
          <w:szCs w:val="24"/>
          <w:lang w:eastAsia="pl-PL"/>
        </w:rPr>
        <w:t>: „</w:t>
      </w:r>
      <w:r w:rsidR="00BE78BE" w:rsidRPr="00BE78BE">
        <w:rPr>
          <w:rFonts w:eastAsia="Times New Roman" w:cs="Times New Roman"/>
          <w:szCs w:val="24"/>
          <w:lang w:eastAsia="pl-PL"/>
        </w:rPr>
        <w:t>Nowa Strategia Rozwoju Gminy Sanok</w:t>
      </w:r>
      <w:r w:rsidR="00BE78BE">
        <w:rPr>
          <w:rFonts w:eastAsia="Times New Roman" w:cs="Times New Roman"/>
          <w:szCs w:val="24"/>
          <w:lang w:eastAsia="pl-PL"/>
        </w:rPr>
        <w:t>”</w:t>
      </w:r>
      <w:r w:rsidRPr="00BE78BE">
        <w:rPr>
          <w:rFonts w:eastAsia="Times New Roman" w:cs="Times New Roman"/>
          <w:szCs w:val="24"/>
          <w:lang w:eastAsia="pl-PL"/>
        </w:rPr>
        <w:t xml:space="preserve"> </w:t>
      </w:r>
    </w:p>
    <w:p w14:paraId="2D69BEC0" w14:textId="77777777" w:rsidR="00200102" w:rsidRDefault="005D3CE5" w:rsidP="00BE78B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BE78BE">
        <w:rPr>
          <w:rFonts w:eastAsia="Times New Roman" w:cs="Times New Roman"/>
          <w:szCs w:val="24"/>
          <w:lang w:eastAsia="pl-PL"/>
        </w:rPr>
        <w:t>w Biuletynie Informacji Publicznej</w:t>
      </w:r>
      <w:r w:rsidR="00200102">
        <w:rPr>
          <w:rFonts w:eastAsia="Times New Roman" w:cs="Times New Roman"/>
          <w:szCs w:val="24"/>
          <w:lang w:eastAsia="pl-PL"/>
        </w:rPr>
        <w:t xml:space="preserve"> </w:t>
      </w:r>
      <w:hyperlink r:id="rId7" w:history="1">
        <w:r w:rsidR="00200102" w:rsidRPr="0009369E">
          <w:rPr>
            <w:rStyle w:val="Hipercze"/>
            <w:rFonts w:eastAsia="Times New Roman" w:cs="Times New Roman"/>
            <w:szCs w:val="24"/>
            <w:lang w:eastAsia="pl-PL"/>
          </w:rPr>
          <w:t>http://gmina.sanok.com.pl/bip/</w:t>
        </w:r>
      </w:hyperlink>
      <w:r w:rsidR="00200102">
        <w:rPr>
          <w:rFonts w:eastAsia="Times New Roman" w:cs="Times New Roman"/>
          <w:szCs w:val="24"/>
          <w:lang w:eastAsia="pl-PL"/>
        </w:rPr>
        <w:t>,</w:t>
      </w:r>
    </w:p>
    <w:p w14:paraId="067E7E21" w14:textId="1E695E07" w:rsidR="005D3CE5" w:rsidRPr="00BE78BE" w:rsidRDefault="00200102" w:rsidP="00BE78B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b</w:t>
      </w:r>
      <w:r w:rsidR="005D3CE5" w:rsidRPr="00BE78BE">
        <w:rPr>
          <w:rFonts w:eastAsia="Times New Roman" w:cs="Times New Roman"/>
          <w:szCs w:val="24"/>
          <w:lang w:eastAsia="pl-PL"/>
        </w:rPr>
        <w:t xml:space="preserve">ezpośrednio w </w:t>
      </w:r>
      <w:r>
        <w:rPr>
          <w:rFonts w:eastAsia="Times New Roman" w:cs="Times New Roman"/>
          <w:szCs w:val="24"/>
          <w:lang w:eastAsia="pl-PL"/>
        </w:rPr>
        <w:t>Biurze Funduszy Pomocowych i Promocji (budynek Urzędu Gminy, 38-500 Sanok, ul. Kościuszki 23 – pokój nr 511)</w:t>
      </w:r>
      <w:r w:rsidR="005D3CE5" w:rsidRPr="00BE78BE">
        <w:rPr>
          <w:rFonts w:eastAsia="Times New Roman" w:cs="Times New Roman"/>
          <w:szCs w:val="24"/>
          <w:lang w:eastAsia="pl-PL"/>
        </w:rPr>
        <w:t>.</w:t>
      </w:r>
    </w:p>
    <w:p w14:paraId="3DB972E2" w14:textId="45A1679E" w:rsidR="005D3CE5" w:rsidRPr="005D3CE5" w:rsidRDefault="005D3CE5" w:rsidP="0020010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D3CE5">
        <w:rPr>
          <w:rFonts w:eastAsia="Times New Roman" w:cs="Times New Roman"/>
          <w:b/>
          <w:bCs/>
          <w:szCs w:val="24"/>
          <w:lang w:eastAsia="pl-PL"/>
        </w:rPr>
        <w:t xml:space="preserve">Nie będą rozpatrywane uwagi i opinie zgłoszone </w:t>
      </w:r>
      <w:r w:rsidR="00200102">
        <w:rPr>
          <w:rFonts w:eastAsia="Times New Roman" w:cs="Times New Roman"/>
          <w:b/>
          <w:bCs/>
          <w:szCs w:val="24"/>
          <w:lang w:eastAsia="pl-PL"/>
        </w:rPr>
        <w:t xml:space="preserve">po wskazanym </w:t>
      </w:r>
      <w:r w:rsidRPr="005D3CE5">
        <w:rPr>
          <w:rFonts w:eastAsia="Times New Roman" w:cs="Times New Roman"/>
          <w:b/>
          <w:bCs/>
          <w:szCs w:val="24"/>
          <w:lang w:eastAsia="pl-PL"/>
        </w:rPr>
        <w:t xml:space="preserve">terminie </w:t>
      </w:r>
      <w:r w:rsidRPr="005D3CE5">
        <w:rPr>
          <w:rFonts w:eastAsia="Times New Roman" w:cs="Times New Roman"/>
          <w:szCs w:val="24"/>
          <w:lang w:eastAsia="pl-PL"/>
        </w:rPr>
        <w:t>oraz przesłane w formie innej niż na formularzu konsultacyjnym.</w:t>
      </w:r>
    </w:p>
    <w:p w14:paraId="038C010A" w14:textId="77777777" w:rsidR="005D3CE5" w:rsidRDefault="005D3CE5" w:rsidP="005D3CE5">
      <w:pPr>
        <w:jc w:val="both"/>
      </w:pPr>
    </w:p>
    <w:p w14:paraId="7091F289" w14:textId="77777777" w:rsidR="005D3CE5" w:rsidRDefault="005D3CE5" w:rsidP="005D3CE5">
      <w:pPr>
        <w:jc w:val="both"/>
      </w:pPr>
    </w:p>
    <w:p w14:paraId="1E007DE2" w14:textId="77777777" w:rsidR="005D3CE5" w:rsidRDefault="005D3CE5" w:rsidP="005D3CE5">
      <w:pPr>
        <w:jc w:val="both"/>
      </w:pPr>
    </w:p>
    <w:p w14:paraId="15A5CA41" w14:textId="77777777" w:rsidR="005D3CE5" w:rsidRDefault="005D3CE5" w:rsidP="005D3CE5">
      <w:pPr>
        <w:jc w:val="both"/>
      </w:pPr>
    </w:p>
    <w:sectPr w:rsidR="005D3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78E"/>
    <w:multiLevelType w:val="hybridMultilevel"/>
    <w:tmpl w:val="11F68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45AB"/>
    <w:multiLevelType w:val="hybridMultilevel"/>
    <w:tmpl w:val="85765F90"/>
    <w:lvl w:ilvl="0" w:tplc="9A5423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4B927B3"/>
    <w:multiLevelType w:val="hybridMultilevel"/>
    <w:tmpl w:val="567EB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E5"/>
    <w:rsid w:val="00200102"/>
    <w:rsid w:val="00466A46"/>
    <w:rsid w:val="005D3CE5"/>
    <w:rsid w:val="006E7BD7"/>
    <w:rsid w:val="00715645"/>
    <w:rsid w:val="00BE78BE"/>
    <w:rsid w:val="00C7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3CBB"/>
  <w15:chartTrackingRefBased/>
  <w15:docId w15:val="{AE9D7BC8-52F7-487D-BC71-3CCDDC8F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D3CE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3CE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CE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D3CE5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3C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mina.sanok.com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sanok.pl" TargetMode="External"/><Relationship Id="rId5" Type="http://schemas.openxmlformats.org/officeDocument/2006/relationships/hyperlink" Target="https://ankieta.deltapartner.org.pl/strategia_sanok_uwag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KonradBialas</dc:creator>
  <cp:keywords/>
  <dc:description/>
  <cp:lastModifiedBy>KonradBialas</cp:lastModifiedBy>
  <cp:revision>3</cp:revision>
  <dcterms:created xsi:type="dcterms:W3CDTF">2021-11-08T11:41:00Z</dcterms:created>
  <dcterms:modified xsi:type="dcterms:W3CDTF">2021-11-08T13:21:00Z</dcterms:modified>
</cp:coreProperties>
</file>