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BE" w:rsidRPr="004E6A64" w:rsidRDefault="009905FD" w:rsidP="0096547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6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7F4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do S</w:t>
      </w:r>
      <w:r w:rsidR="00396ABE" w:rsidRPr="004E6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WZ</w:t>
      </w:r>
    </w:p>
    <w:p w:rsidR="0080030D" w:rsidRDefault="0080030D" w:rsidP="0096547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96547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8F22F5" w:rsidP="00965470">
      <w:pPr>
        <w:keepNext/>
        <w:numPr>
          <w:ilvl w:val="0"/>
          <w:numId w:val="1"/>
        </w:num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NR …./</w:t>
      </w:r>
      <w:r w:rsidR="00CA4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GKI</w:t>
      </w:r>
      <w:r w:rsidR="007F4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/…./2021 (Projekt)</w:t>
      </w:r>
    </w:p>
    <w:p w:rsidR="00396ABE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........................ w Sanoku pomiędzy: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Gminą Sanok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 ul. Kościuszki 23, 38-500 Sanok,</w:t>
      </w:r>
    </w:p>
    <w:p w:rsidR="00396ABE" w:rsidRPr="0080030D" w:rsidRDefault="00C04F2E" w:rsidP="00965470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telefon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13/46 565 51 </w:t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 faks 46 565 53,</w:t>
      </w:r>
    </w:p>
    <w:p w:rsidR="00396ABE" w:rsidRPr="0080030D" w:rsidRDefault="00396ABE" w:rsidP="00965470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 687-17-83-356,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REGON 370440749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zwana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Zamawiającym"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; Zamawiającego reprezentuje:</w:t>
      </w:r>
    </w:p>
    <w:p w:rsidR="00396ABE" w:rsidRPr="0080030D" w:rsidRDefault="00396ABE" w:rsidP="00965470">
      <w:pPr>
        <w:keepNext/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Anna Hałas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A4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Wójta Gminy Sanok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przy kontrasygnacie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Agnieszki Haduch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Skarbnika Gminy</w:t>
      </w:r>
    </w:p>
    <w:p w:rsidR="00396ABE" w:rsidRDefault="007E69F5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7E69F5" w:rsidRPr="0080030D" w:rsidRDefault="007E69F5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…………………………………………………….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NIP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REGON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............................................</w:t>
      </w:r>
    </w:p>
    <w:p w:rsidR="00396ABE" w:rsidRPr="0080030D" w:rsidRDefault="00D86CCD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tóra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/który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dalej jest zwany "</w:t>
      </w:r>
      <w:r w:rsidR="003337B2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Wykonawcą"</w:t>
      </w:r>
    </w:p>
    <w:p w:rsidR="003337B2" w:rsidRPr="0080030D" w:rsidRDefault="003337B2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B77AE0" w:rsidP="0096547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zawierają umowę w wyniku udzielenia zamówienia publicznego prowadzonego w trybie podstawowym (art.. 275 pkt 1) </w:t>
      </w:r>
      <w:r w:rsidRPr="00B77A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11 września 2019 r. Prawo zamówień publicznych (t. j. Dz.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77A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2021 r., poz. </w:t>
      </w:r>
      <w:r w:rsidRPr="00B77A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1129</w:t>
      </w:r>
      <w:r w:rsidR="00A538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538DE" w:rsidRPr="00A538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póżn. zm.</w:t>
      </w:r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E703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03DF" w:rsidRPr="00E703DF">
        <w:rPr>
          <w:rFonts w:ascii="Times New Roman" w:eastAsia="Times New Roman" w:hAnsi="Times New Roman" w:cs="Times New Roman"/>
          <w:sz w:val="24"/>
          <w:szCs w:val="24"/>
          <w:lang w:eastAsia="ar-SA"/>
        </w:rPr>
        <w:t>- dalej: ustawa Pzp</w:t>
      </w:r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C5D98">
        <w:rPr>
          <w:rFonts w:ascii="Times New Roman" w:eastAsia="Times New Roman" w:hAnsi="Times New Roman" w:cs="Times New Roman"/>
          <w:sz w:val="24"/>
          <w:szCs w:val="24"/>
          <w:lang w:eastAsia="ar-SA"/>
        </w:rPr>
        <w:t>o </w:t>
      </w:r>
      <w:r w:rsidR="00D86CCD"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oznaczeniu numer GKI.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271.13</w:t>
      </w:r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.2021 i </w:t>
      </w:r>
      <w:r w:rsidRPr="00B77A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pn:  „Usługi związane z zimowym utrzymaniem dróg gminnych w sezonie zimowym 2021/2022 i 2022/2023”, </w:t>
      </w:r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>o treści, jak niżej:</w:t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96ABE" w:rsidRPr="0080030D" w:rsidRDefault="00396ABE" w:rsidP="009654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:rsidR="00396ABE" w:rsidRPr="0080030D" w:rsidRDefault="00396ABE" w:rsidP="00965470">
      <w:pPr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umowy</w:t>
      </w:r>
    </w:p>
    <w:p w:rsidR="00A04B55" w:rsidRPr="0080030D" w:rsidRDefault="00A04B55" w:rsidP="00965470">
      <w:pPr>
        <w:numPr>
          <w:ilvl w:val="0"/>
          <w:numId w:val="13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Zamawiający zleca, a Wykonawca przyjmuje</w:t>
      </w:r>
      <w:r w:rsidR="0080030D">
        <w:rPr>
          <w:rFonts w:ascii="Times New Roman" w:hAnsi="Times New Roman" w:cs="Times New Roman"/>
          <w:sz w:val="24"/>
          <w:szCs w:val="24"/>
        </w:rPr>
        <w:t xml:space="preserve"> do wykonania usługę związaną z </w:t>
      </w:r>
      <w:r w:rsidRPr="0080030D">
        <w:rPr>
          <w:rFonts w:ascii="Times New Roman" w:hAnsi="Times New Roman" w:cs="Times New Roman"/>
          <w:sz w:val="24"/>
          <w:szCs w:val="24"/>
        </w:rPr>
        <w:t xml:space="preserve">zimowym utrzymaniem </w:t>
      </w:r>
      <w:r w:rsidR="009A7A16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gminnych</w:t>
      </w:r>
      <w:r w:rsidR="00B77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zimowym 2021/2022</w:t>
      </w:r>
      <w:r w:rsidR="0080030D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3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(sezon 1) </w:t>
      </w:r>
      <w:r w:rsidR="0080030D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B77AE0">
        <w:rPr>
          <w:rFonts w:ascii="Times New Roman" w:eastAsia="Times New Roman" w:hAnsi="Times New Roman" w:cs="Times New Roman"/>
          <w:sz w:val="24"/>
          <w:szCs w:val="24"/>
          <w:lang w:eastAsia="pl-PL"/>
        </w:rPr>
        <w:t>2022/2023</w:t>
      </w:r>
      <w:r w:rsidR="00603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(sezon 2)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030D">
        <w:rPr>
          <w:rFonts w:ascii="Times New Roman" w:hAnsi="Times New Roman" w:cs="Times New Roman"/>
          <w:sz w:val="24"/>
          <w:szCs w:val="24"/>
        </w:rPr>
        <w:t>w zakresie części Nr …. obejmującej miejscowość/ci …………………………. .</w:t>
      </w:r>
    </w:p>
    <w:p w:rsidR="009A7A16" w:rsidRPr="0080030D" w:rsidRDefault="00A04B55" w:rsidP="00965470">
      <w:pPr>
        <w:numPr>
          <w:ilvl w:val="0"/>
          <w:numId w:val="13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 xml:space="preserve"> Szczegółowy zakres usług przedstawiony został w załączniku nr 1 do niniejszej umowy, jako integralna jej część.</w:t>
      </w:r>
    </w:p>
    <w:p w:rsidR="009A7A16" w:rsidRPr="0080030D" w:rsidRDefault="009A7A16" w:rsidP="0096547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zabezpieczy potrzebne materiały </w:t>
      </w:r>
      <w:r w:rsidR="003337B2" w:rsidRPr="0080030D">
        <w:rPr>
          <w:rFonts w:ascii="Times New Roman" w:hAnsi="Times New Roman" w:cs="Times New Roman"/>
          <w:sz w:val="24"/>
          <w:szCs w:val="24"/>
        </w:rPr>
        <w:t>uszors</w:t>
      </w:r>
      <w:r w:rsidRPr="0080030D">
        <w:rPr>
          <w:rFonts w:ascii="Times New Roman" w:hAnsi="Times New Roman" w:cs="Times New Roman"/>
          <w:sz w:val="24"/>
          <w:szCs w:val="24"/>
        </w:rPr>
        <w:t xml:space="preserve">tniające (mieszanka solno-piaskowa)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do zwalczania śliskości, gołoledzi na terenie miejscowośc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i. Wykonawca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miarę potrzeb zwalczania śliskości będzie pobierał odpowiednią ilość materiału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sprzęt do posypywania.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leży po stronie Wykonawcy.</w:t>
      </w:r>
    </w:p>
    <w:p w:rsidR="009A7A16" w:rsidRPr="0080030D" w:rsidRDefault="00A04B55" w:rsidP="00965470">
      <w:pPr>
        <w:numPr>
          <w:ilvl w:val="0"/>
          <w:numId w:val="13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Usługi będę każdorazowo zl</w:t>
      </w:r>
      <w:r w:rsidR="00C552EF" w:rsidRPr="0080030D">
        <w:rPr>
          <w:rFonts w:ascii="Times New Roman" w:hAnsi="Times New Roman" w:cs="Times New Roman"/>
          <w:sz w:val="24"/>
          <w:szCs w:val="24"/>
        </w:rPr>
        <w:t>ecane wg potrzeb Zamawiają</w:t>
      </w:r>
      <w:r w:rsidR="000760BE">
        <w:rPr>
          <w:rFonts w:ascii="Times New Roman" w:hAnsi="Times New Roman" w:cs="Times New Roman"/>
          <w:sz w:val="24"/>
          <w:szCs w:val="24"/>
        </w:rPr>
        <w:t>cego lub jego przedstawiciela (S</w:t>
      </w:r>
      <w:r w:rsidR="00C552EF" w:rsidRPr="0080030D">
        <w:rPr>
          <w:rFonts w:ascii="Times New Roman" w:hAnsi="Times New Roman" w:cs="Times New Roman"/>
          <w:sz w:val="24"/>
          <w:szCs w:val="24"/>
        </w:rPr>
        <w:t>ołtysa danej miejscowości).</w:t>
      </w:r>
    </w:p>
    <w:p w:rsidR="009A7A16" w:rsidRPr="0080030D" w:rsidRDefault="009A7A16" w:rsidP="00965470">
      <w:pPr>
        <w:numPr>
          <w:ilvl w:val="0"/>
          <w:numId w:val="13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zakłada możliwość szczegółowego wskazania zakresu usługi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Wielkość zamówienia uzależniona jest od panujących warunków atmosferycznych. </w:t>
      </w:r>
    </w:p>
    <w:p w:rsidR="00396ABE" w:rsidRPr="0080030D" w:rsidRDefault="00396ABE" w:rsidP="00965470">
      <w:pPr>
        <w:tabs>
          <w:tab w:val="left" w:pos="357"/>
        </w:tabs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396ABE" w:rsidRPr="0080030D" w:rsidRDefault="00396ABE" w:rsidP="00965470">
      <w:pPr>
        <w:suppressAutoHyphens/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realizacji umowy</w:t>
      </w:r>
    </w:p>
    <w:p w:rsidR="00603860" w:rsidRPr="00603860" w:rsidRDefault="00603860" w:rsidP="00965470">
      <w:pPr>
        <w:numPr>
          <w:ilvl w:val="0"/>
          <w:numId w:val="15"/>
        </w:numPr>
        <w:tabs>
          <w:tab w:val="left" w:pos="357"/>
        </w:tabs>
        <w:spacing w:after="0" w:line="276" w:lineRule="auto"/>
        <w:ind w:left="426" w:right="-7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Terminy realizacji zamówienia, o którym mowa w §1 obowiązują:</w:t>
      </w:r>
    </w:p>
    <w:p w:rsidR="00603860" w:rsidRPr="00603860" w:rsidRDefault="00603860" w:rsidP="00965470">
      <w:pPr>
        <w:tabs>
          <w:tab w:val="left" w:pos="357"/>
        </w:tabs>
        <w:spacing w:after="0" w:line="276" w:lineRule="auto"/>
        <w:ind w:left="426" w:right="-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="0022250E">
        <w:rPr>
          <w:rFonts w:ascii="Times New Roman" w:eastAsia="Times New Roman" w:hAnsi="Times New Roman" w:cs="Times New Roman"/>
          <w:sz w:val="24"/>
          <w:szCs w:val="24"/>
          <w:lang w:eastAsia="ar-SA"/>
        </w:rPr>
        <w:t>od 29</w:t>
      </w:r>
      <w:bookmarkStart w:id="0" w:name="_GoBack"/>
      <w:bookmarkEnd w:id="0"/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r. do 30 kwietnia 2022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r.; (sezon 1)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A7A16" w:rsidRPr="0080030D" w:rsidRDefault="00603860" w:rsidP="00965470">
      <w:pPr>
        <w:tabs>
          <w:tab w:val="left" w:pos="357"/>
        </w:tabs>
        <w:spacing w:after="0" w:line="276" w:lineRule="auto"/>
        <w:ind w:left="426" w:right="-70"/>
        <w:jc w:val="both"/>
        <w:rPr>
          <w:rFonts w:ascii="Times New Roman" w:hAnsi="Times New Roman" w:cs="Times New Roman"/>
          <w:sz w:val="24"/>
          <w:szCs w:val="24"/>
        </w:rPr>
      </w:pP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2) od 15 października 2022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r. do 30 kwietnia 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r.; (sezon 2)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A7A16" w:rsidRPr="0080030D" w:rsidRDefault="009A7A16" w:rsidP="00965470">
      <w:pPr>
        <w:numPr>
          <w:ilvl w:val="0"/>
          <w:numId w:val="15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 prawo zmiany terminu zakończenia 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 związanych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zimowym utrzymaniem dróg w przypadku wystąpienia niekorzystnych warunków atmosferycznych.</w:t>
      </w:r>
    </w:p>
    <w:p w:rsidR="00396ABE" w:rsidRPr="00B25149" w:rsidRDefault="008C0319" w:rsidP="00965470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Czas reakcji od momentu wezwania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odśnie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żania</w:t>
      </w:r>
      <w:r w:rsidR="00B25149" w:rsidRPr="00B25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tj. gotowości pojazdu i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rozpoczęcia czynności odśnieżania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i/lub zwalczania śliskości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powiadomienia przez Zamawiającego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7B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 z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formularzem ofertowym)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........................  </w:t>
      </w:r>
      <w:r w:rsidR="00557CC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minut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030D" w:rsidRDefault="0080030D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030D" w:rsidRDefault="0080030D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ABE" w:rsidRPr="0080030D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396ABE" w:rsidRPr="0080030D" w:rsidRDefault="00396ABE" w:rsidP="00965470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Wynagrodzenie</w:t>
      </w:r>
    </w:p>
    <w:p w:rsidR="00C552EF" w:rsidRPr="0080030D" w:rsidRDefault="00C552EF" w:rsidP="00965470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ustalają, że za każdorazowe wykonanie usługi Zamawiający zapłaci Wykonawcy wynagrodzenie ustalone na podstawie ceny jednostkowej za  wykonaną usługę.</w:t>
      </w:r>
    </w:p>
    <w:p w:rsidR="00C552EF" w:rsidRPr="0080030D" w:rsidRDefault="00C552EF" w:rsidP="00965470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wykonanie usługi stanowiącej przedmiot umowy Zamawiający zapłac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Wykonawcy za 1 km odśnieżania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 w:rsidRP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:  ______ zł.</w:t>
      </w:r>
    </w:p>
    <w:p w:rsidR="00C552EF" w:rsidRPr="0080030D" w:rsidRDefault="006C2095" w:rsidP="00965470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określonej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ust. 2 zawarte są wszystkie koszty wykonania zamówienia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(m. in.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zakupu paliwa, koszty dojazdu do rejonów, </w:t>
      </w:r>
      <w:r w:rsidR="00D86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załadunku materiału </w:t>
      </w:r>
      <w:r w:rsidR="00D86CCD" w:rsidRPr="0080030D">
        <w:rPr>
          <w:rFonts w:ascii="Times New Roman" w:hAnsi="Times New Roman" w:cs="Times New Roman"/>
          <w:sz w:val="24"/>
          <w:szCs w:val="24"/>
        </w:rPr>
        <w:t>uszorstniające</w:t>
      </w:r>
      <w:r w:rsidR="00D86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go,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koszty ubezpieczenia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552EF" w:rsidRDefault="00FE50B7" w:rsidP="0096547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Szacunkowe w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ynagrodzenie Wykonawcy zgodnie z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ceną jednostkową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szacowaną liczbą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kursów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brutto: __________ zł (słownie: _______________). </w:t>
      </w:r>
    </w:p>
    <w:p w:rsidR="006E7324" w:rsidRDefault="006E7324" w:rsidP="0096547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565E9A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możliwość ograniczenia zakresu rzeczowego zamówienia</w:t>
      </w:r>
      <w:r w:rsidR="002E204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65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jednakże minimalna wartość wykonywanych usług nie będzie mniejsza niż </w:t>
      </w:r>
      <w:r w:rsidR="002E204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6E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szacunkowego wynagrodzenia </w:t>
      </w:r>
      <w:r w:rsidR="00AF0E3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ust.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251" w:rsidRPr="00893251" w:rsidRDefault="00893251" w:rsidP="00893251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za wykonane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893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może fakturami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(rachunkami)</w:t>
      </w:r>
      <w:r w:rsidRPr="00893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częściowymi.</w:t>
      </w:r>
    </w:p>
    <w:p w:rsidR="00396ABE" w:rsidRPr="0080030D" w:rsidRDefault="00C552EF" w:rsidP="00893251">
      <w:pPr>
        <w:numPr>
          <w:ilvl w:val="0"/>
          <w:numId w:val="16"/>
        </w:numPr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otrzyma zapłatę za rzeczywistą ilość wyko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nanego zakresu usług zgodnych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zakresem wyszczególnionym w załączniku nr 1 do niniejszej umowy, wg cen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y jednostkowej podanej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ust. 2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93251">
      <w:pPr>
        <w:numPr>
          <w:ilvl w:val="0"/>
          <w:numId w:val="16"/>
        </w:numPr>
        <w:tabs>
          <w:tab w:val="left" w:pos="-5670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usług będzie dokonywane na podstawie wystawionej/go faktury/rachunku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potwierdzeniem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 xml:space="preserve">przez Sołtysa </w:t>
      </w:r>
      <w:r w:rsidR="00F876F0">
        <w:rPr>
          <w:rFonts w:ascii="Times New Roman" w:eastAsia="Times New Roman" w:hAnsi="Times New Roman" w:cs="Times New Roman"/>
          <w:sz w:val="24"/>
          <w:szCs w:val="24"/>
        </w:rPr>
        <w:t xml:space="preserve">danej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miejscowości wykonanego zakresu usług.</w:t>
      </w:r>
    </w:p>
    <w:p w:rsidR="00CB669A" w:rsidRPr="0080030D" w:rsidRDefault="00CB669A" w:rsidP="00893251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Faktura (rachunek) winna być dostarczona Zamawiającemu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potwierdzeniem wykonanej usługi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6E73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którym mowa w ust. 8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B669A" w:rsidRPr="0080030D" w:rsidRDefault="00CB669A" w:rsidP="00893251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Należności będą regulowane z konta Zamawiającego na konto Wykonawcy podane na fakturze/rachunku.</w:t>
      </w:r>
    </w:p>
    <w:p w:rsidR="00CB669A" w:rsidRPr="0080030D" w:rsidRDefault="00CB669A" w:rsidP="00893251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Stwierdzenie wadliwego wykonania usług objętych umową w zakresie ilości, terminu lub jakości powoduje </w:t>
      </w:r>
      <w:r w:rsidR="006C2095" w:rsidRP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odmowę zapłaty za dany element umowy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93251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w terminie do ……. dni od daty przedłożenia przez Wykonawcę  faktury VAT/rachunku </w:t>
      </w:r>
      <w:r w:rsidR="00C144E8" w:rsidRPr="00C144E8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potwierdzeniem wyko</w:t>
      </w:r>
      <w:r w:rsidR="001C5D98">
        <w:rPr>
          <w:rFonts w:ascii="Times New Roman" w:eastAsia="Times New Roman" w:hAnsi="Times New Roman" w:cs="Times New Roman"/>
          <w:sz w:val="24"/>
          <w:szCs w:val="24"/>
          <w:lang w:eastAsia="pl-PL"/>
        </w:rPr>
        <w:t>nanej usługi, o </w:t>
      </w:r>
      <w:r w:rsidR="00C144E8" w:rsidRPr="00C144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ust. 8</w:t>
      </w:r>
      <w:r w:rsidR="00C14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30D">
        <w:rPr>
          <w:rFonts w:ascii="Times New Roman" w:hAnsi="Times New Roman" w:cs="Times New Roman"/>
          <w:sz w:val="24"/>
          <w:szCs w:val="24"/>
        </w:rPr>
        <w:t>na dziennik podawczy Zamawiającego.</w:t>
      </w:r>
    </w:p>
    <w:p w:rsidR="00396ABE" w:rsidRPr="0080030D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232E8E" w:rsidRPr="0080030D" w:rsidRDefault="00232E8E" w:rsidP="009654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</w:t>
      </w:r>
    </w:p>
    <w:p w:rsidR="00E703DF" w:rsidRDefault="00E703DF" w:rsidP="00965470">
      <w:pPr>
        <w:pStyle w:val="Bodytext20"/>
        <w:numPr>
          <w:ilvl w:val="0"/>
          <w:numId w:val="31"/>
        </w:numPr>
        <w:shd w:val="clear" w:color="auto" w:fill="auto"/>
        <w:tabs>
          <w:tab w:val="left" w:pos="469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 xml:space="preserve">Zamawiający na podstawie </w:t>
      </w:r>
      <w:r w:rsidRPr="00493B62">
        <w:rPr>
          <w:rFonts w:ascii="Times New Roman" w:hAnsi="Times New Roman" w:cs="Times New Roman"/>
          <w:sz w:val="24"/>
          <w:szCs w:val="24"/>
        </w:rPr>
        <w:t>art. 95 ust. 1</w:t>
      </w:r>
      <w:r w:rsidRPr="00E24912">
        <w:rPr>
          <w:rFonts w:ascii="Times New Roman" w:hAnsi="Times New Roman" w:cs="Times New Roman"/>
          <w:sz w:val="24"/>
          <w:szCs w:val="24"/>
        </w:rPr>
        <w:t xml:space="preserve"> ustawy Pzp wymaga zatrudnienia przez Wykonawcę lub podwykonawcę na podstawie umowy o pracę pracowników bezpośrednio związanych z wykonywaniem </w:t>
      </w:r>
      <w:r>
        <w:rPr>
          <w:rFonts w:ascii="Times New Roman" w:hAnsi="Times New Roman" w:cs="Times New Roman"/>
          <w:sz w:val="24"/>
          <w:szCs w:val="24"/>
        </w:rPr>
        <w:t>czynności</w:t>
      </w:r>
      <w:r w:rsidRPr="00E24912">
        <w:rPr>
          <w:rFonts w:ascii="Times New Roman" w:hAnsi="Times New Roman" w:cs="Times New Roman"/>
          <w:sz w:val="24"/>
          <w:szCs w:val="24"/>
        </w:rPr>
        <w:t xml:space="preserve"> obejmujących: </w:t>
      </w:r>
      <w:r w:rsidRPr="00E703DF">
        <w:rPr>
          <w:rFonts w:ascii="Times New Roman" w:hAnsi="Times New Roman" w:cs="Times New Roman"/>
          <w:bCs/>
          <w:sz w:val="24"/>
          <w:szCs w:val="24"/>
          <w:lang w:bidi="pl-PL"/>
        </w:rPr>
        <w:t>ob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sługę</w:t>
      </w:r>
      <w:r w:rsidRPr="00E703D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nośników (sprzętu) zimowego utrzymania dróg</w:t>
      </w:r>
      <w:r w:rsidRPr="00E24912">
        <w:rPr>
          <w:rFonts w:ascii="Times New Roman" w:hAnsi="Times New Roman" w:cs="Times New Roman"/>
          <w:sz w:val="24"/>
          <w:szCs w:val="24"/>
        </w:rPr>
        <w:t>, a Wykonawca zobowiązuje się realizować zamówienie pracownikami zatrudnionymi na umowę o pracę w zakresie czynności opisanych wyżej</w:t>
      </w:r>
      <w:r>
        <w:rPr>
          <w:rFonts w:ascii="Times New Roman" w:hAnsi="Times New Roman" w:cs="Times New Roman"/>
          <w:sz w:val="24"/>
          <w:szCs w:val="24"/>
        </w:rPr>
        <w:t xml:space="preserve"> oraz w terminach, o których mowa w </w:t>
      </w:r>
      <w:r w:rsidRPr="008D068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E36">
        <w:rPr>
          <w:rFonts w:ascii="Times New Roman" w:hAnsi="Times New Roman" w:cs="Times New Roman"/>
          <w:sz w:val="24"/>
          <w:szCs w:val="24"/>
        </w:rPr>
        <w:t>2 ust 1</w:t>
      </w:r>
      <w:r w:rsidRPr="00E24912">
        <w:rPr>
          <w:rFonts w:ascii="Times New Roman" w:hAnsi="Times New Roman" w:cs="Times New Roman"/>
          <w:sz w:val="24"/>
          <w:szCs w:val="24"/>
        </w:rPr>
        <w:t>.</w:t>
      </w:r>
    </w:p>
    <w:p w:rsidR="00E703DF" w:rsidRPr="00417712" w:rsidRDefault="00E703DF" w:rsidP="00965470">
      <w:pPr>
        <w:pStyle w:val="Bodytext20"/>
        <w:numPr>
          <w:ilvl w:val="0"/>
          <w:numId w:val="31"/>
        </w:numPr>
        <w:tabs>
          <w:tab w:val="left" w:pos="469"/>
        </w:tabs>
        <w:spacing w:before="0" w:line="276" w:lineRule="auto"/>
        <w:ind w:left="459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W trakcie realizacji przedmiotu Umowy Zamawiający uprawniony jest do wykonywania czynności kontrolnych wobec Wykonawcy odnośnie spełniania przez niego lub podwykonawcę wymogu zatrudnienia na podstawie umowy o pracę osó</w:t>
      </w:r>
      <w:r w:rsidR="008D0684">
        <w:rPr>
          <w:rFonts w:ascii="Times New Roman" w:hAnsi="Times New Roman" w:cs="Times New Roman"/>
          <w:sz w:val="24"/>
          <w:szCs w:val="24"/>
        </w:rPr>
        <w:t>b wykonujących wskazane w ust. 1</w:t>
      </w:r>
      <w:r w:rsidRPr="00417712">
        <w:rPr>
          <w:rFonts w:ascii="Times New Roman" w:hAnsi="Times New Roman" w:cs="Times New Roman"/>
          <w:sz w:val="24"/>
          <w:szCs w:val="24"/>
        </w:rPr>
        <w:t xml:space="preserve"> niniejszego paragrafu czynności</w:t>
      </w:r>
      <w:r>
        <w:rPr>
          <w:rFonts w:ascii="Times New Roman" w:hAnsi="Times New Roman" w:cs="Times New Roman"/>
          <w:sz w:val="24"/>
          <w:szCs w:val="24"/>
        </w:rPr>
        <w:t xml:space="preserve">. Zamawiający </w:t>
      </w:r>
      <w:r>
        <w:rPr>
          <w:rFonts w:ascii="Times New Roman" w:hAnsi="Times New Roman" w:cs="Times New Roman"/>
          <w:sz w:val="24"/>
          <w:szCs w:val="24"/>
        </w:rPr>
        <w:lastRenderedPageBreak/>
        <w:t>uprawniony jest w </w:t>
      </w:r>
      <w:r w:rsidRPr="00417712">
        <w:rPr>
          <w:rFonts w:ascii="Times New Roman" w:hAnsi="Times New Roman" w:cs="Times New Roman"/>
          <w:sz w:val="24"/>
          <w:szCs w:val="24"/>
        </w:rPr>
        <w:t xml:space="preserve">szczególności do: </w:t>
      </w:r>
    </w:p>
    <w:p w:rsidR="00E703DF" w:rsidRPr="00417712" w:rsidRDefault="00E703DF" w:rsidP="00965470">
      <w:pPr>
        <w:pStyle w:val="Bodytext20"/>
        <w:tabs>
          <w:tab w:val="left" w:pos="469"/>
        </w:tabs>
        <w:spacing w:before="0" w:line="276" w:lineRule="auto"/>
        <w:ind w:left="459" w:firstLine="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1)</w:t>
      </w:r>
      <w:r w:rsidRPr="00417712">
        <w:rPr>
          <w:rFonts w:ascii="Times New Roman" w:hAnsi="Times New Roman" w:cs="Times New Roman"/>
          <w:sz w:val="24"/>
          <w:szCs w:val="24"/>
        </w:rPr>
        <w:tab/>
        <w:t>żądania oświadczeń i dokumentów w zakresie potwierdzenia spełniania</w:t>
      </w:r>
      <w:r>
        <w:rPr>
          <w:rFonts w:ascii="Times New Roman" w:hAnsi="Times New Roman" w:cs="Times New Roman"/>
          <w:sz w:val="24"/>
          <w:szCs w:val="24"/>
        </w:rPr>
        <w:t xml:space="preserve"> ww. wymogów i </w:t>
      </w:r>
      <w:r w:rsidRPr="00417712">
        <w:rPr>
          <w:rFonts w:ascii="Times New Roman" w:hAnsi="Times New Roman" w:cs="Times New Roman"/>
          <w:sz w:val="24"/>
          <w:szCs w:val="24"/>
        </w:rPr>
        <w:t xml:space="preserve">dokonywania ich oceny; </w:t>
      </w:r>
    </w:p>
    <w:p w:rsidR="00E703DF" w:rsidRPr="00417712" w:rsidRDefault="00E703DF" w:rsidP="00965470">
      <w:pPr>
        <w:pStyle w:val="Bodytext20"/>
        <w:tabs>
          <w:tab w:val="left" w:pos="469"/>
        </w:tabs>
        <w:spacing w:before="0" w:line="276" w:lineRule="auto"/>
        <w:ind w:left="459" w:firstLine="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2)</w:t>
      </w:r>
      <w:r w:rsidRPr="00417712">
        <w:rPr>
          <w:rFonts w:ascii="Times New Roman" w:hAnsi="Times New Roman" w:cs="Times New Roman"/>
          <w:sz w:val="24"/>
          <w:szCs w:val="24"/>
        </w:rPr>
        <w:tab/>
        <w:t xml:space="preserve">żądania wyjaśnień w przypadku wątpliwości w zakresie potwierdzenia spełniania ww. wymogów; </w:t>
      </w:r>
    </w:p>
    <w:p w:rsidR="00E703DF" w:rsidRPr="00417712" w:rsidRDefault="00E703DF" w:rsidP="00965470">
      <w:pPr>
        <w:pStyle w:val="Bodytext20"/>
        <w:tabs>
          <w:tab w:val="left" w:pos="469"/>
        </w:tabs>
        <w:spacing w:before="0" w:line="276" w:lineRule="auto"/>
        <w:ind w:left="459" w:firstLine="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3)</w:t>
      </w:r>
      <w:r w:rsidRPr="00417712">
        <w:rPr>
          <w:rFonts w:ascii="Times New Roman" w:hAnsi="Times New Roman" w:cs="Times New Roman"/>
          <w:sz w:val="24"/>
          <w:szCs w:val="24"/>
        </w:rPr>
        <w:tab/>
        <w:t>przeprowadzania kontroli na miejscu wykonywania świadczenia.</w:t>
      </w:r>
    </w:p>
    <w:p w:rsidR="00E703DF" w:rsidRPr="00417712" w:rsidRDefault="00E703DF" w:rsidP="00965470">
      <w:pPr>
        <w:pStyle w:val="Bodytext20"/>
        <w:numPr>
          <w:ilvl w:val="0"/>
          <w:numId w:val="31"/>
        </w:numPr>
        <w:tabs>
          <w:tab w:val="left" w:pos="469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W trakcie realizacji zamówienia na każde wezwanie Zamawiaj</w:t>
      </w:r>
      <w:r w:rsidR="001C5D98">
        <w:rPr>
          <w:rFonts w:ascii="Times New Roman" w:hAnsi="Times New Roman" w:cs="Times New Roman"/>
          <w:sz w:val="24"/>
          <w:szCs w:val="24"/>
        </w:rPr>
        <w:t>ącego w </w:t>
      </w:r>
      <w:r>
        <w:rPr>
          <w:rFonts w:ascii="Times New Roman" w:hAnsi="Times New Roman" w:cs="Times New Roman"/>
          <w:sz w:val="24"/>
          <w:szCs w:val="24"/>
        </w:rPr>
        <w:t>wyznaczonym, w </w:t>
      </w:r>
      <w:r w:rsidRPr="00417712">
        <w:rPr>
          <w:rFonts w:ascii="Times New Roman" w:hAnsi="Times New Roman" w:cs="Times New Roman"/>
          <w:sz w:val="24"/>
          <w:szCs w:val="24"/>
        </w:rPr>
        <w:t>tym wezwaniu terminie Wykonawca przedłoży Zamawiającemu określone przez niego, spośród wskazanych poniżej, dowody w celu potwierdzenia spełnienia wymogu zatrudnienia na podstawie umowy o pracę przez Wykonawcę lub podwykonawcę osó</w:t>
      </w:r>
      <w:r>
        <w:rPr>
          <w:rFonts w:ascii="Times New Roman" w:hAnsi="Times New Roman" w:cs="Times New Roman"/>
          <w:sz w:val="24"/>
          <w:szCs w:val="24"/>
        </w:rPr>
        <w:t>b wykonujących wskazane w ust. 5</w:t>
      </w:r>
      <w:r w:rsidRPr="00417712">
        <w:rPr>
          <w:rFonts w:ascii="Times New Roman" w:hAnsi="Times New Roman" w:cs="Times New Roman"/>
          <w:sz w:val="24"/>
          <w:szCs w:val="24"/>
        </w:rPr>
        <w:t xml:space="preserve"> niniejszego paragrafu czynności w trakcie realizacji Umowy: </w:t>
      </w:r>
    </w:p>
    <w:p w:rsidR="00E703DF" w:rsidRDefault="00E703DF" w:rsidP="00965470">
      <w:pPr>
        <w:pStyle w:val="Bodytext20"/>
        <w:numPr>
          <w:ilvl w:val="0"/>
          <w:numId w:val="32"/>
        </w:numPr>
        <w:tabs>
          <w:tab w:val="left" w:pos="46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oświadczenie Wykonawcy lub podwykonawcy o za</w:t>
      </w:r>
      <w:r>
        <w:rPr>
          <w:rFonts w:ascii="Times New Roman" w:hAnsi="Times New Roman" w:cs="Times New Roman"/>
          <w:sz w:val="24"/>
          <w:szCs w:val="24"/>
        </w:rPr>
        <w:t>trudnieniu na podstawie umowy o </w:t>
      </w:r>
      <w:r w:rsidRPr="00417712">
        <w:rPr>
          <w:rFonts w:ascii="Times New Roman" w:hAnsi="Times New Roman" w:cs="Times New Roman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</w:t>
      </w:r>
      <w:r>
        <w:rPr>
          <w:rFonts w:ascii="Times New Roman" w:hAnsi="Times New Roman" w:cs="Times New Roman"/>
          <w:sz w:val="24"/>
          <w:szCs w:val="24"/>
        </w:rPr>
        <w:t>nia, wskazanie, że czynności, o </w:t>
      </w:r>
      <w:r w:rsidRPr="00417712">
        <w:rPr>
          <w:rFonts w:ascii="Times New Roman" w:hAnsi="Times New Roman" w:cs="Times New Roman"/>
          <w:sz w:val="24"/>
          <w:szCs w:val="24"/>
        </w:rPr>
        <w:t>których mowa w ust. 1 wykonują osoby zatrudnione na podstawie umowy o pracę wraz ze wskaz</w:t>
      </w:r>
      <w:r w:rsidR="001C5D98">
        <w:rPr>
          <w:rFonts w:ascii="Times New Roman" w:hAnsi="Times New Roman" w:cs="Times New Roman"/>
          <w:sz w:val="24"/>
          <w:szCs w:val="24"/>
        </w:rPr>
        <w:t>aniem liczby tych osób, imion i </w:t>
      </w:r>
      <w:r w:rsidRPr="00417712">
        <w:rPr>
          <w:rFonts w:ascii="Times New Roman" w:hAnsi="Times New Roman" w:cs="Times New Roman"/>
          <w:sz w:val="24"/>
          <w:szCs w:val="24"/>
        </w:rPr>
        <w:t>nazwisk tych osób, rodzaju umowy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7712">
        <w:rPr>
          <w:rFonts w:ascii="Times New Roman" w:hAnsi="Times New Roman" w:cs="Times New Roman"/>
          <w:sz w:val="24"/>
          <w:szCs w:val="24"/>
        </w:rPr>
        <w:t>pracę i wymiaru etatu oraz podpis osoby uprawni</w:t>
      </w:r>
      <w:r>
        <w:rPr>
          <w:rFonts w:ascii="Times New Roman" w:hAnsi="Times New Roman" w:cs="Times New Roman"/>
          <w:sz w:val="24"/>
          <w:szCs w:val="24"/>
        </w:rPr>
        <w:t>onej do złożenia oświadczenia w </w:t>
      </w:r>
      <w:r w:rsidRPr="00417712"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eniu wykonawcy lub podwykonawcy,</w:t>
      </w:r>
    </w:p>
    <w:p w:rsidR="00E703DF" w:rsidRPr="00417712" w:rsidRDefault="00E703DF" w:rsidP="00965470">
      <w:pPr>
        <w:pStyle w:val="Bodytext20"/>
        <w:numPr>
          <w:ilvl w:val="0"/>
          <w:numId w:val="32"/>
        </w:numPr>
        <w:tabs>
          <w:tab w:val="left" w:pos="46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F5B30">
        <w:rPr>
          <w:rFonts w:ascii="Times New Roman" w:hAnsi="Times New Roman" w:cs="Times New Roman"/>
          <w:sz w:val="24"/>
          <w:szCs w:val="24"/>
        </w:rPr>
        <w:t>poświadczoną za zgodność z oryginałem odpowiednio przez wykonawcę lub podwykonawcę</w:t>
      </w:r>
      <w:r w:rsidRPr="005F5B30">
        <w:rPr>
          <w:rFonts w:ascii="Times New Roman" w:hAnsi="Times New Roman" w:cs="Times New Roman"/>
          <w:b/>
          <w:sz w:val="24"/>
          <w:szCs w:val="24"/>
        </w:rPr>
        <w:t xml:space="preserve"> kopię umowy/umów o pracę</w:t>
      </w:r>
      <w:r w:rsidRPr="005F5B30">
        <w:rPr>
          <w:rFonts w:ascii="Times New Roman" w:hAnsi="Times New Roman" w:cs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 (tj. w szczególności bez adresów, nr PESEL pracowników). Imię i nazwisko pracownika nie podlega anonimizacji. Informacje takie jak: data zawarcia umowy, rodzaj umowy o pracę i wymiar etatu powinny być możliwe do zidentyfikowania;</w:t>
      </w:r>
    </w:p>
    <w:p w:rsidR="00E703DF" w:rsidRPr="00417712" w:rsidRDefault="00E703DF" w:rsidP="00965470">
      <w:pPr>
        <w:pStyle w:val="Bodytext20"/>
        <w:numPr>
          <w:ilvl w:val="0"/>
          <w:numId w:val="31"/>
        </w:numPr>
        <w:tabs>
          <w:tab w:val="left" w:pos="469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</w:t>
      </w:r>
      <w:r>
        <w:rPr>
          <w:rFonts w:ascii="Times New Roman" w:hAnsi="Times New Roman" w:cs="Times New Roman"/>
          <w:sz w:val="24"/>
          <w:szCs w:val="24"/>
        </w:rPr>
        <w:t>cę kary umownej w wysokości 5</w:t>
      </w:r>
      <w:r w:rsidRPr="0041771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17712">
        <w:rPr>
          <w:rFonts w:ascii="Times New Roman" w:hAnsi="Times New Roman" w:cs="Times New Roman"/>
          <w:sz w:val="24"/>
          <w:szCs w:val="24"/>
        </w:rPr>
        <w:t xml:space="preserve"> zł za każdy przypadek.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</w:t>
      </w:r>
      <w:r>
        <w:rPr>
          <w:rFonts w:ascii="Times New Roman" w:hAnsi="Times New Roman" w:cs="Times New Roman"/>
          <w:sz w:val="24"/>
          <w:szCs w:val="24"/>
        </w:rPr>
        <w:t>b</w:t>
      </w:r>
      <w:r w:rsidR="001C5D98">
        <w:rPr>
          <w:rFonts w:ascii="Times New Roman" w:hAnsi="Times New Roman" w:cs="Times New Roman"/>
          <w:sz w:val="24"/>
          <w:szCs w:val="24"/>
        </w:rPr>
        <w:t xml:space="preserve"> wykonujących wskazane w ust. 5 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17712">
        <w:rPr>
          <w:rFonts w:ascii="Times New Roman" w:hAnsi="Times New Roman" w:cs="Times New Roman"/>
          <w:sz w:val="24"/>
          <w:szCs w:val="24"/>
        </w:rPr>
        <w:t>zynności.</w:t>
      </w:r>
    </w:p>
    <w:p w:rsidR="00E703DF" w:rsidRDefault="00E703DF" w:rsidP="00965470">
      <w:pPr>
        <w:pStyle w:val="Bodytext20"/>
        <w:numPr>
          <w:ilvl w:val="0"/>
          <w:numId w:val="31"/>
        </w:numPr>
        <w:shd w:val="clear" w:color="auto" w:fill="auto"/>
        <w:tabs>
          <w:tab w:val="left" w:pos="469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232E8E" w:rsidRPr="0080030D" w:rsidRDefault="00232E8E" w:rsidP="00965470">
      <w:pPr>
        <w:suppressAutoHyphens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396ABE" w:rsidRPr="0080030D" w:rsidRDefault="00396ABE" w:rsidP="00965470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  <w:r w:rsid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57490" w:rsidRPr="0080030D" w:rsidRDefault="00957490" w:rsidP="00965470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Nienależyte wykonywanie przez Wykonawcę prac związanych z zimowym utrzymaniem dróg, określonych w § 1, spow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oduje naliczenie kar umownych w 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5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kwoty wynagrodzenia brutto </w:t>
      </w:r>
      <w:r w:rsid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określonego </w:t>
      </w:r>
      <w:r w:rsidR="00B5273D"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§ 3 ust. 4</w:t>
      </w:r>
      <w:r w:rsidR="005100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umowy</w:t>
      </w:r>
      <w:r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nienależyte wykonanie przez Wykonawcę obowiązków należy rozumieć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szczególności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sposób prowadzenia akcji zimowej stwarzający zagrożenia dla zdrowia i życia osób trzecich, </w:t>
      </w:r>
      <w:r w:rsidR="00510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nieprawidłowe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usuwania śniegu lub śliskości, których skutkiem będzie spowodowanie szkody.</w:t>
      </w:r>
    </w:p>
    <w:p w:rsidR="00957490" w:rsidRPr="0080030D" w:rsidRDefault="00957490" w:rsidP="00965470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Za odstąpienie od umowy z przyczyn zależnych od Wykonawcy, Wykonawca zapłaci zamawiaj</w:t>
      </w:r>
      <w:r w:rsidR="005100A3">
        <w:rPr>
          <w:rFonts w:ascii="Times New Roman" w:hAnsi="Times New Roman" w:cs="Times New Roman"/>
          <w:sz w:val="24"/>
          <w:szCs w:val="24"/>
        </w:rPr>
        <w:t xml:space="preserve">ącemu karę umowną w wysokości 10 </w:t>
      </w:r>
      <w:r w:rsidRPr="0080030D">
        <w:rPr>
          <w:rFonts w:ascii="Times New Roman" w:hAnsi="Times New Roman" w:cs="Times New Roman"/>
          <w:sz w:val="24"/>
          <w:szCs w:val="24"/>
        </w:rPr>
        <w:t>% wynagrodzenia brutto, określonego w § 3 ust. 4 umowy.</w:t>
      </w:r>
    </w:p>
    <w:p w:rsidR="00957490" w:rsidRPr="0080030D" w:rsidRDefault="00957490" w:rsidP="00965470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 przypadku nie podjęcia akcji czynnej na wezwanie Zamawiającego</w:t>
      </w:r>
      <w:r w:rsidR="00E56B6D">
        <w:rPr>
          <w:rFonts w:ascii="Times New Roman" w:hAnsi="Times New Roman" w:cs="Times New Roman"/>
          <w:sz w:val="24"/>
          <w:szCs w:val="24"/>
          <w:lang w:eastAsia="pl-PL"/>
        </w:rPr>
        <w:t xml:space="preserve"> lub S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ołtysa miejscowości jeżeli zagraża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to bezpieczeństwu ruchu, Zamawiający zleci 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 xml:space="preserve">wykonanie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usługi innemu Wykonawcy na koszt Wykonaw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>cy, z którym jest zawarta niniejsza umowa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96547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dokonywania potrącenia kar umownych z należności wyn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ikających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 wystawionych przez Wykonawcę faktur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/rachunków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21301" w:rsidRDefault="00521301" w:rsidP="0096547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niedotrzymanie gotowości pojazdu i </w:t>
      </w:r>
      <w:r w:rsidR="004118FE" w:rsidRP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czasu reakcji 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rozpoczęcie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odśnieżania</w:t>
      </w:r>
      <w:r w:rsidR="00945F11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zwalczania śliskości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powiadomienia</w:t>
      </w:r>
      <w:r w:rsidR="00E56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lub S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 wskazan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§ 2 ust. 3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zapłaci Zamawiającemu karę umowną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D71BF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D068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A26E9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870102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rozpoczętą godzinę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E9A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294E" w:rsidRPr="001C294E" w:rsidRDefault="001C294E" w:rsidP="001C294E">
      <w:pPr>
        <w:pStyle w:val="Teksttreci20"/>
        <w:numPr>
          <w:ilvl w:val="0"/>
          <w:numId w:val="21"/>
        </w:numPr>
        <w:tabs>
          <w:tab w:val="left" w:pos="913"/>
        </w:tabs>
        <w:rPr>
          <w:rFonts w:ascii="Times New Roman" w:hAnsi="Times New Roman" w:cs="Times New Roman"/>
          <w:sz w:val="24"/>
          <w:szCs w:val="24"/>
        </w:rPr>
      </w:pPr>
      <w:r w:rsidRPr="001C294E">
        <w:rPr>
          <w:rFonts w:ascii="Times New Roman" w:hAnsi="Times New Roman" w:cs="Times New Roman"/>
          <w:sz w:val="24"/>
          <w:szCs w:val="24"/>
        </w:rPr>
        <w:t>Wykonawca z tytułu braku zapłaty wynagrod</w:t>
      </w:r>
      <w:r w:rsidR="001C5D98">
        <w:rPr>
          <w:rFonts w:ascii="Times New Roman" w:hAnsi="Times New Roman" w:cs="Times New Roman"/>
          <w:sz w:val="24"/>
          <w:szCs w:val="24"/>
        </w:rPr>
        <w:t>zenia należnego podwykonawcom z </w:t>
      </w:r>
      <w:r w:rsidRPr="001C294E">
        <w:rPr>
          <w:rFonts w:ascii="Times New Roman" w:hAnsi="Times New Roman" w:cs="Times New Roman"/>
          <w:sz w:val="24"/>
          <w:szCs w:val="24"/>
        </w:rPr>
        <w:t xml:space="preserve">tytułu zmiany wysokości wynagrodzenia, o której mowa w </w:t>
      </w:r>
      <w:r w:rsidRPr="001C294E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D25107">
        <w:rPr>
          <w:rFonts w:ascii="Times New Roman" w:hAnsi="Times New Roman" w:cs="Times New Roman"/>
          <w:bCs/>
          <w:sz w:val="24"/>
          <w:szCs w:val="24"/>
        </w:rPr>
        <w:t>7</w:t>
      </w:r>
      <w:r w:rsidRPr="001C294E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1C294E">
        <w:rPr>
          <w:rFonts w:ascii="Times New Roman" w:hAnsi="Times New Roman" w:cs="Times New Roman"/>
          <w:sz w:val="24"/>
          <w:szCs w:val="24"/>
        </w:rPr>
        <w:t>pkt 5 zobowiązany jest do zapłaty kary umownej na rzecz Zamawiającego w wysokości tego wynagrodzenia.</w:t>
      </w:r>
    </w:p>
    <w:p w:rsidR="00884D20" w:rsidRPr="00884D20" w:rsidRDefault="001C294E" w:rsidP="001C294E">
      <w:pPr>
        <w:pStyle w:val="Teksttreci20"/>
        <w:numPr>
          <w:ilvl w:val="0"/>
          <w:numId w:val="21"/>
        </w:numPr>
        <w:shd w:val="clear" w:color="auto" w:fill="auto"/>
        <w:tabs>
          <w:tab w:val="left" w:pos="913"/>
        </w:tabs>
        <w:rPr>
          <w:rFonts w:ascii="Times New Roman" w:hAnsi="Times New Roman" w:cs="Times New Roman"/>
          <w:sz w:val="24"/>
          <w:szCs w:val="24"/>
        </w:rPr>
      </w:pPr>
      <w:r w:rsidRPr="001C294E">
        <w:rPr>
          <w:rFonts w:ascii="Times New Roman" w:hAnsi="Times New Roman" w:cs="Times New Roman"/>
          <w:sz w:val="24"/>
          <w:szCs w:val="24"/>
        </w:rPr>
        <w:t xml:space="preserve">Wykonawca z tytułu nieterminowej zapłaty wynagrodzenia należnego podwykonawcom z tytułu zmiany wysokości wynagrodzenia, o której mowa </w:t>
      </w:r>
      <w:r w:rsidRPr="001C294E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D25107">
        <w:rPr>
          <w:rFonts w:ascii="Times New Roman" w:hAnsi="Times New Roman" w:cs="Times New Roman"/>
          <w:bCs/>
          <w:sz w:val="24"/>
          <w:szCs w:val="24"/>
        </w:rPr>
        <w:t>7</w:t>
      </w:r>
      <w:r w:rsidRPr="001C294E">
        <w:rPr>
          <w:rFonts w:ascii="Times New Roman" w:hAnsi="Times New Roman" w:cs="Times New Roman"/>
          <w:bCs/>
          <w:sz w:val="24"/>
          <w:szCs w:val="24"/>
        </w:rPr>
        <w:t xml:space="preserve"> ust. 4 </w:t>
      </w:r>
      <w:r w:rsidRPr="001C294E">
        <w:rPr>
          <w:rFonts w:ascii="Times New Roman" w:hAnsi="Times New Roman" w:cs="Times New Roman"/>
          <w:sz w:val="24"/>
          <w:szCs w:val="24"/>
        </w:rPr>
        <w:t>pkt 5 zobowiązany jest do zapłaty kary u</w:t>
      </w:r>
      <w:r w:rsidR="001C5D98">
        <w:rPr>
          <w:rFonts w:ascii="Times New Roman" w:hAnsi="Times New Roman" w:cs="Times New Roman"/>
          <w:sz w:val="24"/>
          <w:szCs w:val="24"/>
        </w:rPr>
        <w:t>mownej na rzecz Zamawiającego w </w:t>
      </w:r>
      <w:r w:rsidRPr="001C294E">
        <w:rPr>
          <w:rFonts w:ascii="Times New Roman" w:hAnsi="Times New Roman" w:cs="Times New Roman"/>
          <w:sz w:val="24"/>
          <w:szCs w:val="24"/>
        </w:rPr>
        <w:t>wysokości 0,5% tego wynagrodzenia za każdy dzień zwłoki.</w:t>
      </w:r>
    </w:p>
    <w:p w:rsidR="00965470" w:rsidRPr="00870102" w:rsidRDefault="00965470" w:rsidP="0096547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470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maksymalna wysokość kar umownych nie może przekroczyć 40% wynagrodzenia</w:t>
      </w:r>
      <w:r w:rsidRPr="009654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654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brutto określonego w § 3 ust. 4 umowy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57490" w:rsidRPr="0080030D" w:rsidRDefault="00957490" w:rsidP="00965470">
      <w:pPr>
        <w:numPr>
          <w:ilvl w:val="0"/>
          <w:numId w:val="21"/>
        </w:numPr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uzupełniającego do wysokości rzeczywiście poniesionej szkody, jeżeli kara nie pokrywa poniesionej szkody.</w:t>
      </w:r>
    </w:p>
    <w:p w:rsidR="00077DB5" w:rsidRPr="0080030D" w:rsidRDefault="00077DB5" w:rsidP="00965470">
      <w:pPr>
        <w:pStyle w:val="Akapitzlist"/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077DB5" w:rsidRPr="0080030D" w:rsidRDefault="00077DB5" w:rsidP="00965470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Odstąpienie od umowy</w:t>
      </w:r>
    </w:p>
    <w:p w:rsidR="00077DB5" w:rsidRPr="0080030D" w:rsidRDefault="00077DB5" w:rsidP="00DE73DC">
      <w:pPr>
        <w:pStyle w:val="Akapitzlist"/>
        <w:numPr>
          <w:ilvl w:val="0"/>
          <w:numId w:val="23"/>
        </w:numPr>
        <w:tabs>
          <w:tab w:val="center" w:pos="4511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Zamawiający może odstąpić od umowy</w:t>
      </w:r>
      <w:r w:rsidRPr="0080030D">
        <w:rPr>
          <w:rFonts w:ascii="Times New Roman" w:hAnsi="Times New Roman" w:cs="Times New Roman"/>
          <w:sz w:val="24"/>
          <w:szCs w:val="24"/>
        </w:rPr>
        <w:t xml:space="preserve"> bez wypowiedzenia w przypadku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77DB5" w:rsidRPr="0080030D" w:rsidRDefault="00077DB5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wystąpienia istotnej zmiany okoliczności powodującej, że wykonanie umowy nie leży w interesie publicznym, czego nie można było przewidzieć w chwili zawarcia umowy</w:t>
      </w:r>
      <w:r w:rsidR="00662BA3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, lub dalsze wykonywanie umowy może zagrozić istniejącemu interesowi bezpieczeństwa państwa lub bezpieczeństwu publicznemu </w:t>
      </w:r>
      <w:r w:rsidR="001C5D98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662BA3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C5D98">
        <w:rPr>
          <w:rFonts w:ascii="Times New Roman" w:hAnsi="Times New Roman" w:cs="Times New Roman"/>
          <w:sz w:val="24"/>
          <w:szCs w:val="24"/>
          <w:lang w:eastAsia="pl-PL"/>
        </w:rPr>
        <w:t>w 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terminie 30 dni od powzięcia wiadomości o tych okolicznościach, </w:t>
      </w:r>
    </w:p>
    <w:p w:rsidR="00077DB5" w:rsidRPr="0080030D" w:rsidRDefault="00077DB5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gdy zostanie ogłoszona upadłość lub wszczęte postępowanie likwidacyjne bądź egzekucyjne  w stosunku do Wykonawcy,</w:t>
      </w:r>
    </w:p>
    <w:p w:rsidR="00077DB5" w:rsidRPr="0080030D" w:rsidRDefault="00077DB5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określonym w art. 635 kodeksu cywilnego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77DB5" w:rsidRPr="0080030D" w:rsidRDefault="00565E9A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permanentnej</w:t>
      </w:r>
      <w:r w:rsidR="00077DB5" w:rsidRPr="0080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zwłoki</w:t>
      </w:r>
      <w:r w:rsidR="00077DB5" w:rsidRPr="0080030D">
        <w:rPr>
          <w:rFonts w:ascii="Times New Roman" w:hAnsi="Times New Roman" w:cs="Times New Roman"/>
          <w:sz w:val="24"/>
          <w:szCs w:val="24"/>
        </w:rPr>
        <w:t xml:space="preserve"> w świadczeniu usług związanych z zimowym utrzymaniem  (należy przez rozumieć niewykonywanie czynności usuwania śniegu i/lub śliskości, skutkiem czego poruszanie się na obsługiwanym terenie jest szczególnie utrudnione danego dnia).</w:t>
      </w:r>
    </w:p>
    <w:p w:rsidR="00077DB5" w:rsidRPr="0080030D" w:rsidRDefault="00077DB5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rażących zaniedbań w wykonywaniu usługi (należy przez to rozumieć powtarzające się, mimo pisemnych uwag, trzykrotne w ciągu 10 dni, przypadki nienależytego ich wykonania przedmiotu umowy).</w:t>
      </w:r>
    </w:p>
    <w:p w:rsidR="00396ABE" w:rsidRPr="0080030D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7</w:t>
      </w:r>
    </w:p>
    <w:p w:rsidR="00396ABE" w:rsidRPr="0080030D" w:rsidRDefault="00396ABE" w:rsidP="00965470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Zmiany w umowie</w:t>
      </w:r>
    </w:p>
    <w:p w:rsidR="00DE73DC" w:rsidRPr="00DE73DC" w:rsidRDefault="00DE73DC" w:rsidP="007F0F89">
      <w:pPr>
        <w:pStyle w:val="Akapitzlist"/>
        <w:numPr>
          <w:ilvl w:val="0"/>
          <w:numId w:val="34"/>
        </w:numPr>
        <w:tabs>
          <w:tab w:val="left" w:pos="357"/>
        </w:tabs>
        <w:spacing w:after="0" w:line="276" w:lineRule="auto"/>
        <w:ind w:left="284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Zmiana postanowień zawartej umowy może nastąpić za zgodą obu stron wyrażoną na piśmie pod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rygorem nieważności takiej zmiany w formie aneksu do Umowy.</w:t>
      </w:r>
    </w:p>
    <w:p w:rsidR="00DE73DC" w:rsidRPr="00DE73DC" w:rsidRDefault="00DE73DC" w:rsidP="007F0F89">
      <w:pPr>
        <w:tabs>
          <w:tab w:val="left" w:pos="357"/>
        </w:tabs>
        <w:spacing w:after="0" w:line="276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2. Strony dopuszczają zmiany umowy w przypadkach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określonych w art. 455 ustawy P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zp.</w:t>
      </w:r>
    </w:p>
    <w:p w:rsidR="00DE73DC" w:rsidRPr="00DE73DC" w:rsidRDefault="00DE73DC" w:rsidP="007F0F89">
      <w:pPr>
        <w:tabs>
          <w:tab w:val="left" w:pos="357"/>
        </w:tabs>
        <w:spacing w:after="0" w:line="276" w:lineRule="auto"/>
        <w:ind w:left="284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3. Zamawiający przewiduje zmiany umowy zgodnie z dyspozycją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przepisu art. 436 pkt 4 ustawy P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zp. w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formie aneksu do Umowy, w następującym zakresie: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1) Zamawiający dopuszcza zmianę wysokości wynagrodzenia należnego Wykonawcy w przypadku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wystąpienia zmian, o któryc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h mowa w art. 436 pkt 4 lit. b u</w:t>
      </w:r>
      <w:r w:rsidR="007F0F8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stawy Pzp,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2) Zmiana wysokości wynagrodzenia nastąpi, jeżeli strona Umowy, która wnioskuje o tę zmianę w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przedstawionej kalkulacji kosztów wykonania zamówienia wykaże wpływ zmian, o których mowa w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art. 436 pkt 4 lit. b u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stawy Pzp</w:t>
      </w:r>
      <w:r w:rsidR="007F0F8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na koszty wykonania zamówienia,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3) Zmiana wysokości wynagrodzenia, o któryc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h mowa w art. 436 pkt 4 lit. b u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stawy Pzp nastąpi w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formie aneksu do Umowy, który obowiązywał będzie od dnia wejścia w życie przepisów, na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podstawie kt</w:t>
      </w:r>
      <w:r w:rsidR="001C5D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órych dokonane zostaną zmiany o 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których mowa w art. 436 pkt 4 lit. b Ustawy Pzp</w:t>
      </w:r>
      <w:r w:rsidR="007F0F8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4) W przypadku zmiany, o której mowa w art. 43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6 pkt. 4 lit. b tiret pierwsze u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stawy Pzp wynagrodzenie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Wykonawcy ulegnie zmianie o wartość wzrostu podatku od towarów i usług, przy zachowaniu tej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samej kwoty netto wynagrodzenia, jaką będzie on zobowiązany dodatkowo ponieść w celu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uwzględnienia tej zmiany,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5) W przypadku zmiany, o której mowa w art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436 pkt 4 lit. b tiret dugie u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stawy Pzp wynagrodzenie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Wykonawcy ulegnie zmianie o wartość wzrostu całkowitego kosztu Wykonawcy jaką będzie on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zobowiązany dodatkowo ponieść w celu uwzględnienia tej zmiany, wynikającą ze zwiększenia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wynagrodzeń do wysokości aktualnie obowiązującego minimalnego wynagrodzenia albo wysokości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minimalnej stawki godzinowej, ustalonych na podstawie przepisów ustawy z dnia 10 października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2002 r. o minimalnym wynagrodzeniu za pracę,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6) W przypadku zmiany, o której mowa w art. 4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36 pkt 4 lit. b tiret trzecie u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stawy Pzp wynagrodzenie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Wykonawcy ulegnie zmianie o wartość wzrostu całkowitego kosztu Wykonawcy, jaką będzie on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zobowiązany dodatkowo ponieść w celu uwzględnienia tej zmiany,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7) W przypadku zmiany, o której mowa w art. 436 p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kt 4 lit. b tiret czwarte u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stawy Pzp (zasad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gromadzenia i wysokości wpłat do pracowniczych planów kapitałowych, o których mowa w ustawie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1C5D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 dnia 4 października 2018r. o 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pracowniczych planach kapitałowych) wynagrodzenie Wykonawcy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ulegnie zmianie o wartość wzrostu całkowitego kosztu Wykonawcy, jaką będzie on zobowiązany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dodatkowo ponieść w celu uwzględnienia tej zmiany.</w:t>
      </w:r>
    </w:p>
    <w:p w:rsidR="00285E80" w:rsidRPr="00285E80" w:rsidRDefault="00DE73DC" w:rsidP="00E15777">
      <w:pPr>
        <w:tabs>
          <w:tab w:val="left" w:pos="357"/>
        </w:tabs>
        <w:spacing w:after="0" w:line="276" w:lineRule="auto"/>
        <w:ind w:left="426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4. Zamawiający przewiduje zmiany wysokości wynagrodzenia należnego Wykonawcy (art. 439 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ustawy </w:t>
      </w:r>
      <w:r w:rsidR="00D71B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zp) w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przypadku zmiany ceny materiałów lub kosztów związanych z realizacją zamówienia (rozumianych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285E80"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jako wzrost odpowiednio cen lub kosztów, jak i ich obniżenie, względ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em ceny lub kosztu przyjętych w </w:t>
      </w:r>
      <w:r w:rsidR="00285E80"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celu ustalenia wynagrodzenia wykonawcy zawartego w ofercie) w formie aneksu do Umowy:</w:t>
      </w:r>
    </w:p>
    <w:p w:rsidR="00285E80" w:rsidRPr="00285E80" w:rsidRDefault="00285E80" w:rsidP="00D71BFC">
      <w:pPr>
        <w:tabs>
          <w:tab w:val="left" w:pos="357"/>
        </w:tabs>
        <w:spacing w:after="0" w:line="276" w:lineRule="auto"/>
        <w:ind w:left="993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1) poziom zmiany cen materiałów lub kosztów związanych z realizacja zmówienia uprawniający strony</w:t>
      </w:r>
      <w:r w:rsidR="001D712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do żądania zmiany wynagrodzenia nie może być niższy niż 5%,</w:t>
      </w:r>
    </w:p>
    <w:p w:rsidR="00285E80" w:rsidRPr="00285E80" w:rsidRDefault="00285E80" w:rsidP="00D71BFC">
      <w:pPr>
        <w:tabs>
          <w:tab w:val="left" w:pos="357"/>
        </w:tabs>
        <w:spacing w:after="0" w:line="276" w:lineRule="auto"/>
        <w:ind w:left="993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2) poziom zmiany wynagrodzenia Wykonawcy ulega zmianie adekwatnie do wpływu zmiany</w:t>
      </w:r>
      <w:r w:rsidR="00D71B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wskaźnika cen towarów i usług konsumpcyjnych, w przypadku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>wynagrodzenia ryczałtowego lub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wynagrodzenia określonego kwotowo za wykonanie usługi, poziom zmiany cen nastąpi na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podstawie średniorocznego wskaźnika cen towarów i usług konsumpcyjnych ogółem ogłaszanego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 komunikacie Prezesa Głównego Urzędu Statystycznego,</w:t>
      </w:r>
    </w:p>
    <w:p w:rsidR="00285E80" w:rsidRPr="00285E80" w:rsidRDefault="00285E80" w:rsidP="00D71BFC">
      <w:pPr>
        <w:tabs>
          <w:tab w:val="left" w:pos="357"/>
        </w:tabs>
        <w:spacing w:after="0" w:line="276" w:lineRule="auto"/>
        <w:ind w:left="993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3) zmiana wynagrodzenia wykonawcy może nastąpić po upływie 12 miesięcy od dnia zawarcia umowy</w:t>
      </w:r>
      <w:r w:rsidR="00D71B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i nie wcześniej niż od daty wpływu zmiany wskaźnika wykazanej przez stronę na wynagrodzenie</w:t>
      </w:r>
      <w:r w:rsidR="00D71B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wykonawcy i w proporcji do liczby pełnych miesięcy za ten okres,</w:t>
      </w:r>
    </w:p>
    <w:p w:rsidR="00285E80" w:rsidRPr="00285E80" w:rsidRDefault="00285E80" w:rsidP="00D71BFC">
      <w:pPr>
        <w:tabs>
          <w:tab w:val="left" w:pos="357"/>
        </w:tabs>
        <w:spacing w:after="0" w:line="276" w:lineRule="auto"/>
        <w:ind w:left="993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4) maksymalną wartość zmiany wynagrodzenia, w okresie realizacji zamówienia, jaką dopuszcza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Zamawiający, w efekcie zastosowania postanowień o zasadach wprowadzania zmian wysokości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wynagrodzenia, nie może być wyższa niż 10% względem ceny lub kosztu przyjętych w celu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ustalenia wynagrodzenia wykonawcy zawartego w ofercie, lub nie może być wyższa niż 10% (suma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średniorocznego wskaźnika cen towarów i usług konsumpcyjnych ogółem ogłaszanego w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komunikacie Prezesa Głównego Urzędu Statystycznego),</w:t>
      </w:r>
    </w:p>
    <w:p w:rsidR="00285E80" w:rsidRPr="00285E80" w:rsidRDefault="00285E80" w:rsidP="00D71BFC">
      <w:pPr>
        <w:tabs>
          <w:tab w:val="left" w:pos="357"/>
        </w:tabs>
        <w:spacing w:after="0" w:line="276" w:lineRule="auto"/>
        <w:ind w:left="993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5) Wykonawca, którego wynagrodzenie zostało zmienione zgodnie z ust. 4 pkt 1-4, zobowiązany jest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do zmiany wynagrodzenia </w:t>
      </w:r>
      <w:r w:rsidR="001C5D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przysługującego podwykonawcy, z 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którym zawarł umowę, w zakresie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odpowiadającym zmianom cen materiałów lub kosztów dotyczących zobowiązania podwykonawcy,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jeżeli łącznie spełnione są następujące warunki:</w:t>
      </w:r>
    </w:p>
    <w:p w:rsidR="00285E80" w:rsidRPr="00285E80" w:rsidRDefault="00285E80" w:rsidP="00D71BFC">
      <w:pPr>
        <w:tabs>
          <w:tab w:val="left" w:pos="357"/>
        </w:tabs>
        <w:spacing w:after="0" w:line="276" w:lineRule="auto"/>
        <w:ind w:left="1701" w:hanging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a) </w:t>
      </w:r>
      <w:r w:rsidR="00D71B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przedmiotem umowy są roboty budowlane lub usługi;</w:t>
      </w:r>
    </w:p>
    <w:p w:rsidR="00285E80" w:rsidRDefault="00285E80" w:rsidP="00D71BFC">
      <w:pPr>
        <w:tabs>
          <w:tab w:val="left" w:pos="357"/>
        </w:tabs>
        <w:spacing w:after="0" w:line="276" w:lineRule="auto"/>
        <w:ind w:left="1701" w:hanging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b) </w:t>
      </w:r>
      <w:r w:rsidR="00D71B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okres obowiązywania umowy przekracza 12 miesięcy</w:t>
      </w:r>
      <w:r w:rsid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C614AD" w:rsidRDefault="00E4222C" w:rsidP="00E4222C">
      <w:pPr>
        <w:tabs>
          <w:tab w:val="left" w:pos="357"/>
        </w:tabs>
        <w:spacing w:after="0" w:line="276" w:lineRule="auto"/>
        <w:ind w:left="426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5. </w:t>
      </w:r>
      <w:r w:rsidRP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Dopuszcza się zmiany umowy w stosunku do treści oferty, na podstawie której dokonano wyboru Wykonawcy w zakresie terminów wykonania przedmiotu umowy, o których mowa w § 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</w:t>
      </w:r>
      <w:r w:rsidRP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ust. 1, poprzez ich wydłużenie w przypadku wystąpienia warunków atmosferycznych powodujących konieczność wykonania przedmiotu umowy w terminie dłuższym niż wskazany w § 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</w:t>
      </w:r>
      <w:r w:rsidRP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ust. 1 umowy, nie więcej jednak niż o czas trwania tych okoliczności.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E4222C" w:rsidRPr="00285E80" w:rsidRDefault="00C614AD" w:rsidP="00C614AD">
      <w:pPr>
        <w:tabs>
          <w:tab w:val="left" w:pos="357"/>
        </w:tabs>
        <w:spacing w:after="0" w:line="276" w:lineRule="auto"/>
        <w:ind w:left="426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6. </w:t>
      </w:r>
      <w:r w:rsidR="00E4222C" w:rsidRP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Zmiany, o których mowa w ust.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5</w:t>
      </w:r>
      <w:r w:rsidR="00E4222C" w:rsidRP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muszą zostać udokumentowane. Pismo (wniosek) dotyczące ww. zmian, wraz z uzasadnieniem, winna z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łożyć strona inicjująca zmianę. </w:t>
      </w:r>
      <w:r w:rsidR="00E4222C" w:rsidRP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Za przedłużenie terminu realizacji zamówienia Wykonawcy nie przys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ługuje dodatkowe wynagrodzenie.</w:t>
      </w:r>
    </w:p>
    <w:p w:rsidR="006042E4" w:rsidRPr="00285E80" w:rsidRDefault="006042E4" w:rsidP="00D71BFC">
      <w:pPr>
        <w:tabs>
          <w:tab w:val="left" w:pos="357"/>
        </w:tabs>
        <w:spacing w:after="0" w:line="276" w:lineRule="auto"/>
        <w:ind w:left="993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396ABE" w:rsidRPr="0080030D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6440BE" w:rsidRPr="0080030D" w:rsidRDefault="0080030D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6440BE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Podwykonawcy</w:t>
      </w:r>
    </w:p>
    <w:p w:rsidR="006440BE" w:rsidRPr="0080030D" w:rsidRDefault="006440BE" w:rsidP="009654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podwykonawca lub dalszy podwykonawca ma przedkładać Zamawiającemu poświadczoną za zgodność z oryginałem kopię zawartej umowy o podwykonawstwo, której przedmiotem są dostawy lub usługi, z wyłą</w:t>
      </w:r>
      <w:r w:rsidR="00BD7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czeniem umów o podwykonawstwo o </w:t>
      </w: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wartości mniejszej niż 0.5 % wartości umowy w sprawie zamówienia publicznego. Wyłączenie nie dotyczy umów o podwykonawstwo o wartości </w:t>
      </w:r>
      <w:r w:rsidRPr="0086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większej niż 50.000 zł  (art. </w:t>
      </w:r>
      <w:r w:rsidR="00EA57C4" w:rsidRPr="0086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464 </w:t>
      </w:r>
      <w:r w:rsidRPr="0086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8 ustawy</w:t>
      </w:r>
      <w:r w:rsidR="00EA57C4" w:rsidRPr="0086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Pzp</w:t>
      </w:r>
      <w:r w:rsidRPr="0086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 Termin zapłaty wynagrodzenia podwykonawcy lub dalszemu podwykonawcy przewidziany w umowie  o podwykonawstwo nie może być dłuższy niż</w:t>
      </w: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30 dni od dnia doręczenia wykonawcy, podwykonawcy lub dalszemu podwykonawcy faktury lub rachunku, potwierdzających wykonanie zleconej  podwykonawcy lub dalszemu podwykonawcy dostawy, usługi.</w:t>
      </w:r>
    </w:p>
    <w:p w:rsidR="006440BE" w:rsidRDefault="006440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5D98" w:rsidRDefault="001C5D98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5D98" w:rsidRDefault="001C5D98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5D98" w:rsidRPr="0080030D" w:rsidRDefault="001C5D98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40BE" w:rsidRPr="0080030D" w:rsidRDefault="006440BE" w:rsidP="009654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sym w:font="Times New Roman" w:char="00A7"/>
      </w: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</w:t>
      </w:r>
    </w:p>
    <w:p w:rsidR="006440BE" w:rsidRPr="0080030D" w:rsidRDefault="006440BE" w:rsidP="00965470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</w:t>
      </w:r>
    </w:p>
    <w:p w:rsidR="006440BE" w:rsidRPr="0080030D" w:rsidRDefault="006440BE" w:rsidP="00965470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względem Zamawiającego i osób trzecich za szkody powstałe na skutek niewykonania ustalonego zgodnie z § 1 zakresu usług</w:t>
      </w:r>
      <w:r w:rsidR="002F2280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terminie.</w:t>
      </w:r>
    </w:p>
    <w:p w:rsidR="006440BE" w:rsidRPr="0080030D" w:rsidRDefault="006440BE" w:rsidP="00965470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cywilną z tytułu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usług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BC7D43" w:rsidP="009654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BC7D43" w:rsidRPr="0080030D" w:rsidRDefault="00BC7D43" w:rsidP="00965470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Spory</w:t>
      </w:r>
    </w:p>
    <w:p w:rsidR="00BC7D43" w:rsidRPr="0080030D" w:rsidRDefault="00BC7D43" w:rsidP="0096547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powstania sporu związa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 wykonaniem umowy, strony umowy zobowiązane są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podjąć próbę polubownego załatwienia sprawy, kierując swoje roszczenie do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423BE4" w:rsidP="0096547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 zobowiązana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pisemnego ustosunkowania się do roszczenia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 21 dni od chwili zgłoszenia roszczenia.</w:t>
      </w:r>
    </w:p>
    <w:p w:rsidR="00BC7D43" w:rsidRPr="0080030D" w:rsidRDefault="00BC7D43" w:rsidP="0096547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 uznania roszczenia lub nie udzieli odpowiedzi na roszczenie w terminie, o którym mowa w ustępie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strona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zwrócić się o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do sądu właściwego według siedziby Zamawiającego.</w:t>
      </w:r>
    </w:p>
    <w:p w:rsidR="006440BE" w:rsidRPr="0080030D" w:rsidRDefault="006440BE" w:rsidP="009654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C7D43"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6440BE" w:rsidRPr="0080030D" w:rsidRDefault="006440BE" w:rsidP="00965470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6440BE" w:rsidRPr="0080030D" w:rsidRDefault="006440BE" w:rsidP="00965470">
      <w:pPr>
        <w:pStyle w:val="Akapitzlist"/>
        <w:numPr>
          <w:ilvl w:val="0"/>
          <w:numId w:val="26"/>
        </w:numPr>
        <w:tabs>
          <w:tab w:val="clear" w:pos="960"/>
          <w:tab w:val="num" w:pos="426"/>
        </w:tabs>
        <w:spacing w:after="0" w:line="276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niniejszej umowy stanowią następujące załączniki:</w:t>
      </w:r>
    </w:p>
    <w:p w:rsidR="006440BE" w:rsidRPr="0080030D" w:rsidRDefault="006440BE" w:rsidP="00965470">
      <w:pPr>
        <w:tabs>
          <w:tab w:val="num" w:pos="426"/>
        </w:tabs>
        <w:spacing w:after="0" w:line="276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Szczegółowy zakres usług,</w:t>
      </w:r>
    </w:p>
    <w:p w:rsidR="006440BE" w:rsidRPr="0080030D" w:rsidRDefault="00EB062C" w:rsidP="00965470">
      <w:pPr>
        <w:tabs>
          <w:tab w:val="num" w:pos="426"/>
        </w:tabs>
        <w:spacing w:after="0" w:line="276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Wykonawcy,</w:t>
      </w:r>
    </w:p>
    <w:p w:rsidR="006440BE" w:rsidRPr="0080030D" w:rsidRDefault="00EB062C" w:rsidP="00965470">
      <w:pPr>
        <w:tabs>
          <w:tab w:val="num" w:pos="426"/>
        </w:tabs>
        <w:spacing w:after="0" w:line="276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6547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WZ z załącznikami.</w:t>
      </w:r>
    </w:p>
    <w:p w:rsidR="00BC7D43" w:rsidRPr="0080030D" w:rsidRDefault="00BC7D43" w:rsidP="00965470">
      <w:p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zmiany i uzupełnienia treści umowy 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dokonywane wyłącznie w 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aneksu podpisanego przez obie strony.</w:t>
      </w:r>
    </w:p>
    <w:p w:rsidR="006440BE" w:rsidRPr="0080030D" w:rsidRDefault="00BC7D43" w:rsidP="00965470">
      <w:p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postanowieniami niniejszej umowy, mają zastosowanie przepisy Kodeksu Cywilnego i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Prawo zamówień publicznych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96ABE" w:rsidRDefault="00BC7D43" w:rsidP="00965470">
      <w:p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Umowę sporządzono w 3-ch jednobrzmiących egzemplarzach, w tym 2 egz. dla Zamawiającego i 1 egz. dla Wykonawcy.</w:t>
      </w:r>
    </w:p>
    <w:p w:rsidR="0080030D" w:rsidRDefault="0080030D" w:rsidP="00965470">
      <w:p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30D" w:rsidRPr="0080030D" w:rsidRDefault="0080030D" w:rsidP="00965470">
      <w:p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83" w:type="dxa"/>
        <w:tblInd w:w="-699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9"/>
        <w:gridCol w:w="3544"/>
      </w:tblGrid>
      <w:tr w:rsidR="00396ABE" w:rsidRPr="0080030D" w:rsidTr="0004120A">
        <w:trPr>
          <w:cantSplit/>
        </w:trPr>
        <w:tc>
          <w:tcPr>
            <w:tcW w:w="6439" w:type="dxa"/>
            <w:hideMark/>
          </w:tcPr>
          <w:p w:rsidR="00396ABE" w:rsidRPr="0080030D" w:rsidRDefault="00396ABE" w:rsidP="0096547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ZAMAWIAJĄCY </w:t>
            </w:r>
          </w:p>
        </w:tc>
        <w:tc>
          <w:tcPr>
            <w:tcW w:w="3544" w:type="dxa"/>
            <w:hideMark/>
          </w:tcPr>
          <w:p w:rsidR="00396ABE" w:rsidRPr="0080030D" w:rsidRDefault="00BC7D43" w:rsidP="009654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WYKONAWCA</w:t>
            </w:r>
          </w:p>
        </w:tc>
      </w:tr>
    </w:tbl>
    <w:p w:rsidR="0080030D" w:rsidRPr="0080030D" w:rsidRDefault="0080030D" w:rsidP="009654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0030D" w:rsidRPr="0080030D" w:rsidSect="007E69F5">
      <w:footerReference w:type="default" r:id="rId8"/>
      <w:footnotePr>
        <w:numFmt w:val="chicago"/>
      </w:footnotePr>
      <w:pgSz w:w="11900" w:h="16838"/>
      <w:pgMar w:top="567" w:right="1520" w:bottom="709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C1" w:rsidRDefault="00DD41C1" w:rsidP="00E640BC">
      <w:pPr>
        <w:spacing w:after="0" w:line="240" w:lineRule="auto"/>
      </w:pPr>
      <w:r>
        <w:separator/>
      </w:r>
    </w:p>
  </w:endnote>
  <w:endnote w:type="continuationSeparator" w:id="0">
    <w:p w:rsidR="00DD41C1" w:rsidRDefault="00DD41C1" w:rsidP="00E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8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A34" w:rsidRPr="00757896" w:rsidRDefault="008D38B8">
        <w:pPr>
          <w:pStyle w:val="Stopka"/>
          <w:jc w:val="center"/>
          <w:rPr>
            <w:rFonts w:ascii="Times New Roman" w:hAnsi="Times New Roman" w:cs="Times New Roman"/>
          </w:rPr>
        </w:pPr>
        <w:r w:rsidRPr="00757896">
          <w:rPr>
            <w:rFonts w:ascii="Times New Roman" w:hAnsi="Times New Roman" w:cs="Times New Roman"/>
          </w:rPr>
          <w:fldChar w:fldCharType="begin"/>
        </w:r>
        <w:r w:rsidR="00635A34" w:rsidRPr="00757896">
          <w:rPr>
            <w:rFonts w:ascii="Times New Roman" w:hAnsi="Times New Roman" w:cs="Times New Roman"/>
          </w:rPr>
          <w:instrText>PAGE   \* MERGEFORMAT</w:instrText>
        </w:r>
        <w:r w:rsidRPr="00757896">
          <w:rPr>
            <w:rFonts w:ascii="Times New Roman" w:hAnsi="Times New Roman" w:cs="Times New Roman"/>
          </w:rPr>
          <w:fldChar w:fldCharType="separate"/>
        </w:r>
        <w:r w:rsidR="0022250E">
          <w:rPr>
            <w:rFonts w:ascii="Times New Roman" w:hAnsi="Times New Roman" w:cs="Times New Roman"/>
            <w:noProof/>
          </w:rPr>
          <w:t>1</w:t>
        </w:r>
        <w:r w:rsidRPr="00757896">
          <w:rPr>
            <w:rFonts w:ascii="Times New Roman" w:hAnsi="Times New Roman" w:cs="Times New Roman"/>
          </w:rPr>
          <w:fldChar w:fldCharType="end"/>
        </w:r>
      </w:p>
    </w:sdtContent>
  </w:sdt>
  <w:p w:rsidR="00635A34" w:rsidRDefault="0063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C1" w:rsidRDefault="00DD41C1" w:rsidP="00E640BC">
      <w:pPr>
        <w:spacing w:after="0" w:line="240" w:lineRule="auto"/>
      </w:pPr>
      <w:r>
        <w:separator/>
      </w:r>
    </w:p>
  </w:footnote>
  <w:footnote w:type="continuationSeparator" w:id="0">
    <w:p w:rsidR="00DD41C1" w:rsidRDefault="00DD41C1" w:rsidP="00E6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94E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EC483B"/>
    <w:multiLevelType w:val="hybridMultilevel"/>
    <w:tmpl w:val="01B49FDC"/>
    <w:lvl w:ilvl="0" w:tplc="E2AA45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3C40ABD0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09F81DB4"/>
    <w:multiLevelType w:val="hybridMultilevel"/>
    <w:tmpl w:val="6C624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AC3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77A6"/>
    <w:multiLevelType w:val="hybridMultilevel"/>
    <w:tmpl w:val="2C30B59E"/>
    <w:lvl w:ilvl="0" w:tplc="23302E5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471355"/>
    <w:multiLevelType w:val="multilevel"/>
    <w:tmpl w:val="BD4A7238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DC7F76"/>
    <w:multiLevelType w:val="hybridMultilevel"/>
    <w:tmpl w:val="48927798"/>
    <w:lvl w:ilvl="0" w:tplc="68E0F9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32B1F"/>
    <w:multiLevelType w:val="multilevel"/>
    <w:tmpl w:val="5A443AB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C65D21"/>
    <w:multiLevelType w:val="hybridMultilevel"/>
    <w:tmpl w:val="C46CECE8"/>
    <w:lvl w:ilvl="0" w:tplc="20D84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1B6BA1"/>
    <w:multiLevelType w:val="singleLevel"/>
    <w:tmpl w:val="4A424AA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1" w15:restartNumberingAfterBreak="0">
    <w:nsid w:val="3DCD349A"/>
    <w:multiLevelType w:val="singleLevel"/>
    <w:tmpl w:val="55B20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0623B98"/>
    <w:multiLevelType w:val="singleLevel"/>
    <w:tmpl w:val="F6942E68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3" w15:restartNumberingAfterBreak="0">
    <w:nsid w:val="415C24A0"/>
    <w:multiLevelType w:val="hybridMultilevel"/>
    <w:tmpl w:val="836C541A"/>
    <w:lvl w:ilvl="0" w:tplc="FFD09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34F64"/>
    <w:multiLevelType w:val="hybridMultilevel"/>
    <w:tmpl w:val="510CC704"/>
    <w:lvl w:ilvl="0" w:tplc="C102F7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1D10849"/>
    <w:multiLevelType w:val="hybridMultilevel"/>
    <w:tmpl w:val="D3F857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3D1392"/>
    <w:multiLevelType w:val="hybridMultilevel"/>
    <w:tmpl w:val="F3B2B640"/>
    <w:lvl w:ilvl="0" w:tplc="A846F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E6BE2"/>
    <w:multiLevelType w:val="singleLevel"/>
    <w:tmpl w:val="D8BC57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834191E"/>
    <w:multiLevelType w:val="hybridMultilevel"/>
    <w:tmpl w:val="48F08038"/>
    <w:lvl w:ilvl="0" w:tplc="8E26E2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60333CC0"/>
    <w:multiLevelType w:val="multilevel"/>
    <w:tmpl w:val="8490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08228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3753B2E"/>
    <w:multiLevelType w:val="hybridMultilevel"/>
    <w:tmpl w:val="AADA0806"/>
    <w:lvl w:ilvl="0" w:tplc="EDAEE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377E0"/>
    <w:multiLevelType w:val="hybridMultilevel"/>
    <w:tmpl w:val="4E2EB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5FEA"/>
    <w:multiLevelType w:val="hybridMultilevel"/>
    <w:tmpl w:val="A73883A0"/>
    <w:lvl w:ilvl="0" w:tplc="2CF65C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A716B"/>
    <w:multiLevelType w:val="hybridMultilevel"/>
    <w:tmpl w:val="7260471E"/>
    <w:lvl w:ilvl="0" w:tplc="010EF78C">
      <w:start w:val="1"/>
      <w:numFmt w:val="decimal"/>
      <w:lvlText w:val="%1)"/>
      <w:lvlJc w:val="left"/>
      <w:pPr>
        <w:ind w:left="10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6D202AB8"/>
    <w:multiLevelType w:val="hybridMultilevel"/>
    <w:tmpl w:val="B0C28C14"/>
    <w:lvl w:ilvl="0" w:tplc="3C02A2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B34249"/>
    <w:multiLevelType w:val="singleLevel"/>
    <w:tmpl w:val="A28AFFC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7" w15:restartNumberingAfterBreak="0">
    <w:nsid w:val="73085D16"/>
    <w:multiLevelType w:val="hybridMultilevel"/>
    <w:tmpl w:val="D61C9190"/>
    <w:lvl w:ilvl="0" w:tplc="F216C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164B8"/>
    <w:multiLevelType w:val="hybridMultilevel"/>
    <w:tmpl w:val="14E0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61575"/>
    <w:multiLevelType w:val="hybridMultilevel"/>
    <w:tmpl w:val="DC58D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551DF3"/>
    <w:multiLevelType w:val="hybridMultilevel"/>
    <w:tmpl w:val="5C50D52E"/>
    <w:lvl w:ilvl="0" w:tplc="C5E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D1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2E6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44DE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E058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6C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A4EC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18B7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168B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 w15:restartNumberingAfterBreak="0">
    <w:nsid w:val="79627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D86CDF"/>
    <w:multiLevelType w:val="singleLevel"/>
    <w:tmpl w:val="D64CB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2"/>
    <w:lvlOverride w:ilvl="0">
      <w:startOverride w:val="4"/>
    </w:lvlOverride>
  </w:num>
  <w:num w:numId="10">
    <w:abstractNumId w:val="29"/>
  </w:num>
  <w:num w:numId="11">
    <w:abstractNumId w:val="19"/>
  </w:num>
  <w:num w:numId="12">
    <w:abstractNumId w:val="27"/>
  </w:num>
  <w:num w:numId="13">
    <w:abstractNumId w:val="28"/>
  </w:num>
  <w:num w:numId="14">
    <w:abstractNumId w:val="3"/>
  </w:num>
  <w:num w:numId="15">
    <w:abstractNumId w:val="16"/>
  </w:num>
  <w:num w:numId="16">
    <w:abstractNumId w:val="11"/>
  </w:num>
  <w:num w:numId="17">
    <w:abstractNumId w:val="4"/>
  </w:num>
  <w:num w:numId="18">
    <w:abstractNumId w:val="22"/>
  </w:num>
  <w:num w:numId="19">
    <w:abstractNumId w:val="23"/>
  </w:num>
  <w:num w:numId="20">
    <w:abstractNumId w:val="7"/>
  </w:num>
  <w:num w:numId="21">
    <w:abstractNumId w:val="31"/>
  </w:num>
  <w:num w:numId="22">
    <w:abstractNumId w:val="15"/>
  </w:num>
  <w:num w:numId="23">
    <w:abstractNumId w:val="21"/>
  </w:num>
  <w:num w:numId="24">
    <w:abstractNumId w:val="13"/>
  </w:num>
  <w:num w:numId="25">
    <w:abstractNumId w:val="32"/>
  </w:num>
  <w:num w:numId="26">
    <w:abstractNumId w:val="17"/>
  </w:num>
  <w:num w:numId="27">
    <w:abstractNumId w:val="20"/>
  </w:num>
  <w:num w:numId="28">
    <w:abstractNumId w:val="9"/>
  </w:num>
  <w:num w:numId="29">
    <w:abstractNumId w:val="25"/>
  </w:num>
  <w:num w:numId="30">
    <w:abstractNumId w:val="5"/>
  </w:num>
  <w:num w:numId="31">
    <w:abstractNumId w:val="8"/>
  </w:num>
  <w:num w:numId="32">
    <w:abstractNumId w:val="24"/>
  </w:num>
  <w:num w:numId="33">
    <w:abstractNumId w:val="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BE"/>
    <w:rsid w:val="00015AD6"/>
    <w:rsid w:val="0004120A"/>
    <w:rsid w:val="00073E4D"/>
    <w:rsid w:val="000760BE"/>
    <w:rsid w:val="00077DB5"/>
    <w:rsid w:val="0008625A"/>
    <w:rsid w:val="000C687C"/>
    <w:rsid w:val="001476B1"/>
    <w:rsid w:val="00153608"/>
    <w:rsid w:val="00164A4B"/>
    <w:rsid w:val="00164B3B"/>
    <w:rsid w:val="001B1D2D"/>
    <w:rsid w:val="001B7910"/>
    <w:rsid w:val="001C294E"/>
    <w:rsid w:val="001C5D98"/>
    <w:rsid w:val="001D7127"/>
    <w:rsid w:val="001E4E6F"/>
    <w:rsid w:val="0022250E"/>
    <w:rsid w:val="00232E8E"/>
    <w:rsid w:val="0023573E"/>
    <w:rsid w:val="00273F2E"/>
    <w:rsid w:val="00285E80"/>
    <w:rsid w:val="002A2989"/>
    <w:rsid w:val="002D3599"/>
    <w:rsid w:val="002E2043"/>
    <w:rsid w:val="002F2280"/>
    <w:rsid w:val="002F26D7"/>
    <w:rsid w:val="003337B2"/>
    <w:rsid w:val="00343A07"/>
    <w:rsid w:val="00383BF1"/>
    <w:rsid w:val="00396ABE"/>
    <w:rsid w:val="003C5E42"/>
    <w:rsid w:val="003E6106"/>
    <w:rsid w:val="003F636F"/>
    <w:rsid w:val="004118FE"/>
    <w:rsid w:val="00423BE4"/>
    <w:rsid w:val="0049005D"/>
    <w:rsid w:val="00494169"/>
    <w:rsid w:val="00496207"/>
    <w:rsid w:val="004A5944"/>
    <w:rsid w:val="004E6A64"/>
    <w:rsid w:val="005071FB"/>
    <w:rsid w:val="005100A3"/>
    <w:rsid w:val="00521301"/>
    <w:rsid w:val="00526CA1"/>
    <w:rsid w:val="00557CC2"/>
    <w:rsid w:val="00565E9A"/>
    <w:rsid w:val="00576025"/>
    <w:rsid w:val="005C7588"/>
    <w:rsid w:val="005D4772"/>
    <w:rsid w:val="005E599A"/>
    <w:rsid w:val="00603860"/>
    <w:rsid w:val="006042E4"/>
    <w:rsid w:val="00614547"/>
    <w:rsid w:val="00635A34"/>
    <w:rsid w:val="00644094"/>
    <w:rsid w:val="006440BE"/>
    <w:rsid w:val="00662BA3"/>
    <w:rsid w:val="006804AA"/>
    <w:rsid w:val="00684231"/>
    <w:rsid w:val="006A007F"/>
    <w:rsid w:val="006A07E3"/>
    <w:rsid w:val="006C2095"/>
    <w:rsid w:val="006C30B7"/>
    <w:rsid w:val="006E7324"/>
    <w:rsid w:val="00717ACC"/>
    <w:rsid w:val="007316EB"/>
    <w:rsid w:val="00757896"/>
    <w:rsid w:val="007716A6"/>
    <w:rsid w:val="00773DB9"/>
    <w:rsid w:val="007870AD"/>
    <w:rsid w:val="00795062"/>
    <w:rsid w:val="007C4C0A"/>
    <w:rsid w:val="007E4455"/>
    <w:rsid w:val="007E69F5"/>
    <w:rsid w:val="007F0F89"/>
    <w:rsid w:val="007F4566"/>
    <w:rsid w:val="0080030D"/>
    <w:rsid w:val="00862D85"/>
    <w:rsid w:val="00870102"/>
    <w:rsid w:val="00884D20"/>
    <w:rsid w:val="00893251"/>
    <w:rsid w:val="008C0319"/>
    <w:rsid w:val="008D0684"/>
    <w:rsid w:val="008D1701"/>
    <w:rsid w:val="008D38B8"/>
    <w:rsid w:val="008F22F5"/>
    <w:rsid w:val="00904040"/>
    <w:rsid w:val="00932EF4"/>
    <w:rsid w:val="009356EB"/>
    <w:rsid w:val="00944C0A"/>
    <w:rsid w:val="00945F11"/>
    <w:rsid w:val="00957490"/>
    <w:rsid w:val="00957654"/>
    <w:rsid w:val="00965470"/>
    <w:rsid w:val="009905FD"/>
    <w:rsid w:val="00995506"/>
    <w:rsid w:val="009A26E9"/>
    <w:rsid w:val="009A7A16"/>
    <w:rsid w:val="00A04B55"/>
    <w:rsid w:val="00A538DE"/>
    <w:rsid w:val="00A558AF"/>
    <w:rsid w:val="00A84257"/>
    <w:rsid w:val="00AB0613"/>
    <w:rsid w:val="00AD13EB"/>
    <w:rsid w:val="00AF0671"/>
    <w:rsid w:val="00AF0E36"/>
    <w:rsid w:val="00B25149"/>
    <w:rsid w:val="00B316CB"/>
    <w:rsid w:val="00B5273D"/>
    <w:rsid w:val="00B77AE0"/>
    <w:rsid w:val="00B91DA6"/>
    <w:rsid w:val="00BC2E5F"/>
    <w:rsid w:val="00BC7D43"/>
    <w:rsid w:val="00BD4E5B"/>
    <w:rsid w:val="00BD798E"/>
    <w:rsid w:val="00BF6D8F"/>
    <w:rsid w:val="00C04F2E"/>
    <w:rsid w:val="00C144E8"/>
    <w:rsid w:val="00C17A93"/>
    <w:rsid w:val="00C31858"/>
    <w:rsid w:val="00C552EF"/>
    <w:rsid w:val="00C614AD"/>
    <w:rsid w:val="00C81BE6"/>
    <w:rsid w:val="00CA4122"/>
    <w:rsid w:val="00CB34A9"/>
    <w:rsid w:val="00CB669A"/>
    <w:rsid w:val="00CE329C"/>
    <w:rsid w:val="00D0729E"/>
    <w:rsid w:val="00D21EC7"/>
    <w:rsid w:val="00D25107"/>
    <w:rsid w:val="00D26F4F"/>
    <w:rsid w:val="00D531E7"/>
    <w:rsid w:val="00D568E9"/>
    <w:rsid w:val="00D71BFC"/>
    <w:rsid w:val="00D77A2A"/>
    <w:rsid w:val="00D86CCD"/>
    <w:rsid w:val="00DC54CB"/>
    <w:rsid w:val="00DD41C1"/>
    <w:rsid w:val="00DE5167"/>
    <w:rsid w:val="00DE73DC"/>
    <w:rsid w:val="00E15777"/>
    <w:rsid w:val="00E4222C"/>
    <w:rsid w:val="00E55158"/>
    <w:rsid w:val="00E56B6D"/>
    <w:rsid w:val="00E640BC"/>
    <w:rsid w:val="00E65936"/>
    <w:rsid w:val="00E703DF"/>
    <w:rsid w:val="00E8184A"/>
    <w:rsid w:val="00EA57C4"/>
    <w:rsid w:val="00EB062C"/>
    <w:rsid w:val="00EB20F4"/>
    <w:rsid w:val="00F53128"/>
    <w:rsid w:val="00F876F0"/>
    <w:rsid w:val="00F87985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7F93F-857A-4C72-A82D-8C39F066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0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3EB"/>
    <w:pPr>
      <w:ind w:left="720"/>
      <w:contextualSpacing/>
    </w:pPr>
  </w:style>
  <w:style w:type="paragraph" w:customStyle="1" w:styleId="Znak1">
    <w:name w:val="Znak1"/>
    <w:basedOn w:val="Normalny"/>
    <w:rsid w:val="0023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34"/>
  </w:style>
  <w:style w:type="paragraph" w:styleId="Stopka">
    <w:name w:val="footer"/>
    <w:basedOn w:val="Normalny"/>
    <w:link w:val="Stopka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34"/>
  </w:style>
  <w:style w:type="paragraph" w:customStyle="1" w:styleId="Ulista1">
    <w:name w:val="U_lista1"/>
    <w:basedOn w:val="Normalny"/>
    <w:rsid w:val="00077DB5"/>
    <w:pPr>
      <w:suppressAutoHyphens/>
      <w:spacing w:after="0" w:line="240" w:lineRule="auto"/>
      <w:ind w:left="454" w:hanging="454"/>
      <w:jc w:val="both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7DB5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7DB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149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E703D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703DF"/>
    <w:pPr>
      <w:widowControl w:val="0"/>
      <w:shd w:val="clear" w:color="auto" w:fill="FFFFFF"/>
      <w:spacing w:before="180" w:after="0" w:line="328" w:lineRule="exact"/>
      <w:ind w:hanging="460"/>
      <w:jc w:val="both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884D2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4D20"/>
    <w:pPr>
      <w:widowControl w:val="0"/>
      <w:shd w:val="clear" w:color="auto" w:fill="FFFFFF"/>
      <w:spacing w:after="0" w:line="307" w:lineRule="exact"/>
      <w:ind w:hanging="400"/>
      <w:jc w:val="both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6009-58EA-4D46-B51A-60EA4183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7</Pages>
  <Words>2689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46</cp:revision>
  <cp:lastPrinted>2019-10-03T09:16:00Z</cp:lastPrinted>
  <dcterms:created xsi:type="dcterms:W3CDTF">2017-09-30T21:01:00Z</dcterms:created>
  <dcterms:modified xsi:type="dcterms:W3CDTF">2021-09-28T06:40:00Z</dcterms:modified>
</cp:coreProperties>
</file>