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A04E" w14:textId="77777777" w:rsidR="00396ABE" w:rsidRPr="0006584C" w:rsidRDefault="0006584C" w:rsidP="00596A30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06584C">
        <w:rPr>
          <w:rFonts w:ascii="Times New Roman" w:eastAsia="Times New Roman" w:hAnsi="Times New Roman" w:cs="Times New Roman"/>
          <w:b/>
          <w:lang w:eastAsia="ar-SA"/>
        </w:rPr>
        <w:t>Załącznik nr 6</w:t>
      </w:r>
      <w:r w:rsidR="00396ABE" w:rsidRPr="0006584C">
        <w:rPr>
          <w:rFonts w:ascii="Times New Roman" w:eastAsia="Times New Roman" w:hAnsi="Times New Roman" w:cs="Times New Roman"/>
          <w:b/>
          <w:lang w:eastAsia="ar-SA"/>
        </w:rPr>
        <w:t xml:space="preserve"> do SIWZ</w:t>
      </w:r>
    </w:p>
    <w:p w14:paraId="339FAB13" w14:textId="77777777" w:rsidR="00396ABE" w:rsidRPr="00396ABE" w:rsidRDefault="00396ABE" w:rsidP="00596A30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UMOWA NR …./….</w:t>
      </w:r>
      <w:r w:rsidRPr="00396ABE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…./</w:t>
      </w:r>
      <w:r w:rsidR="00F17A9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2020</w:t>
      </w:r>
      <w:r w:rsidR="000F7E03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(WZÓR)</w:t>
      </w:r>
    </w:p>
    <w:p w14:paraId="0F72D079" w14:textId="77777777" w:rsidR="00396ABE" w:rsidRPr="00396ABE" w:rsidRDefault="00396ABE" w:rsidP="00596A3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42B459E5" w14:textId="77777777" w:rsidR="00396ABE" w:rsidRPr="00396ABE" w:rsidRDefault="00396ABE" w:rsidP="00596A3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zawarta w dniu .......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......</w:t>
      </w:r>
      <w:r w:rsidR="00F17A9B">
        <w:rPr>
          <w:rFonts w:ascii="Times New Roman" w:eastAsia="Times New Roman" w:hAnsi="Times New Roman" w:cs="Times New Roman"/>
          <w:sz w:val="24"/>
          <w:szCs w:val="20"/>
          <w:lang w:eastAsia="ar-SA"/>
        </w:rPr>
        <w:t>2020</w:t>
      </w:r>
      <w:r w:rsidR="0012012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 Sanoku pomiędzy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14:paraId="1BE978EA" w14:textId="77777777" w:rsidR="00396ABE" w:rsidRPr="00396ABE" w:rsidRDefault="00396ABE" w:rsidP="00596A3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Gminą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Sanok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, ul. Kościuszki 23, 38-500 Sanok,</w:t>
      </w:r>
    </w:p>
    <w:p w14:paraId="66D070DD" w14:textId="77777777" w:rsidR="00396ABE" w:rsidRPr="00396ABE" w:rsidRDefault="00C04F2E" w:rsidP="00596A30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telefon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396ABE"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13/46 565 51 </w:t>
      </w:r>
      <w:r w:rsidR="00396ABE"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i faks 46 565 53,</w:t>
      </w:r>
    </w:p>
    <w:p w14:paraId="6586AF8A" w14:textId="77777777" w:rsidR="00396ABE" w:rsidRPr="00396ABE" w:rsidRDefault="00396ABE" w:rsidP="00596A30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NIP 687-17-83-356,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REGON 370440749</w:t>
      </w:r>
    </w:p>
    <w:p w14:paraId="7B09387E" w14:textId="77777777" w:rsidR="00396ABE" w:rsidRPr="00396ABE" w:rsidRDefault="00396ABE" w:rsidP="00596A3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która dalej jest zwana "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Zamawiającym"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; Zamawiającego reprezentuje:</w:t>
      </w:r>
    </w:p>
    <w:p w14:paraId="2BC9212D" w14:textId="77777777" w:rsidR="00396ABE" w:rsidRPr="00396ABE" w:rsidRDefault="003275D9" w:rsidP="00596A30">
      <w:pPr>
        <w:keepNext/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Anna Hałas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Wójt</w:t>
      </w:r>
      <w:r w:rsidR="00396ABE"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Gminy Sanok</w:t>
      </w:r>
    </w:p>
    <w:p w14:paraId="5E0A884C" w14:textId="77777777" w:rsidR="00396ABE" w:rsidRPr="00396ABE" w:rsidRDefault="00396ABE" w:rsidP="00596A3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przy kontrasygnacie</w:t>
      </w:r>
    </w:p>
    <w:p w14:paraId="551BBA5A" w14:textId="77777777" w:rsidR="00396ABE" w:rsidRPr="00396ABE" w:rsidRDefault="003275D9" w:rsidP="00596A3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Agnieszki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Haduch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Skarbnik</w:t>
      </w:r>
      <w:r w:rsidR="00396ABE"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Gminy</w:t>
      </w:r>
    </w:p>
    <w:p w14:paraId="23C8FA5F" w14:textId="77777777" w:rsidR="00396ABE" w:rsidRDefault="00396ABE" w:rsidP="00596A3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</w:t>
      </w:r>
    </w:p>
    <w:p w14:paraId="7039C2A9" w14:textId="77777777" w:rsidR="00396ABE" w:rsidRPr="00396ABE" w:rsidRDefault="00396ABE" w:rsidP="00596A3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.............................................................................................................................</w:t>
      </w:r>
    </w:p>
    <w:p w14:paraId="72EDB76A" w14:textId="77777777" w:rsidR="00396ABE" w:rsidRPr="00396ABE" w:rsidRDefault="00396ABE" w:rsidP="00596A30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telefon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...........................................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i faks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.......................................,</w:t>
      </w:r>
    </w:p>
    <w:p w14:paraId="24A25E9C" w14:textId="77777777" w:rsidR="00396ABE" w:rsidRPr="00396ABE" w:rsidRDefault="00396ABE" w:rsidP="00596A30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miejsce i numer zarejestrowania: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...................................................................</w:t>
      </w:r>
    </w:p>
    <w:p w14:paraId="04145F51" w14:textId="77777777" w:rsidR="00396ABE" w:rsidRPr="00396ABE" w:rsidRDefault="00396ABE" w:rsidP="00596A30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NIP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........................................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REGON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............................................</w:t>
      </w:r>
    </w:p>
    <w:p w14:paraId="1C995555" w14:textId="77777777" w:rsidR="00396ABE" w:rsidRPr="00396ABE" w:rsidRDefault="00396ABE" w:rsidP="00596A3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która dalej jest zwana "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Przewoźnikiem"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; Przewoźnika reprezentuje:</w:t>
      </w:r>
    </w:p>
    <w:p w14:paraId="416B6C7B" w14:textId="77777777" w:rsidR="00396ABE" w:rsidRPr="00396ABE" w:rsidRDefault="00396ABE" w:rsidP="00596A30">
      <w:pPr>
        <w:suppressAutoHyphens/>
        <w:spacing w:after="0" w:line="360" w:lineRule="auto"/>
        <w:ind w:left="142" w:firstLine="566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...............................................................</w:t>
      </w:r>
    </w:p>
    <w:p w14:paraId="512D72EA" w14:textId="77777777" w:rsidR="00396ABE" w:rsidRPr="00396ABE" w:rsidRDefault="00396ABE" w:rsidP="00596A3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79E58BE" w14:textId="77777777" w:rsidR="00396ABE" w:rsidRPr="00396ABE" w:rsidRDefault="00396ABE" w:rsidP="00596A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strony zawierają umowę w </w:t>
      </w:r>
      <w:r w:rsidRPr="006C7C3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trybie </w:t>
      </w:r>
      <w:r w:rsidR="006C7C3E" w:rsidRPr="006C7C3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przetargu nieograniczonego, 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na podstawie przepisów Ustawy z dnia 29 stycznia 2004 r. Prawo Zamówień Publicznych </w:t>
      </w:r>
      <w:r w:rsidRPr="00396ABE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653004" w:rsidRPr="00653004">
        <w:rPr>
          <w:rFonts w:ascii="Times New Roman" w:eastAsia="Times New Roman" w:hAnsi="Times New Roman" w:cs="Tahoma"/>
          <w:sz w:val="24"/>
          <w:szCs w:val="24"/>
          <w:lang w:eastAsia="ar-SA"/>
        </w:rPr>
        <w:t>t. j. </w:t>
      </w:r>
      <w:r w:rsidR="00486308" w:rsidRPr="00486308">
        <w:rPr>
          <w:rFonts w:ascii="Times New Roman" w:eastAsia="Times New Roman" w:hAnsi="Times New Roman" w:cs="Tahoma"/>
          <w:sz w:val="24"/>
          <w:szCs w:val="24"/>
          <w:lang w:eastAsia="ar-SA"/>
        </w:rPr>
        <w:t>Dz. U. z 2019 r., poz. 1843</w:t>
      </w:r>
      <w:r w:rsidRPr="00396AB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o treści, jak niżej:</w:t>
      </w:r>
    </w:p>
    <w:p w14:paraId="70BF53C7" w14:textId="77777777" w:rsidR="00396ABE" w:rsidRPr="00C04F2E" w:rsidRDefault="00396ABE" w:rsidP="00596A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04F2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sym w:font="Times New Roman" w:char="00A7"/>
      </w:r>
      <w:r w:rsidRPr="00C04F2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1</w:t>
      </w:r>
    </w:p>
    <w:p w14:paraId="76FDE290" w14:textId="77777777" w:rsidR="00396ABE" w:rsidRPr="00396ABE" w:rsidRDefault="00396ABE" w:rsidP="00596A30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Zakres przedmiotowy umowy</w:t>
      </w:r>
    </w:p>
    <w:p w14:paraId="04E9B676" w14:textId="0C63C6C6" w:rsidR="00396ABE" w:rsidRPr="00396ABE" w:rsidRDefault="00396ABE" w:rsidP="00596A30">
      <w:pPr>
        <w:numPr>
          <w:ilvl w:val="0"/>
          <w:numId w:val="10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zamawia a Przewoźnik przyjmuje do wykonania </w:t>
      </w:r>
      <w:r w:rsidR="00717A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dowożenie uczniów do szkół 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pl-PL"/>
        </w:rPr>
        <w:t>z terenu</w:t>
      </w:r>
      <w:r w:rsidR="00D60E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Gminy Sanok w roku szkolnym 2020/2021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96ABE">
        <w:rPr>
          <w:rFonts w:ascii="Times New Roman" w:eastAsia="Times New Roman" w:hAnsi="Times New Roman" w:cs="Times New Roman"/>
          <w:sz w:val="24"/>
          <w:szCs w:val="24"/>
          <w:lang w:eastAsia="pl-PL"/>
        </w:rPr>
        <w:t>autobusami kursowymi komunikacji regularnej ogólnodostępnej wykonywanej zgodnie z obowiązującym rozkładem jazdy podanym do p</w:t>
      </w:r>
      <w:r w:rsidR="00644094"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ublicznej wiadomości, zgodnie z </w:t>
      </w:r>
      <w:r w:rsidRPr="00396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cennikiem Przewoźnika aktualnie obowiązującym </w:t>
      </w:r>
      <w:r w:rsidRPr="0021597B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imiennych list sporządzonych przez Zamawiającego,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6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dotyczącym następujących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</w:t>
      </w:r>
      <w:r w:rsidRPr="00396AB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50981FF" w14:textId="77777777" w:rsidR="00E640BC" w:rsidRPr="00E640BC" w:rsidRDefault="00396ABE" w:rsidP="00596A3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1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1.1.</w:t>
      </w:r>
      <w:r w:rsidR="00E640BC" w:rsidRPr="00E55158">
        <w:rPr>
          <w:b/>
        </w:rPr>
        <w:t xml:space="preserve"> </w:t>
      </w:r>
      <w:r w:rsidR="00E640BC" w:rsidRPr="00E551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1:</w:t>
      </w:r>
      <w:r w:rsidR="00E640BC"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1 obejmujące dowóz uczniów na trasie</w:t>
      </w:r>
      <w:r w:rsidR="00E640BC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E640BC"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28CCBECC" w14:textId="77777777" w:rsidR="003F636F" w:rsidRPr="003F636F" w:rsidRDefault="003F636F" w:rsidP="00596A3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36F">
        <w:rPr>
          <w:rFonts w:ascii="Times New Roman" w:eastAsia="Times New Roman" w:hAnsi="Times New Roman" w:cs="Times New Roman"/>
          <w:sz w:val="24"/>
          <w:szCs w:val="24"/>
          <w:lang w:eastAsia="pl-PL"/>
        </w:rPr>
        <w:t>a) Dębna – Publiczna Szkoła Podstawowa w Trepczy,</w:t>
      </w:r>
    </w:p>
    <w:p w14:paraId="51C06390" w14:textId="63AA85B7" w:rsidR="00E640BC" w:rsidRPr="00E640BC" w:rsidRDefault="003F636F" w:rsidP="00596A3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36F">
        <w:rPr>
          <w:rFonts w:ascii="Times New Roman" w:eastAsia="Times New Roman" w:hAnsi="Times New Roman" w:cs="Times New Roman"/>
          <w:sz w:val="24"/>
          <w:szCs w:val="24"/>
          <w:lang w:eastAsia="pl-PL"/>
        </w:rPr>
        <w:t>b) Międzybrodzie – Publiczna Szkoła Podstawowa w Trepczy,</w:t>
      </w:r>
    </w:p>
    <w:p w14:paraId="1E02266B" w14:textId="0DB689BB" w:rsidR="00E640BC" w:rsidRPr="00E640BC" w:rsidRDefault="002476E0" w:rsidP="00596A3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1.2</w:t>
      </w:r>
      <w:r w:rsidR="00E55158" w:rsidRPr="00E551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2</w:t>
      </w:r>
      <w:r w:rsidR="00E640BC" w:rsidRPr="00E551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215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3</w:t>
      </w:r>
      <w:r w:rsidR="00E640BC"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obejmujące dowóz uczniów na trasie</w:t>
      </w:r>
      <w:r w:rsidR="00DC54CB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E640BC"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388943D" w14:textId="77777777" w:rsidR="00E640BC" w:rsidRPr="00E640BC" w:rsidRDefault="00E640BC" w:rsidP="00596A3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a)</w:t>
      </w:r>
      <w:r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636F" w:rsidRPr="003F63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Liszna – SP Nr 1 w  Sanoku,</w:t>
      </w:r>
    </w:p>
    <w:p w14:paraId="39ABB8EF" w14:textId="09E3B51C" w:rsidR="00E640BC" w:rsidRPr="00E640BC" w:rsidRDefault="002476E0" w:rsidP="00596A3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1.3</w:t>
      </w:r>
      <w:r w:rsidR="00E55158" w:rsidRPr="00E551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3</w:t>
      </w:r>
      <w:r w:rsidR="00E640BC" w:rsidRPr="00E551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215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4</w:t>
      </w:r>
      <w:r w:rsidR="00E640BC"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obejmujące dowóz uczniów na trasie</w:t>
      </w:r>
      <w:r w:rsidR="00DC54CB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E640BC"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AA1D21B" w14:textId="61FC04D6" w:rsidR="00F0591A" w:rsidRPr="00F0591A" w:rsidRDefault="00F0591A" w:rsidP="0021597B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 Łodzina – Publiczna Szkoła Podstawowa w m. Dobra,</w:t>
      </w:r>
    </w:p>
    <w:p w14:paraId="7D061D10" w14:textId="6DDBA5F3" w:rsidR="00F0591A" w:rsidRPr="00F0591A" w:rsidRDefault="0021597B" w:rsidP="00596A3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r w:rsidR="00F0591A"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Hłomcza – </w:t>
      </w:r>
      <w:r w:rsidR="00F0591A" w:rsidRPr="00F0591A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Publiczna Szkoła Podstawowa</w:t>
      </w:r>
      <w:r w:rsidR="00F0591A"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m. Dobra,</w:t>
      </w:r>
    </w:p>
    <w:p w14:paraId="0780EF7B" w14:textId="5548641F" w:rsidR="00F0591A" w:rsidRPr="00F0591A" w:rsidRDefault="0021597B" w:rsidP="0021597B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</w:t>
      </w:r>
      <w:r w:rsidR="00F0591A"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Tyrawa Solna – </w:t>
      </w:r>
      <w:r w:rsidR="00F0591A" w:rsidRPr="00F0591A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Publiczna Szkoła Podstawowa</w:t>
      </w:r>
      <w:r w:rsidR="00F0591A"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m. Dobra,</w:t>
      </w:r>
    </w:p>
    <w:p w14:paraId="786FE75F" w14:textId="0EFE6674" w:rsidR="00F0591A" w:rsidRPr="00F0591A" w:rsidRDefault="0021597B" w:rsidP="00596A3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="00F0591A"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Tyrawa Solna –</w:t>
      </w:r>
      <w:r w:rsidR="00F0591A" w:rsidRPr="00F05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Publiczna Szkoła Podstawowa</w:t>
      </w:r>
      <w:r w:rsidR="00F0591A"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m. Mrzygłód,</w:t>
      </w:r>
    </w:p>
    <w:p w14:paraId="780C0F5C" w14:textId="1F220037" w:rsidR="00F0591A" w:rsidRPr="00F0591A" w:rsidRDefault="0021597B" w:rsidP="00596A3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="00F0591A"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Hłomcza –</w:t>
      </w:r>
      <w:r w:rsidR="00F0591A" w:rsidRPr="00F05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Publiczna Szkoła Podstawowa</w:t>
      </w:r>
      <w:r w:rsidR="00F0591A"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m. Mrzygłód,</w:t>
      </w:r>
    </w:p>
    <w:p w14:paraId="01B63356" w14:textId="1DFD4FF5" w:rsidR="00F0591A" w:rsidRPr="00F0591A" w:rsidRDefault="0021597B" w:rsidP="00596A3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</w:t>
      </w:r>
      <w:r w:rsidR="00F0591A"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Łodzina –</w:t>
      </w:r>
      <w:r w:rsidR="00F0591A" w:rsidRPr="00F05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Publiczna Szkoła Podstawowa</w:t>
      </w:r>
      <w:r w:rsidR="00F0591A"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m. Mrzygłód,</w:t>
      </w:r>
    </w:p>
    <w:p w14:paraId="45DC27E8" w14:textId="52B70156" w:rsidR="00F0591A" w:rsidRPr="00F0591A" w:rsidRDefault="0021597B" w:rsidP="00596A3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</w:t>
      </w:r>
      <w:r w:rsidR="00F0591A"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Dębna – Publiczna Szkoła Podstawowa w m. Mrzygłód,</w:t>
      </w:r>
    </w:p>
    <w:p w14:paraId="29F3DBEE" w14:textId="13C75394" w:rsidR="00F0591A" w:rsidRPr="00F0591A" w:rsidRDefault="0021597B" w:rsidP="00596A3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</w:t>
      </w:r>
      <w:r w:rsidR="00F0591A"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Hłomcza – Publiczna Filialna Szkoła Podstawowa w m. Tyrawa Solna,</w:t>
      </w:r>
    </w:p>
    <w:p w14:paraId="0B49127B" w14:textId="4098C813" w:rsidR="00F0591A" w:rsidRPr="00F0591A" w:rsidRDefault="0021597B" w:rsidP="00596A3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F0591A"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Mrzygłód – Publiczna Filialna Szkoła Podstawowa w m. Tyrawa Solna,</w:t>
      </w:r>
    </w:p>
    <w:p w14:paraId="0D56A412" w14:textId="011C6EBB" w:rsidR="00F0591A" w:rsidRPr="00F0591A" w:rsidRDefault="0021597B" w:rsidP="00596A3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</w:t>
      </w:r>
      <w:r w:rsidR="00F0591A"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Łodzina – Publiczna Filialna Szkoła Podstawowa w m. Tyrawa Solna,</w:t>
      </w:r>
    </w:p>
    <w:p w14:paraId="4FE10088" w14:textId="751F4735" w:rsidR="00396ABE" w:rsidRPr="00396ABE" w:rsidRDefault="0021597B" w:rsidP="00596A3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F0591A"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Dębna – Publiczna Filialna Szkoła Podstawowa w m. Tyrawa Solna.</w:t>
      </w:r>
    </w:p>
    <w:p w14:paraId="05DE51E1" w14:textId="77777777" w:rsidR="003F78AC" w:rsidRPr="0021597B" w:rsidRDefault="003F78AC" w:rsidP="00596A30">
      <w:pPr>
        <w:numPr>
          <w:ilvl w:val="0"/>
          <w:numId w:val="10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1597B">
        <w:rPr>
          <w:rFonts w:ascii="Times New Roman" w:eastAsia="Times New Roman" w:hAnsi="Times New Roman" w:cs="Times New Roman"/>
          <w:sz w:val="24"/>
          <w:szCs w:val="20"/>
          <w:lang w:eastAsia="pl-PL"/>
        </w:rPr>
        <w:t>Uczniowie korzystać będą z przewozu na podstawie biletów miesięcznych szkolnych zakupionych przez gminę.</w:t>
      </w:r>
    </w:p>
    <w:p w14:paraId="3CF7CA81" w14:textId="77777777" w:rsidR="00975EF0" w:rsidRPr="0021597B" w:rsidRDefault="00BB16DE" w:rsidP="00596A30">
      <w:pPr>
        <w:numPr>
          <w:ilvl w:val="0"/>
          <w:numId w:val="10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1597B">
        <w:rPr>
          <w:rFonts w:ascii="Times New Roman" w:eastAsia="Times New Roman" w:hAnsi="Times New Roman" w:cs="Times New Roman"/>
          <w:sz w:val="24"/>
          <w:szCs w:val="20"/>
          <w:lang w:eastAsia="pl-PL"/>
        </w:rPr>
        <w:t>Cena biletów jest ceną stałą w ciągu całego okresu umowy.</w:t>
      </w:r>
    </w:p>
    <w:p w14:paraId="09207F53" w14:textId="77777777" w:rsidR="00396ABE" w:rsidRPr="00A558AF" w:rsidRDefault="00396ABE" w:rsidP="00596A30">
      <w:pPr>
        <w:numPr>
          <w:ilvl w:val="0"/>
          <w:numId w:val="10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558A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nad dziećmi i uczniami w trakcie przewozu, a także przy wsiadaniu i wysiadaniu sprawował będzie kierowca autobusu zgodnie z art.6 ust.1 pkt.3 Ustawy z dnia 16 kwietnia 2004 r. o czasie pracy kierowców</w:t>
      </w:r>
      <w:r w:rsidR="00A558AF" w:rsidRPr="00A558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A558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C13911" w14:textId="77777777" w:rsidR="003E6106" w:rsidRPr="003E6106" w:rsidRDefault="003E6106" w:rsidP="00596A30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 w:rsidR="00653004">
        <w:rPr>
          <w:rFonts w:ascii="Times New Roman" w:eastAsia="Times New Roman" w:hAnsi="Times New Roman" w:cs="Times New Roman"/>
          <w:sz w:val="24"/>
          <w:szCs w:val="20"/>
          <w:lang w:eastAsia="pl-PL"/>
        </w:rPr>
        <w:t>zakresie części nr 4</w:t>
      </w:r>
      <w:r w:rsidRPr="003E61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Kierowca autobusu nie może jednocześnie sprawować opieki</w:t>
      </w:r>
      <w:r w:rsidR="00BF6D8F" w:rsidRPr="00BF6D8F">
        <w:t xml:space="preserve"> </w:t>
      </w:r>
      <w:r w:rsidR="00BF6D8F" w:rsidRPr="00BF6D8F">
        <w:rPr>
          <w:rFonts w:ascii="Times New Roman" w:eastAsia="Times New Roman" w:hAnsi="Times New Roman" w:cs="Times New Roman"/>
          <w:sz w:val="24"/>
          <w:szCs w:val="20"/>
          <w:lang w:eastAsia="pl-PL"/>
        </w:rPr>
        <w:t>nad uczniami w czasie dowozu/odwozu do placówek oświatowych</w:t>
      </w:r>
      <w:r w:rsidRPr="003E61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="00FF79CC" w:rsidRPr="00FF79CC">
        <w:rPr>
          <w:rFonts w:ascii="Times New Roman" w:eastAsia="Times New Roman" w:hAnsi="Times New Roman" w:cs="Times New Roman"/>
          <w:sz w:val="24"/>
          <w:szCs w:val="20"/>
          <w:lang w:eastAsia="pl-PL"/>
        </w:rPr>
        <w:t>Przewoźnik</w:t>
      </w:r>
      <w:r w:rsidRPr="003E61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tym celu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zapewni </w:t>
      </w:r>
      <w:r w:rsidR="00BF6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pełną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opiekę</w:t>
      </w:r>
      <w:r w:rsidRPr="003E61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postaci opiekuna</w:t>
      </w:r>
      <w:r w:rsidRPr="003E6106">
        <w:rPr>
          <w:rStyle w:val="Odwoanieprzypisudolnego"/>
          <w:rFonts w:ascii="Times New Roman" w:eastAsia="Times New Roman" w:hAnsi="Times New Roman" w:cs="Times New Roman"/>
          <w:sz w:val="24"/>
          <w:szCs w:val="20"/>
          <w:lang w:eastAsia="pl-PL"/>
        </w:rPr>
        <w:footnoteReference w:customMarkFollows="1" w:id="2"/>
        <w:sym w:font="Symbol" w:char="F02A"/>
      </w:r>
      <w:r w:rsidRPr="003E610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15B71792" w14:textId="77777777" w:rsidR="00396ABE" w:rsidRPr="00396ABE" w:rsidRDefault="00396ABE" w:rsidP="00596A30">
      <w:pPr>
        <w:numPr>
          <w:ilvl w:val="0"/>
          <w:numId w:val="10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pl-PL"/>
        </w:rPr>
        <w:t>Szczegółowy opis zamówienia zawiera oferta Przewoźnika, stanowiąca załącznik Nr 1 do niniejszej umowy jako integralna jej część.</w:t>
      </w:r>
    </w:p>
    <w:p w14:paraId="2C100013" w14:textId="77777777" w:rsidR="00396ABE" w:rsidRDefault="00396ABE" w:rsidP="00596A30">
      <w:pPr>
        <w:numPr>
          <w:ilvl w:val="0"/>
          <w:numId w:val="10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Strony zgodnie ustalają, że Zamawiający dostarczył Przewoźnikowi formularz zawierający </w:t>
      </w:r>
      <w:bookmarkStart w:id="0" w:name="SIWZ"/>
      <w:bookmarkEnd w:id="0"/>
      <w:r w:rsidRPr="00396ABE">
        <w:rPr>
          <w:rFonts w:ascii="Times New Roman" w:eastAsia="Times New Roman" w:hAnsi="Times New Roman" w:cs="Times New Roman"/>
          <w:sz w:val="24"/>
          <w:szCs w:val="20"/>
          <w:lang w:eastAsia="pl-PL"/>
        </w:rPr>
        <w:t>specyfikację istotnych warunków zamówienia, określający m.in. istotne dla Zamawiającego postanowienia i zobowiązania Przewoźnika.</w:t>
      </w:r>
    </w:p>
    <w:p w14:paraId="7CDFB00A" w14:textId="77777777" w:rsidR="00D568E9" w:rsidRPr="00D568E9" w:rsidRDefault="00AB0613" w:rsidP="00596A30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D568E9" w:rsidRPr="00D568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przypadku awarii pojazdu dowożącego uc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zniów </w:t>
      </w:r>
      <w:r w:rsidR="002F26D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Przewoźnik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niezwłoczn</w:t>
      </w:r>
      <w:r w:rsidR="002F26D7">
        <w:rPr>
          <w:rFonts w:ascii="Times New Roman" w:eastAsia="Times New Roman" w:hAnsi="Times New Roman" w:cs="Times New Roman"/>
          <w:sz w:val="24"/>
          <w:szCs w:val="20"/>
          <w:lang w:eastAsia="pl-PL"/>
        </w:rPr>
        <w:t>ie podstawi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2F26D7">
        <w:rPr>
          <w:rFonts w:ascii="Times New Roman" w:eastAsia="Times New Roman" w:hAnsi="Times New Roman" w:cs="Times New Roman"/>
          <w:sz w:val="24"/>
          <w:szCs w:val="20"/>
          <w:lang w:eastAsia="pl-PL"/>
        </w:rPr>
        <w:t>pojazd zastępczy</w:t>
      </w:r>
      <w:r w:rsidR="00D568E9" w:rsidRPr="00D568E9">
        <w:rPr>
          <w:rFonts w:ascii="Times New Roman" w:eastAsia="Times New Roman" w:hAnsi="Times New Roman" w:cs="Times New Roman"/>
          <w:sz w:val="24"/>
          <w:szCs w:val="20"/>
          <w:lang w:eastAsia="pl-PL"/>
        </w:rPr>
        <w:t>. Czas podstawienia pojazdu zastępczeg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 w miejsce odbioru dzieci, nie może być</w:t>
      </w:r>
      <w:r w:rsidR="00A8425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D568E9" w:rsidRPr="00D568E9">
        <w:rPr>
          <w:rFonts w:ascii="Times New Roman" w:eastAsia="Times New Roman" w:hAnsi="Times New Roman" w:cs="Times New Roman"/>
          <w:sz w:val="24"/>
          <w:szCs w:val="20"/>
          <w:lang w:eastAsia="pl-PL"/>
        </w:rPr>
        <w:t>dłuższy niż …….......minut.</w:t>
      </w:r>
    </w:p>
    <w:p w14:paraId="2C71795A" w14:textId="77777777" w:rsidR="00396ABE" w:rsidRPr="00396ABE" w:rsidRDefault="00396ABE" w:rsidP="00596A3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§ </w:t>
      </w:r>
      <w:r w:rsidRPr="00C04F2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</w:t>
      </w:r>
    </w:p>
    <w:p w14:paraId="18494624" w14:textId="77777777" w:rsidR="00396ABE" w:rsidRPr="00396ABE" w:rsidRDefault="00396ABE" w:rsidP="00596A30">
      <w:pPr>
        <w:suppressAutoHyphens/>
        <w:spacing w:after="0" w:line="360" w:lineRule="auto"/>
        <w:ind w:left="709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Termin realizacji umowy</w:t>
      </w:r>
    </w:p>
    <w:p w14:paraId="088E3851" w14:textId="3D9E9340" w:rsidR="00396ABE" w:rsidRPr="00A520DF" w:rsidRDefault="00396ABE" w:rsidP="00A520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Rozpoczęcie wykonywania przedmiotu zamówienia nastąpi w </w:t>
      </w:r>
      <w:r w:rsidRPr="00073E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dniu </w:t>
      </w:r>
      <w:r w:rsidR="00486308">
        <w:rPr>
          <w:rFonts w:ascii="Times New Roman" w:eastAsia="Times New Roman" w:hAnsi="Times New Roman" w:cs="Times New Roman"/>
          <w:sz w:val="24"/>
          <w:szCs w:val="20"/>
          <w:lang w:eastAsia="ar-SA"/>
        </w:rPr>
        <w:t>2020-09-01</w:t>
      </w:r>
      <w:r w:rsidRPr="00073E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</w:t>
      </w:r>
      <w:r w:rsidR="00AD13EB" w:rsidRPr="00073E4D">
        <w:rPr>
          <w:rFonts w:ascii="Times New Roman" w:eastAsia="Times New Roman" w:hAnsi="Times New Roman" w:cs="Times New Roman"/>
          <w:sz w:val="24"/>
          <w:szCs w:val="20"/>
          <w:lang w:eastAsia="ar-SA"/>
        </w:rPr>
        <w:t>a </w:t>
      </w:r>
      <w:r w:rsidRPr="00073E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zakończenie w dniu </w:t>
      </w:r>
      <w:r w:rsidR="00486308">
        <w:rPr>
          <w:rFonts w:ascii="Times New Roman" w:eastAsia="Times New Roman" w:hAnsi="Times New Roman" w:cs="Times New Roman"/>
          <w:sz w:val="24"/>
          <w:szCs w:val="20"/>
          <w:lang w:eastAsia="ar-SA"/>
        </w:rPr>
        <w:t>2021-06-25</w:t>
      </w:r>
      <w:r w:rsidRPr="00073E4D">
        <w:rPr>
          <w:rFonts w:ascii="Times New Roman" w:eastAsia="Times New Roman" w:hAnsi="Times New Roman" w:cs="Times New Roman"/>
          <w:sz w:val="24"/>
          <w:szCs w:val="20"/>
          <w:lang w:eastAsia="ar-SA"/>
        </w:rPr>
        <w:t>, z wyłączeniem ferii zimowych i przerw świątecznych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14:paraId="53132EAD" w14:textId="77777777" w:rsidR="00396ABE" w:rsidRPr="00C04F2E" w:rsidRDefault="00396ABE" w:rsidP="00596A3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04F2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lastRenderedPageBreak/>
        <w:t>§ 3</w:t>
      </w:r>
    </w:p>
    <w:p w14:paraId="21F285FB" w14:textId="77777777" w:rsidR="00396ABE" w:rsidRPr="00C04F2E" w:rsidRDefault="00396ABE" w:rsidP="00596A30">
      <w:pPr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04F2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Wynagrodzenie</w:t>
      </w:r>
    </w:p>
    <w:p w14:paraId="700AAD92" w14:textId="77777777" w:rsidR="00396ABE" w:rsidRPr="00565390" w:rsidRDefault="00565390" w:rsidP="00596A30">
      <w:pPr>
        <w:numPr>
          <w:ilvl w:val="1"/>
          <w:numId w:val="4"/>
        </w:numPr>
        <w:tabs>
          <w:tab w:val="num" w:pos="-6237"/>
          <w:tab w:val="num" w:pos="-5954"/>
        </w:tabs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Przewoźnik zobowiązuje się </w:t>
      </w:r>
      <w:r w:rsidRPr="00565390">
        <w:rPr>
          <w:rFonts w:ascii="Times New Roman" w:eastAsia="Times New Roman" w:hAnsi="Times New Roman" w:cs="Times New Roman"/>
          <w:sz w:val="24"/>
          <w:szCs w:val="20"/>
          <w:lang w:eastAsia="ar-SA"/>
        </w:rPr>
        <w:t>do wykonania usług objętych zamówieniem w roku szkolnym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565390">
        <w:rPr>
          <w:rFonts w:ascii="Times New Roman" w:eastAsia="Times New Roman" w:hAnsi="Times New Roman" w:cs="Times New Roman"/>
          <w:sz w:val="24"/>
          <w:szCs w:val="20"/>
          <w:lang w:eastAsia="ar-SA"/>
        </w:rPr>
        <w:t>2020/2021 za cenę:</w:t>
      </w:r>
    </w:p>
    <w:p w14:paraId="64B1AD80" w14:textId="77777777" w:rsidR="00402A06" w:rsidRDefault="00AD13EB" w:rsidP="00596A30">
      <w:pPr>
        <w:pStyle w:val="Akapitzlist"/>
        <w:numPr>
          <w:ilvl w:val="1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dla części</w:t>
      </w:r>
      <w:r w:rsidR="00B91DA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1: Zadania</w:t>
      </w:r>
      <w:r w:rsidR="00402A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1:</w:t>
      </w:r>
    </w:p>
    <w:p w14:paraId="0F5A0442" w14:textId="77777777" w:rsidR="00402A06" w:rsidRPr="00402A06" w:rsidRDefault="00402A06" w:rsidP="00596A30">
      <w:pPr>
        <w:pStyle w:val="Akapitzlist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c</w:t>
      </w:r>
      <w:r w:rsidRPr="00402A06">
        <w:rPr>
          <w:rFonts w:ascii="Times New Roman" w:eastAsia="Times New Roman" w:hAnsi="Times New Roman" w:cs="Times New Roman"/>
          <w:sz w:val="24"/>
          <w:szCs w:val="20"/>
          <w:lang w:eastAsia="ar-SA"/>
        </w:rPr>
        <w:t>ena netto: ….……zł. za 1 bilet miesięczny szkolny dla ucznia.</w:t>
      </w:r>
    </w:p>
    <w:p w14:paraId="0B621C04" w14:textId="77777777" w:rsidR="00402A06" w:rsidRDefault="00402A06" w:rsidP="00596A30">
      <w:pPr>
        <w:pStyle w:val="Akapitzlist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c</w:t>
      </w:r>
      <w:r w:rsidRPr="00402A06">
        <w:rPr>
          <w:rFonts w:ascii="Times New Roman" w:eastAsia="Times New Roman" w:hAnsi="Times New Roman" w:cs="Times New Roman"/>
          <w:sz w:val="24"/>
          <w:szCs w:val="20"/>
          <w:lang w:eastAsia="ar-SA"/>
        </w:rPr>
        <w:t>ena netto ……......zł. x podatek VAT (….%) = ….............. wartość brutto 1 biletu zł.</w:t>
      </w:r>
    </w:p>
    <w:p w14:paraId="4DD9763B" w14:textId="77777777" w:rsidR="00402A06" w:rsidRPr="00402A06" w:rsidRDefault="00402A06" w:rsidP="00596A30">
      <w:pPr>
        <w:pStyle w:val="Akapitzlist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02A06">
        <w:rPr>
          <w:rFonts w:ascii="Times New Roman" w:eastAsia="Times New Roman" w:hAnsi="Times New Roman" w:cs="Times New Roman"/>
          <w:sz w:val="24"/>
          <w:szCs w:val="20"/>
          <w:lang w:eastAsia="ar-SA"/>
        </w:rPr>
        <w:t>(słownie: …………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</w:t>
      </w:r>
      <w:r w:rsidRPr="00402A06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…………………)</w:t>
      </w:r>
    </w:p>
    <w:p w14:paraId="2A9998CA" w14:textId="77777777" w:rsidR="00402A06" w:rsidRPr="00402A06" w:rsidRDefault="00402A06" w:rsidP="00596A30">
      <w:pPr>
        <w:pStyle w:val="Akapitzlist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402A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wartość brutto 1 biletu ……… x ….... uczniów x 10 miesięcy = ………….</w:t>
      </w:r>
    </w:p>
    <w:p w14:paraId="618751AD" w14:textId="77777777" w:rsidR="00AD13EB" w:rsidRPr="00402A06" w:rsidRDefault="00402A06" w:rsidP="00596A30">
      <w:pPr>
        <w:pStyle w:val="Akapitzlist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402A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zł (słownie: ………………………………………………………)</w:t>
      </w:r>
      <w:r w:rsidR="0023573E" w:rsidRPr="00402A06">
        <w:rPr>
          <w:rStyle w:val="Odwoanieprzypisudolnego"/>
          <w:rFonts w:ascii="Times New Roman" w:eastAsia="Times New Roman" w:hAnsi="Times New Roman" w:cs="Times New Roman"/>
          <w:b/>
          <w:sz w:val="24"/>
          <w:szCs w:val="20"/>
          <w:lang w:eastAsia="ar-SA"/>
        </w:rPr>
        <w:footnoteReference w:customMarkFollows="1" w:id="3"/>
        <w:t>*</w:t>
      </w:r>
    </w:p>
    <w:p w14:paraId="1F5540F4" w14:textId="77777777" w:rsidR="00402A06" w:rsidRDefault="00B91DA6" w:rsidP="00596A30">
      <w:pPr>
        <w:pStyle w:val="Akapitzlist"/>
        <w:numPr>
          <w:ilvl w:val="1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dla części 2: Zadania 2</w:t>
      </w:r>
      <w:r w:rsidR="002C6B03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14:paraId="24A981B8" w14:textId="77777777" w:rsidR="00402A06" w:rsidRPr="00402A06" w:rsidRDefault="00402A06" w:rsidP="00596A30">
      <w:pPr>
        <w:pStyle w:val="Akapitzlist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c</w:t>
      </w:r>
      <w:r w:rsidRPr="00402A06">
        <w:rPr>
          <w:rFonts w:ascii="Times New Roman" w:eastAsia="Times New Roman" w:hAnsi="Times New Roman" w:cs="Times New Roman"/>
          <w:sz w:val="24"/>
          <w:szCs w:val="20"/>
          <w:lang w:eastAsia="ar-SA"/>
        </w:rPr>
        <w:t>ena netto: ….……zł. za 1 bilet miesięczny szkolny dla ucznia.</w:t>
      </w:r>
    </w:p>
    <w:p w14:paraId="15E248B6" w14:textId="77777777" w:rsidR="00402A06" w:rsidRDefault="00402A06" w:rsidP="00596A30">
      <w:pPr>
        <w:pStyle w:val="Akapitzlist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c</w:t>
      </w:r>
      <w:r w:rsidRPr="00402A06">
        <w:rPr>
          <w:rFonts w:ascii="Times New Roman" w:eastAsia="Times New Roman" w:hAnsi="Times New Roman" w:cs="Times New Roman"/>
          <w:sz w:val="24"/>
          <w:szCs w:val="20"/>
          <w:lang w:eastAsia="ar-SA"/>
        </w:rPr>
        <w:t>ena netto ……......zł. x podatek VAT (….%) = ….............. wartość brutto 1 biletu zł.</w:t>
      </w:r>
    </w:p>
    <w:p w14:paraId="250C31EE" w14:textId="77777777" w:rsidR="00402A06" w:rsidRPr="00402A06" w:rsidRDefault="00402A06" w:rsidP="00596A30">
      <w:pPr>
        <w:pStyle w:val="Akapitzlist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02A06">
        <w:rPr>
          <w:rFonts w:ascii="Times New Roman" w:eastAsia="Times New Roman" w:hAnsi="Times New Roman" w:cs="Times New Roman"/>
          <w:sz w:val="24"/>
          <w:szCs w:val="20"/>
          <w:lang w:eastAsia="ar-SA"/>
        </w:rPr>
        <w:t>(słownie: …………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</w:t>
      </w:r>
      <w:r w:rsidRPr="00402A06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…………………)</w:t>
      </w:r>
    </w:p>
    <w:p w14:paraId="5FE439B2" w14:textId="77777777" w:rsidR="00402A06" w:rsidRPr="00402A06" w:rsidRDefault="00402A06" w:rsidP="00596A30">
      <w:pPr>
        <w:pStyle w:val="Akapitzlist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402A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wartość brutto 1 biletu ……… x ….... uczniów x 10 miesięcy = ………….</w:t>
      </w:r>
    </w:p>
    <w:p w14:paraId="51865162" w14:textId="77777777" w:rsidR="00402A06" w:rsidRDefault="00402A06" w:rsidP="00596A30">
      <w:pPr>
        <w:pStyle w:val="Akapitzlist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02A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zł (słownie: ………………………………………………………)</w:t>
      </w:r>
      <w:r w:rsidRPr="00402A06">
        <w:rPr>
          <w:rStyle w:val="Odwoanieprzypisudolnego"/>
          <w:rFonts w:ascii="Times New Roman" w:eastAsia="Times New Roman" w:hAnsi="Times New Roman" w:cs="Times New Roman"/>
          <w:b/>
          <w:sz w:val="24"/>
          <w:szCs w:val="20"/>
          <w:lang w:eastAsia="ar-SA"/>
        </w:rPr>
        <w:footnoteReference w:customMarkFollows="1" w:id="4"/>
        <w:t>*</w:t>
      </w:r>
    </w:p>
    <w:p w14:paraId="28ECEFC6" w14:textId="77777777" w:rsidR="002C6B03" w:rsidRDefault="00B91DA6" w:rsidP="00596A30">
      <w:pPr>
        <w:pStyle w:val="Akapitzlist"/>
        <w:numPr>
          <w:ilvl w:val="1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dla części 3: Zadania 3</w:t>
      </w:r>
      <w:r w:rsidR="002C6B03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  <w:r w:rsidRPr="00AD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24B74A3C" w14:textId="77777777" w:rsidR="002C6B03" w:rsidRPr="00402A06" w:rsidRDefault="002C6B03" w:rsidP="00596A30">
      <w:pPr>
        <w:pStyle w:val="Akapitzlist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c</w:t>
      </w:r>
      <w:r w:rsidRPr="00402A06">
        <w:rPr>
          <w:rFonts w:ascii="Times New Roman" w:eastAsia="Times New Roman" w:hAnsi="Times New Roman" w:cs="Times New Roman"/>
          <w:sz w:val="24"/>
          <w:szCs w:val="20"/>
          <w:lang w:eastAsia="ar-SA"/>
        </w:rPr>
        <w:t>ena netto: ….……zł. za 1 bilet miesięczny szkolny dla ucznia.</w:t>
      </w:r>
    </w:p>
    <w:p w14:paraId="26A7A854" w14:textId="77777777" w:rsidR="002C6B03" w:rsidRDefault="002C6B03" w:rsidP="00596A30">
      <w:pPr>
        <w:pStyle w:val="Akapitzlist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c</w:t>
      </w:r>
      <w:r w:rsidRPr="00402A06">
        <w:rPr>
          <w:rFonts w:ascii="Times New Roman" w:eastAsia="Times New Roman" w:hAnsi="Times New Roman" w:cs="Times New Roman"/>
          <w:sz w:val="24"/>
          <w:szCs w:val="20"/>
          <w:lang w:eastAsia="ar-SA"/>
        </w:rPr>
        <w:t>ena netto ……......zł. x podatek VAT (….%) = ….............. wartość brutto 1 biletu zł.</w:t>
      </w:r>
    </w:p>
    <w:p w14:paraId="08F171C4" w14:textId="77777777" w:rsidR="002C6B03" w:rsidRPr="00402A06" w:rsidRDefault="002C6B03" w:rsidP="00596A30">
      <w:pPr>
        <w:pStyle w:val="Akapitzlist"/>
        <w:suppressAutoHyphens/>
        <w:spacing w:after="0" w:line="360" w:lineRule="auto"/>
        <w:ind w:left="107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02A06">
        <w:rPr>
          <w:rFonts w:ascii="Times New Roman" w:eastAsia="Times New Roman" w:hAnsi="Times New Roman" w:cs="Times New Roman"/>
          <w:sz w:val="24"/>
          <w:szCs w:val="20"/>
          <w:lang w:eastAsia="ar-SA"/>
        </w:rPr>
        <w:t>(słownie: …………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</w:t>
      </w:r>
      <w:r w:rsidRPr="00402A06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…………………)</w:t>
      </w:r>
    </w:p>
    <w:p w14:paraId="31A6181D" w14:textId="77777777" w:rsidR="002C6B03" w:rsidRPr="00402A06" w:rsidRDefault="002C6B03" w:rsidP="00596A30">
      <w:pPr>
        <w:pStyle w:val="Akapitzlist"/>
        <w:suppressAutoHyphens/>
        <w:spacing w:after="0" w:line="360" w:lineRule="auto"/>
        <w:ind w:left="107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402A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wartość brutto 1 biletu ……… x ….... uczniów x 10 miesięcy = ………….</w:t>
      </w:r>
    </w:p>
    <w:p w14:paraId="4BF7D4F2" w14:textId="77777777" w:rsidR="002C6B03" w:rsidRPr="002C6B03" w:rsidRDefault="002C6B03" w:rsidP="00596A30">
      <w:pPr>
        <w:suppressAutoHyphens/>
        <w:spacing w:after="0" w:line="360" w:lineRule="auto"/>
        <w:ind w:left="107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02A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zł (słownie: ………………………………………………………)</w:t>
      </w:r>
      <w:r w:rsidRPr="00402A06">
        <w:rPr>
          <w:rStyle w:val="Odwoanieprzypisudolnego"/>
          <w:rFonts w:ascii="Times New Roman" w:eastAsia="Times New Roman" w:hAnsi="Times New Roman" w:cs="Times New Roman"/>
          <w:b/>
          <w:sz w:val="24"/>
          <w:szCs w:val="20"/>
          <w:lang w:eastAsia="ar-SA"/>
        </w:rPr>
        <w:footnoteReference w:customMarkFollows="1" w:id="5"/>
        <w:t>*</w:t>
      </w:r>
    </w:p>
    <w:p w14:paraId="2E47625F" w14:textId="77777777" w:rsidR="00396ABE" w:rsidRPr="00396ABE" w:rsidRDefault="00396ABE" w:rsidP="00596A3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W przypadku zmiany podatku VAT będzie on naliczany zgodnie z obowiązującymi przepisami. </w:t>
      </w:r>
    </w:p>
    <w:p w14:paraId="03959DB3" w14:textId="77777777" w:rsidR="00396ABE" w:rsidRPr="00396ABE" w:rsidRDefault="00A558AF" w:rsidP="00596A3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Ceny jednostkowe</w:t>
      </w:r>
      <w:r w:rsidR="00396ABE"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biletu </w:t>
      </w:r>
      <w:r w:rsidRPr="00A558AF">
        <w:rPr>
          <w:rFonts w:ascii="Times New Roman" w:eastAsia="Times New Roman" w:hAnsi="Times New Roman" w:cs="Times New Roman"/>
          <w:sz w:val="24"/>
          <w:szCs w:val="20"/>
          <w:lang w:eastAsia="ar-SA"/>
        </w:rPr>
        <w:t>nie ulegną podwyższeniu w ciągu roku szkolnego.</w:t>
      </w:r>
    </w:p>
    <w:p w14:paraId="1DCF7E92" w14:textId="1A378112" w:rsidR="00396ABE" w:rsidRPr="00B6734D" w:rsidRDefault="00396ABE" w:rsidP="00596A3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>Zamawiający do 0</w:t>
      </w:r>
      <w:r w:rsidR="003F78AC"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>7</w:t>
      </w: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września</w:t>
      </w:r>
      <w:r w:rsidR="003F78AC"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2020</w:t>
      </w:r>
      <w:r w:rsidR="00AD13EB"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r.</w:t>
      </w: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przedstawi listy imienne uczniów dowożonych na podstawie których Przewoźnik wystawi bilety</w:t>
      </w:r>
      <w:r w:rsidR="00EA010D"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miesięczne na miesiąc wrzesień</w:t>
      </w: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>, nota obciążeniowa</w:t>
      </w:r>
      <w:r w:rsidR="00ED244C"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>/faktura</w:t>
      </w: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za w/w bilety miesięczne zosta</w:t>
      </w:r>
      <w:r w:rsidR="00EA010D"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>nie wystawiona do 30</w:t>
      </w: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września</w:t>
      </w:r>
      <w:r w:rsidR="00212060"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2020</w:t>
      </w:r>
      <w:r w:rsidR="00AD13EB"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r.</w:t>
      </w: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 </w:t>
      </w:r>
      <w:r w:rsidR="00AD13EB"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30 dniowym </w:t>
      </w: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>terminem płatności.</w:t>
      </w:r>
    </w:p>
    <w:p w14:paraId="3C3776C3" w14:textId="2E1A15E2" w:rsidR="00396ABE" w:rsidRPr="00B6734D" w:rsidRDefault="00396ABE" w:rsidP="00596A3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W pozostałych miesiącach Zamawiający wy</w:t>
      </w:r>
      <w:r w:rsidR="002A2989"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>kupywać będzie dla dowożonych i </w:t>
      </w: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odwożonych uczniów bilety miesięczne szkolne </w:t>
      </w:r>
      <w:r w:rsidR="00ED244C"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(według imiennych list sporządzonych przez Zamawiającego) </w:t>
      </w: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>w terminie do końca miesiąca poprzedzającego miesiąc, na który bilety mają obowiązywać.</w:t>
      </w:r>
    </w:p>
    <w:p w14:paraId="36D3FADF" w14:textId="25D6510B" w:rsidR="00396ABE" w:rsidRPr="00B6734D" w:rsidRDefault="00396ABE" w:rsidP="00596A3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>Zamawiający dokonywać będzie zakupu biletów na podstawie wystawionej przez Przewoźnika noty obciążeniowej</w:t>
      </w:r>
      <w:r w:rsidR="00B6734D"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>/faktury</w:t>
      </w: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oraz zgodnie z załączonymi każdorazowo wykazami imiennymi uczniów.</w:t>
      </w:r>
    </w:p>
    <w:p w14:paraId="7D4C034B" w14:textId="668F0D70" w:rsidR="0070404E" w:rsidRPr="00B6734D" w:rsidRDefault="0070404E" w:rsidP="00596A3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Zapłata wynagrodzenia Przewoźnikowi za zakres przedmiotu umowy określony w §1 nastąpi w oparciu o </w:t>
      </w:r>
      <w:r w:rsidR="00B6734D"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>noty obciążeniowe/</w:t>
      </w: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>faktury częściowe w rozliczeniu miesięcznym według faktycznie sprzedanych biletów miesięcznych w danym miesiącu</w:t>
      </w:r>
      <w:r w:rsidR="0043593F"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na danym zadaniu</w:t>
      </w: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14:paraId="444D7AA6" w14:textId="5180282A" w:rsidR="0070404E" w:rsidRPr="00B6734D" w:rsidRDefault="0043593F" w:rsidP="00A520DF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="0070404E"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nie będzie zgłaszał żadnych roszczeń finansowych wobec Zamawiającego w przypadku zmniejszenia zakresu przedmiotu zamówienia określonego w umowie. </w:t>
      </w:r>
    </w:p>
    <w:p w14:paraId="6B6718CE" w14:textId="77777777" w:rsidR="00396ABE" w:rsidRPr="00396ABE" w:rsidRDefault="00396ABE" w:rsidP="00596A3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Każda zapłata nastąpi w ciągu 30 dni od przedłożenia faktury, na rachunek bankowy Przewoźnika.</w:t>
      </w:r>
    </w:p>
    <w:p w14:paraId="6D2F8341" w14:textId="77777777" w:rsidR="00396ABE" w:rsidRPr="00396ABE" w:rsidRDefault="00396ABE" w:rsidP="00596A3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Spóźnienie w zapłacie spowoduje obowiązek zapłaty odsetek przez Zamawiającego.</w:t>
      </w:r>
    </w:p>
    <w:p w14:paraId="52CB4E85" w14:textId="77777777" w:rsidR="00396ABE" w:rsidRPr="00396ABE" w:rsidRDefault="00396ABE" w:rsidP="00596A3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Uczniowie posiadający wykupione na podstawie niniejszej umowy bilety miesięczne, uprawnieni będą do przejazdów z mie</w:t>
      </w:r>
      <w:r w:rsidR="00C04F2E">
        <w:rPr>
          <w:rFonts w:ascii="Times New Roman" w:eastAsia="Times New Roman" w:hAnsi="Times New Roman" w:cs="Times New Roman"/>
          <w:sz w:val="24"/>
          <w:szCs w:val="20"/>
          <w:lang w:eastAsia="ar-SA"/>
        </w:rPr>
        <w:t>jsca zamieszkania do szkoły i z 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powrotem, uzgodnionymi w harmonogramie ogólnodostępnymi kursami, prowadzonymi przez Przewoźnika.</w:t>
      </w:r>
    </w:p>
    <w:p w14:paraId="5C903289" w14:textId="77777777" w:rsidR="00396ABE" w:rsidRDefault="00396ABE" w:rsidP="00596A3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C04F2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4</w:t>
      </w:r>
    </w:p>
    <w:p w14:paraId="22EF9307" w14:textId="77777777" w:rsidR="00232E8E" w:rsidRPr="00232E8E" w:rsidRDefault="00232E8E" w:rsidP="00596A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2E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Zatrudnienie </w:t>
      </w:r>
    </w:p>
    <w:p w14:paraId="5BE8448A" w14:textId="77777777" w:rsidR="006F2941" w:rsidRPr="00F23C28" w:rsidRDefault="006F2941" w:rsidP="00596A30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przyjęcia przez Zamawiającego w przetargu zastosowania art. 29 ust. 3a) ustawy Prawo zamówień publicznych klauzuli społecznej (opisanej w rozdz. 3 pkt</w:t>
      </w:r>
      <w:r w:rsidR="00F23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SIWZ) </w:t>
      </w:r>
      <w:r w:rsid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cały okres wykonywania przedmiotu umowy zobowiązany jest zatrudniać na podstawie umowy o pracę osoby świadczące pracę związaną z wykonywaniem czynności </w:t>
      </w:r>
      <w:r w:rsidR="00F23C28" w:rsidRPr="00F23C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kierowania pojazdami dowożącymi uczniów do szkół</w:t>
      </w:r>
      <w:r w:rsidR="00F23C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wraz z opieką </w:t>
      </w:r>
      <w:r w:rsidRPr="00F23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realizacji przedmiotu umowy. Wykonywanie prac objętych w/w zakresem zamówienia dotyczy prac osób fizycznych. Wyjątkiem objęte są sytuacje, gdy prace te wykonuje osoba fizyczna prowadząca samodzielnie działalność gospodarczą na podstawie umowy o podwykonawstwo.</w:t>
      </w:r>
    </w:p>
    <w:p w14:paraId="789A4988" w14:textId="77777777" w:rsidR="006F2941" w:rsidRPr="006F2941" w:rsidRDefault="006F2941" w:rsidP="00596A30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zamówienia zamawiający uprawniony jest do wykonywania czynności kontrolnych wobec </w:t>
      </w:r>
      <w:r w:rsid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Przewoźnika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odnośnie spełniania przez </w:t>
      </w:r>
      <w:r w:rsid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Przewoźnika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podwykonawcę wymogu zatrudnienia na podstawie umowy o pracę osób 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wykonujących wskazane w punkcie 1 czynności. Zamawiający uprawniony jest  w szczególności do: </w:t>
      </w:r>
    </w:p>
    <w:p w14:paraId="5203D9B8" w14:textId="77777777" w:rsidR="006F2941" w:rsidRPr="006F2941" w:rsidRDefault="00F23C28" w:rsidP="00596A3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F2941"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oświadczeń i dokumentów w zakresie potwierdzenia spełniania ww. wymogów i dokonywania ich oceny,</w:t>
      </w:r>
    </w:p>
    <w:p w14:paraId="78C456A9" w14:textId="77777777" w:rsidR="006F2941" w:rsidRPr="006F2941" w:rsidRDefault="00F23C28" w:rsidP="00596A3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F2941"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wyjaśnień w przypadku wątpliwości w zakresie potwierdzenia spełniania ww. wymogów,</w:t>
      </w:r>
    </w:p>
    <w:p w14:paraId="1F3D840A" w14:textId="77777777" w:rsidR="006F2941" w:rsidRPr="006F2941" w:rsidRDefault="00F23C28" w:rsidP="00596A3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F2941"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przeprowadzania kontroli na miejscu wykonywania przedmiotu umowy.</w:t>
      </w:r>
    </w:p>
    <w:p w14:paraId="15FF23D1" w14:textId="77777777" w:rsidR="006F2941" w:rsidRPr="006F2941" w:rsidRDefault="006F2941" w:rsidP="00596A30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zamówienia na</w:t>
      </w:r>
      <w:r w:rsidR="00931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 wezwanie Zamawiającego w 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wyznaczonym w tym wezwaniu terminie </w:t>
      </w:r>
      <w:r w:rsidR="00EE19DC" w:rsidRP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Przewoźnik 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przedłoży Zamawiającemu wskazane poniżej dowody w celu potwierdzenia spełnienia wymogu zatrudnienia na podstawie umowy o pracę przez </w:t>
      </w:r>
      <w:r w:rsid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Przewoźnika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podwykonawcę osób wykonujących wskazane w punkcie 1 czynności w trakcie realizacji zamówienia:</w:t>
      </w:r>
    </w:p>
    <w:p w14:paraId="780DB488" w14:textId="77777777" w:rsidR="006F2941" w:rsidRPr="006F2941" w:rsidRDefault="006F2941" w:rsidP="00596A30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</w:t>
      </w:r>
      <w:r w:rsid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Przewoźnika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podwykonawcy o zatrudnieniu na podstawie umowy                                         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</w:t>
      </w:r>
      <w:r w:rsidR="00931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nazwisk osób, rodzaju umowy  o 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i wymiaru etatu oraz podpis osoby uprawni</w:t>
      </w:r>
      <w:r w:rsidR="00931A2E">
        <w:rPr>
          <w:rFonts w:ascii="Times New Roman" w:eastAsia="Times New Roman" w:hAnsi="Times New Roman" w:cs="Times New Roman"/>
          <w:sz w:val="24"/>
          <w:szCs w:val="24"/>
          <w:lang w:eastAsia="pl-PL"/>
        </w:rPr>
        <w:t>onej do złożenia oświadczenia w 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imieniu wykonawcy lub podwykonawcy;</w:t>
      </w:r>
    </w:p>
    <w:p w14:paraId="40D3BAAB" w14:textId="77777777" w:rsidR="006F2941" w:rsidRPr="006F2941" w:rsidRDefault="006F2941" w:rsidP="00596A30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poświadczoną za zgodność z oryginałem odpowiednio przez </w:t>
      </w:r>
      <w:r w:rsid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Przewoźnika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podwykonawcę kopię umowy/umów o pracę osób wykonujących w trakcie realizacji zamówienia czynności, których dotyczy ww. oświadczenie </w:t>
      </w:r>
      <w:r w:rsidR="00EE19DC" w:rsidRP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podwykonawcy (wraz z dokumentem regulującym zakres obowiązków, jeżeli został sporządzony). Kopia umowy/umów </w:t>
      </w:r>
      <w:r w:rsidR="00931A2E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powinna zostać zanonimizowana w 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zapewniający ochronę dany</w:t>
      </w:r>
      <w:r w:rsidR="00931A2E">
        <w:rPr>
          <w:rFonts w:ascii="Times New Roman" w:eastAsia="Times New Roman" w:hAnsi="Times New Roman" w:cs="Times New Roman"/>
          <w:sz w:val="24"/>
          <w:szCs w:val="24"/>
          <w:lang w:eastAsia="pl-PL"/>
        </w:rPr>
        <w:t>ch osobowych pracowników (tj. w 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szczególności bez adresów, nr PESEL pracowników). Imię i nazwisko pracownika nie podlega </w:t>
      </w:r>
      <w:proofErr w:type="spellStart"/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anonimizacji</w:t>
      </w:r>
      <w:proofErr w:type="spellEnd"/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. Informacje takie jak: data zawarcia umowy, rodzaj umowy o pracę i wymiar etatu powinny być możliwe do zidentyfikowania;</w:t>
      </w:r>
    </w:p>
    <w:p w14:paraId="15AD164E" w14:textId="77777777" w:rsidR="006F2941" w:rsidRPr="006F2941" w:rsidRDefault="006F2941" w:rsidP="00596A30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niespełnienia wymagań w zakresie za</w:t>
      </w:r>
      <w:r w:rsidR="00931A2E">
        <w:rPr>
          <w:rFonts w:ascii="Times New Roman" w:eastAsia="Times New Roman" w:hAnsi="Times New Roman" w:cs="Times New Roman"/>
          <w:sz w:val="24"/>
          <w:szCs w:val="24"/>
          <w:lang w:eastAsia="pl-PL"/>
        </w:rPr>
        <w:t>trudnienia w/w osób w związku z 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</w:t>
      </w:r>
      <w:r w:rsidR="00F23C2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ienia, </w:t>
      </w:r>
      <w:r w:rsid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Zamawiającemu kary umowne za nie przedstawienie w terminie informacji o </w:t>
      </w:r>
      <w:r w:rsidR="00931A2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 w pkt. powyżej – w 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0,2 % wynagrodzenia brutto, za każdy dzień opóźnienia.</w:t>
      </w:r>
    </w:p>
    <w:p w14:paraId="2C3D5C32" w14:textId="77777777" w:rsidR="00232E8E" w:rsidRPr="00396ABE" w:rsidRDefault="006F2941" w:rsidP="00596A30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zmiany osób podle</w:t>
      </w:r>
      <w:r w:rsidR="00931A2E">
        <w:rPr>
          <w:rFonts w:ascii="Times New Roman" w:eastAsia="Times New Roman" w:hAnsi="Times New Roman" w:cs="Times New Roman"/>
          <w:sz w:val="24"/>
          <w:szCs w:val="24"/>
          <w:lang w:eastAsia="pl-PL"/>
        </w:rPr>
        <w:t>gających zatrudnieniu zgodnie z 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 określonymi w ust. 1. Zmiany te nie stanowią zmian umowy.</w:t>
      </w:r>
    </w:p>
    <w:p w14:paraId="1ECBE364" w14:textId="3C91BA23" w:rsidR="00232E8E" w:rsidRDefault="00232E8E" w:rsidP="00A520DF">
      <w:pPr>
        <w:suppressAutoHyphens/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232E8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lastRenderedPageBreak/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5</w:t>
      </w:r>
    </w:p>
    <w:p w14:paraId="0EDF2575" w14:textId="77777777" w:rsidR="00396ABE" w:rsidRPr="00396ABE" w:rsidRDefault="00396ABE" w:rsidP="00596A30">
      <w:pPr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Kary umowne</w:t>
      </w:r>
    </w:p>
    <w:p w14:paraId="21ACC0D6" w14:textId="77777777" w:rsidR="00396ABE" w:rsidRPr="00396ABE" w:rsidRDefault="00396ABE" w:rsidP="00596A3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1.  Kary umowne będą naliczane w następujący sposób:</w:t>
      </w:r>
    </w:p>
    <w:p w14:paraId="7B6EA895" w14:textId="77777777" w:rsidR="00396ABE" w:rsidRPr="00396ABE" w:rsidRDefault="005071FB" w:rsidP="00596A30">
      <w:pPr>
        <w:numPr>
          <w:ilvl w:val="1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1) </w:t>
      </w:r>
      <w:r w:rsidR="00396ABE"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 zapłaci Zamawiającemu kary umowne:</w:t>
      </w:r>
    </w:p>
    <w:p w14:paraId="5F4649F9" w14:textId="77777777" w:rsidR="005071FB" w:rsidRPr="00F23C28" w:rsidRDefault="00396ABE" w:rsidP="00596A30">
      <w:pPr>
        <w:numPr>
          <w:ilvl w:val="1"/>
          <w:numId w:val="6"/>
        </w:numPr>
        <w:suppressAutoHyphens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za odstąpienie od umowy z przyczyn zależnych od Przewoźnika, w wysok</w:t>
      </w:r>
      <w:r w:rsidR="005071F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ości 5 % </w:t>
      </w:r>
      <w:r w:rsidR="00F23C28">
        <w:rPr>
          <w:rFonts w:ascii="Times New Roman" w:eastAsia="Times New Roman" w:hAnsi="Times New Roman" w:cs="Times New Roman"/>
          <w:sz w:val="24"/>
          <w:szCs w:val="20"/>
          <w:lang w:eastAsia="ar-SA"/>
        </w:rPr>
        <w:t>wynagrodzenia umownego</w:t>
      </w:r>
      <w:r w:rsidR="00D21EC7" w:rsidRPr="00F23C28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</w:p>
    <w:p w14:paraId="2690BA63" w14:textId="77777777" w:rsidR="00D21EC7" w:rsidRDefault="00D21EC7" w:rsidP="00596A30">
      <w:pPr>
        <w:numPr>
          <w:ilvl w:val="1"/>
          <w:numId w:val="6"/>
        </w:numPr>
        <w:suppressAutoHyphens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za </w:t>
      </w:r>
      <w:r w:rsidRPr="00D21EC7">
        <w:rPr>
          <w:rFonts w:ascii="Times New Roman" w:eastAsia="Times New Roman" w:hAnsi="Times New Roman" w:cs="Times New Roman"/>
          <w:sz w:val="24"/>
          <w:szCs w:val="20"/>
          <w:lang w:eastAsia="ar-SA"/>
        </w:rPr>
        <w:t>opóźnienie w podstawieniu pojazdu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zastępczego, o którym mowa w §</w:t>
      </w:r>
      <w:r w:rsidR="00773DB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A558AF">
        <w:rPr>
          <w:rFonts w:ascii="Times New Roman" w:eastAsia="Times New Roman" w:hAnsi="Times New Roman" w:cs="Times New Roman"/>
          <w:sz w:val="24"/>
          <w:szCs w:val="20"/>
          <w:lang w:eastAsia="ar-SA"/>
        </w:rPr>
        <w:t>1 ust. 6</w:t>
      </w:r>
      <w:r w:rsidR="00773DB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 wysokości 200,00 zł</w:t>
      </w:r>
      <w:r w:rsidRPr="00D21EC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773DB9">
        <w:rPr>
          <w:rFonts w:ascii="Times New Roman" w:eastAsia="Times New Roman" w:hAnsi="Times New Roman" w:cs="Times New Roman"/>
          <w:sz w:val="24"/>
          <w:szCs w:val="20"/>
          <w:lang w:eastAsia="ar-SA"/>
        </w:rPr>
        <w:t>za każde rozpoczęte 10 minut zwłoki</w:t>
      </w:r>
      <w:r w:rsidRPr="00D21EC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</w:p>
    <w:p w14:paraId="194B3525" w14:textId="77777777" w:rsidR="00D21EC7" w:rsidRPr="00073E4D" w:rsidRDefault="00073E4D" w:rsidP="00596A30">
      <w:pPr>
        <w:numPr>
          <w:ilvl w:val="1"/>
          <w:numId w:val="6"/>
        </w:numPr>
        <w:suppressAutoHyphens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73E4D">
        <w:rPr>
          <w:rFonts w:ascii="Times New Roman" w:eastAsia="Times New Roman" w:hAnsi="Times New Roman" w:cs="Times New Roman"/>
          <w:bCs/>
          <w:iCs/>
          <w:sz w:val="24"/>
          <w:szCs w:val="20"/>
          <w:lang w:eastAsia="ar-SA"/>
        </w:rPr>
        <w:t>za nieterminowy przewóz dzieci w wysokości 500,00 zł za każdy stwierdzony przypadek</w:t>
      </w:r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ar-SA"/>
        </w:rPr>
        <w:t>.</w:t>
      </w:r>
    </w:p>
    <w:p w14:paraId="7542835C" w14:textId="77777777" w:rsidR="00396ABE" w:rsidRDefault="00396ABE" w:rsidP="00596A30">
      <w:pPr>
        <w:numPr>
          <w:ilvl w:val="0"/>
          <w:numId w:val="5"/>
        </w:numPr>
        <w:tabs>
          <w:tab w:val="clear" w:pos="720"/>
          <w:tab w:val="num" w:pos="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Roszczenia o zapłatę kar należnych umownych nie będą pozbawiać Zamawiającego prawa żądania zapłaty odszkodowania uzupełniającego na zasadach ogólnych, jeżeli wysokość ewentualnej szkody przekroczy wysokość zastrzeżonej kary umownej.</w:t>
      </w:r>
    </w:p>
    <w:p w14:paraId="13B66619" w14:textId="77777777" w:rsidR="0049005D" w:rsidRDefault="0049005D" w:rsidP="00596A30">
      <w:pPr>
        <w:suppressAutoHyphens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49005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 6</w:t>
      </w:r>
    </w:p>
    <w:p w14:paraId="5777825B" w14:textId="77777777" w:rsidR="0049005D" w:rsidRPr="0049005D" w:rsidRDefault="0049005D" w:rsidP="00596A30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Wykonywanie przedmiotu umowy</w:t>
      </w:r>
    </w:p>
    <w:p w14:paraId="1ED0BC85" w14:textId="77777777" w:rsidR="0049005D" w:rsidRPr="0049005D" w:rsidRDefault="0049005D" w:rsidP="00A520DF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1. Przewoźnik 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>zobowiązany jest do wykonania całości przedmiotu umowy w sposób i na warunkach określonych w niniejszej umowie oraz zgodnie z przepisami prawa, w tym prawa miejscowego.</w:t>
      </w:r>
    </w:p>
    <w:p w14:paraId="48DCFD87" w14:textId="77777777" w:rsidR="0049005D" w:rsidRPr="0049005D" w:rsidRDefault="0049005D" w:rsidP="00A520DF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2. 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>Wykonawcy wspólnie realizujący przedmiot umowy ponoszą solidarną odpowiedzialność za jej wykonanie i ustanowienie zabezpieczenia jej należytego wykonania.</w:t>
      </w:r>
    </w:p>
    <w:p w14:paraId="60F6FB42" w14:textId="77777777" w:rsidR="0049005D" w:rsidRPr="0049005D" w:rsidRDefault="0049005D" w:rsidP="00A520DF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3. 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W przypadku wykonywania przedmiotu umowy przy pomocy podwykonawców, </w:t>
      </w:r>
      <w:r w:rsid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ponosi odpowiedzialność wobec Zamawiającego za wszystkie działania lub zaniechania podwykonawców, jak za własne.</w:t>
      </w:r>
    </w:p>
    <w:p w14:paraId="7E11FD4C" w14:textId="77777777" w:rsidR="0049005D" w:rsidRPr="0049005D" w:rsidRDefault="0049005D" w:rsidP="00A520DF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4. 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W przypadku wykonywania przedmiotu umowy przy pomocy podwykonawców, podwykonawcy zobowiązani są do posiadania na dzień zawarcia umowy z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iem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wszelkich wymaganych zezwoleń umożliwiających </w:t>
      </w:r>
      <w:r w:rsidR="00343A07">
        <w:rPr>
          <w:rFonts w:ascii="Times New Roman" w:eastAsia="Times New Roman" w:hAnsi="Times New Roman" w:cs="Times New Roman"/>
          <w:sz w:val="24"/>
          <w:szCs w:val="20"/>
          <w:lang w:eastAsia="ar-SA"/>
        </w:rPr>
        <w:t>wykonywanie postanowień umowy w 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>sposób zgodny z jej treścią i odpowiednimi przepisami prawa.</w:t>
      </w:r>
    </w:p>
    <w:p w14:paraId="132F4326" w14:textId="77777777" w:rsidR="0049005D" w:rsidRPr="0049005D" w:rsidRDefault="0049005D" w:rsidP="00A520DF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5.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zawrze z podwykonawcą umowę o świadczenie usług, które mają być świadczone przez podwykonawcę pod warunkiem, że Zamawiający nie sprzeciwi się jej zawarciu.</w:t>
      </w:r>
    </w:p>
    <w:p w14:paraId="172FCA12" w14:textId="77777777" w:rsidR="0049005D" w:rsidRPr="0049005D" w:rsidRDefault="0049005D" w:rsidP="00A520DF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6.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zobowiązany jest do przedłożenia Zamawiając</w:t>
      </w:r>
      <w:r w:rsidR="00343A07">
        <w:rPr>
          <w:rFonts w:ascii="Times New Roman" w:eastAsia="Times New Roman" w:hAnsi="Times New Roman" w:cs="Times New Roman"/>
          <w:sz w:val="24"/>
          <w:szCs w:val="20"/>
          <w:lang w:eastAsia="ar-SA"/>
        </w:rPr>
        <w:t>emu zawartej z 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podwykonawcą warunkowej umowy w terminie 3 dni od daty jej zawarcia, jednakże nie później niż w dniu rozpoczęcia świadczenia przez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a</w:t>
      </w:r>
      <w:r w:rsidR="00343A0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usług w związku z 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>realizacją przedmiotu niniejszej umowy.</w:t>
      </w:r>
    </w:p>
    <w:p w14:paraId="1F67D009" w14:textId="77777777" w:rsidR="0049005D" w:rsidRPr="0049005D" w:rsidRDefault="0049005D" w:rsidP="00A520DF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7.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zobowiązany jest poinformować Zamaw</w:t>
      </w:r>
      <w:r w:rsidR="00343A07">
        <w:rPr>
          <w:rFonts w:ascii="Times New Roman" w:eastAsia="Times New Roman" w:hAnsi="Times New Roman" w:cs="Times New Roman"/>
          <w:sz w:val="24"/>
          <w:szCs w:val="20"/>
          <w:lang w:eastAsia="ar-SA"/>
        </w:rPr>
        <w:t>iającego w terminie wskazanym w 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>ust. 6 jaki zakres czynności przedmiotu umowy będzie wykonywany przez podwykonawcę.</w:t>
      </w:r>
    </w:p>
    <w:p w14:paraId="6CA4A549" w14:textId="77777777" w:rsidR="0049005D" w:rsidRPr="0049005D" w:rsidRDefault="0049005D" w:rsidP="00A520DF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8. 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Zamawiający uprawniony jest do zgłoszenia w terminie 10 dni od daty otrzymania umowy opisanej w ust. 6 sprzeciwu co do powierzenia przez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a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wykonywania usług objętych warunkową umową przez wskazanego w niej podwykonawcę, w sytuacji gdy podwykonawca nie posiada stosownych zezwoleń i wpisów do właściwych rejestrów umożliwiających wykonywanie postanowień umowy w sposób zgodny z </w:t>
      </w:r>
      <w:r w:rsidR="00343A07">
        <w:rPr>
          <w:rFonts w:ascii="Times New Roman" w:eastAsia="Times New Roman" w:hAnsi="Times New Roman" w:cs="Times New Roman"/>
          <w:sz w:val="24"/>
          <w:szCs w:val="20"/>
          <w:lang w:eastAsia="ar-SA"/>
        </w:rPr>
        <w:t>jej treścią i 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>odpowiednimi przepisami prawa.</w:t>
      </w:r>
    </w:p>
    <w:p w14:paraId="0365CE52" w14:textId="77777777" w:rsidR="0049005D" w:rsidRPr="0049005D" w:rsidRDefault="0049005D" w:rsidP="00A520DF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9. 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W przypadku nie wyrażenia przez Zamawiającego sprzeciwu, o którym mowa ust. 8,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zobowiązany jest do zawarcia z podwykonawcą, w terminie 7 dni od daty otrzymania oświadczenia o braku sprzeciwu lub od daty upływu terminu do zgłoszenia sprzeciwu – w zależności co nastąpi pierwsze - umowy o przelew wierzytelności i przelania na rzecz podwykonawcy wierzytelności przypadającej jemu od Zamawiającego z tytułu realizacji powierzonego podwykonawcy przedmiotu niniejszej umowy.</w:t>
      </w:r>
    </w:p>
    <w:p w14:paraId="73A8C95F" w14:textId="77777777" w:rsidR="0049005D" w:rsidRPr="0049005D" w:rsidRDefault="0049005D" w:rsidP="00A520DF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10.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zobowiązany jest do przedłożenia Zamawiającemu jednego egzemplarza podpisanej przez Wykonawcę i podwykonawcę umowy o świadczenie usług (oryginał) oraz oświadczenia podwykonawcy, iż znana jest mu treść niniejszej umowy. Dokumenty te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zobowiązany jest doręczyć Zamawiającemu w terminie 3 dni od dnia zawarcia umowy z podwykonawcą.</w:t>
      </w:r>
    </w:p>
    <w:p w14:paraId="2D423A73" w14:textId="77777777" w:rsidR="0049005D" w:rsidRPr="0049005D" w:rsidRDefault="0049005D" w:rsidP="00A520DF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11. 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Strony zgodnie postanawiają, iż w przypadku gdy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nie wykonuje przedmiotu umowy lub wykonuje go w sposób niezgodny z postanowieniami niniejszej umowy, Zamawiający wezwie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a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do wykonania lub należytego wykonania przedmiotu umowy i wyznaczy mu w tym celu dodatkowy termin. W przypadku bezskutecznego upływu wyznaczonego przez Zamawiającego terminu, Zamawiający może powierzyć wykonanie przedmiotu umowy innemu podmiotowi, na koszt i ryzyko </w:t>
      </w:r>
      <w:r w:rsidR="00EE19DC" w:rsidRPr="00EE19DC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="00EE19DC">
        <w:rPr>
          <w:rFonts w:ascii="Times New Roman" w:eastAsia="Times New Roman" w:hAnsi="Times New Roman" w:cs="Times New Roman"/>
          <w:sz w:val="24"/>
          <w:szCs w:val="20"/>
          <w:lang w:eastAsia="ar-SA"/>
        </w:rPr>
        <w:t>a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Zamawiający uprawniony jest do potrącenia z wynagrodzenia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a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kwoty wynagrodzenia należnego podmiotowi trzeciemu w związku z wykonaniem usługi,</w:t>
      </w:r>
      <w:r w:rsid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o której mowa w zdaniu drugim.</w:t>
      </w:r>
    </w:p>
    <w:p w14:paraId="79E39BB6" w14:textId="6F4F60D8" w:rsidR="00343A07" w:rsidRPr="00324352" w:rsidRDefault="00A520DF" w:rsidP="00324352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12</w:t>
      </w:r>
      <w:r w:rsid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="0049005D"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zobowiązany jest do naprawienia wszelkich szkód powstałych podczas lub w związku z wykonywaniem przedmiotu umowy. </w:t>
      </w:r>
      <w:r w:rsidR="00EE19DC" w:rsidRPr="00EE19DC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="0049005D"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ponosi pełną odpowiedzialność wobec Zamawiającego i osób trzecich za szkody w mieniu lub zdrowiu osób trzecich powstałe w okolicznościach opisanych w zdaniu pierwszym.</w:t>
      </w:r>
    </w:p>
    <w:p w14:paraId="7FA7B794" w14:textId="77777777" w:rsidR="002476E0" w:rsidRDefault="002476E0" w:rsidP="00596A3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2BD9843D" w14:textId="77777777" w:rsidR="00396ABE" w:rsidRPr="00343A07" w:rsidRDefault="00396ABE" w:rsidP="00596A3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bookmarkStart w:id="1" w:name="_GoBack"/>
      <w:bookmarkEnd w:id="1"/>
      <w:r w:rsidRPr="00931A2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lastRenderedPageBreak/>
        <w:t>§</w:t>
      </w:r>
      <w:r w:rsidR="00932EF4" w:rsidRPr="00931A2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7</w:t>
      </w:r>
    </w:p>
    <w:p w14:paraId="52B2DA05" w14:textId="77777777" w:rsidR="00396ABE" w:rsidRPr="00931A2E" w:rsidRDefault="00396ABE" w:rsidP="00596A30">
      <w:pPr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931A2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Zmiany w umowie</w:t>
      </w:r>
    </w:p>
    <w:p w14:paraId="3262E50F" w14:textId="77777777" w:rsidR="00396ABE" w:rsidRPr="00E6608B" w:rsidRDefault="00E6608B" w:rsidP="00596A30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1. </w:t>
      </w:r>
      <w:r w:rsidR="00FB74D0" w:rsidRPr="00E6608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Zamawiający, poza możliwością zmiany niniejszej umowy w przypadkach określonych </w:t>
      </w:r>
      <w:r w:rsidR="00FB74D0" w:rsidRPr="00E6608B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  <w:t>w art. 144 ust.1 pkt. 2-6) ustawy Prawo zamówień publicznych (</w:t>
      </w:r>
      <w:r w:rsidR="00FB74D0" w:rsidRPr="00E6608B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zgodnie z warunkami określonymi w postanowieniach przepisu art. 144 tej ustawy</w:t>
      </w:r>
      <w:r w:rsidR="00FB74D0" w:rsidRPr="00E6608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) – przewiduje również możliwość dokonywania zmian postanowień umowy także w stosunku do treści oferty, </w:t>
      </w:r>
      <w:r w:rsidR="00FB74D0" w:rsidRPr="00E6608B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  <w:t xml:space="preserve">na podstawie której dokonano wyboru </w:t>
      </w:r>
      <w:r w:rsidR="00FF79CC" w:rsidRPr="00E6608B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Przewoźnika</w:t>
      </w:r>
      <w:r w:rsidR="00FB74D0" w:rsidRPr="00E6608B">
        <w:rPr>
          <w:rFonts w:ascii="Times New Roman" w:eastAsia="Times New Roman" w:hAnsi="Times New Roman" w:cs="Times New Roman"/>
          <w:sz w:val="24"/>
          <w:szCs w:val="20"/>
          <w:lang w:eastAsia="ar-SA"/>
        </w:rPr>
        <w:t>, w poniższych okolicznościach:</w:t>
      </w:r>
    </w:p>
    <w:p w14:paraId="16FA31DD" w14:textId="77777777" w:rsidR="009B2BDA" w:rsidRPr="009B2BDA" w:rsidRDefault="009B2BDA" w:rsidP="00596A30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B2BDA">
        <w:rPr>
          <w:rFonts w:ascii="Times New Roman" w:eastAsia="Times New Roman" w:hAnsi="Times New Roman" w:cs="Times New Roman"/>
          <w:sz w:val="24"/>
          <w:szCs w:val="20"/>
          <w:lang w:eastAsia="ar-SA"/>
        </w:rPr>
        <w:t>działania siły wyższej uniemożliwiającej wykonanie zamówienia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9B2BDA">
        <w:rPr>
          <w:rFonts w:ascii="Times New Roman" w:eastAsia="Times New Roman" w:hAnsi="Times New Roman" w:cs="Times New Roman"/>
          <w:sz w:val="24"/>
          <w:szCs w:val="20"/>
          <w:lang w:eastAsia="ar-SA" w:bidi="pl-PL"/>
        </w:rPr>
        <w:t>(wyrażenie „siła wyższa” oznacza w niniejszej umowie niezależne od woli stron losowego zdarzenia zewnętrznego któremu nie można było zapobiec mimo dochowania najwyższej należytej staranności, w szczególności takie działania jak: wojna, atak terrorystyczny, stan klęski żywiołowej, zamieszki, strajki, pożar, trzęsienie ziemi, pioruny, powodzie, stan epidemii, wybuchy i tym podobne zdarzenia, które utrudniają lub uniemożliwiają całkowicie lub częściowo realizację zadania, zmieniają w sposób istotny warunki jego realizacji)</w:t>
      </w:r>
      <w:r w:rsidRPr="009B2BDA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</w:p>
    <w:p w14:paraId="1757B4B8" w14:textId="77777777" w:rsidR="009B2BDA" w:rsidRPr="009B2BDA" w:rsidRDefault="009B2BDA" w:rsidP="00596A30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B2BDA">
        <w:rPr>
          <w:rFonts w:ascii="Times New Roman" w:eastAsia="Times New Roman" w:hAnsi="Times New Roman" w:cs="Times New Roman"/>
          <w:sz w:val="24"/>
          <w:szCs w:val="20"/>
          <w:lang w:eastAsia="ar-SA"/>
        </w:rPr>
        <w:t>zmiany wynagrodzenia w razie ustawowej zmiany podatku VAT,</w:t>
      </w:r>
    </w:p>
    <w:p w14:paraId="1ABCAA9F" w14:textId="77777777" w:rsidR="009B2BDA" w:rsidRPr="00E83F5B" w:rsidRDefault="009B2BDA" w:rsidP="00596A30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B2BDA">
        <w:rPr>
          <w:rFonts w:ascii="Times New Roman" w:eastAsia="Times New Roman" w:hAnsi="Times New Roman" w:cs="Times New Roman"/>
          <w:sz w:val="24"/>
          <w:szCs w:val="20"/>
          <w:lang w:eastAsia="ar-SA"/>
        </w:rPr>
        <w:t>zmiany obowiązującego prawa powodującej, że realizacja przedmiotu umowy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9B2BDA">
        <w:rPr>
          <w:rFonts w:ascii="Times New Roman" w:eastAsia="Times New Roman" w:hAnsi="Times New Roman" w:cs="Times New Roman"/>
          <w:sz w:val="24"/>
          <w:szCs w:val="20"/>
          <w:lang w:eastAsia="ar-SA"/>
        </w:rPr>
        <w:t>w niezmienion</w:t>
      </w:r>
      <w:r w:rsid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ej postaci stanie się niecelowa,</w:t>
      </w:r>
    </w:p>
    <w:p w14:paraId="52EA5CF1" w14:textId="77777777" w:rsidR="009B2BDA" w:rsidRPr="00E83F5B" w:rsidRDefault="009B2BDA" w:rsidP="00596A30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B2BDA">
        <w:rPr>
          <w:rFonts w:ascii="Times New Roman" w:eastAsia="Times New Roman" w:hAnsi="Times New Roman" w:cs="Times New Roman"/>
          <w:sz w:val="24"/>
          <w:szCs w:val="20"/>
          <w:lang w:eastAsia="ar-SA"/>
        </w:rPr>
        <w:t>zmiany zakresu lub sposobu świadczenia usług spowodowanych zmianą przepisów prawa</w:t>
      </w:r>
      <w:r w:rsid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powszechnie obowiązującego mających zastosowanie do przedmiotu Umowy, w zakresie</w:t>
      </w:r>
      <w:r w:rsid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niezbędnym do dostosowania Umowy do warunków wynikających ze zmienionych przepisów</w:t>
      </w:r>
      <w:r w:rsid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prawa,</w:t>
      </w:r>
    </w:p>
    <w:p w14:paraId="03FC78D3" w14:textId="77777777" w:rsidR="009B2BDA" w:rsidRPr="00E83F5B" w:rsidRDefault="009B2BDA" w:rsidP="00596A30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B2BDA">
        <w:rPr>
          <w:rFonts w:ascii="Times New Roman" w:eastAsia="Times New Roman" w:hAnsi="Times New Roman" w:cs="Times New Roman"/>
          <w:sz w:val="24"/>
          <w:szCs w:val="20"/>
          <w:lang w:eastAsia="ar-SA"/>
        </w:rPr>
        <w:t>zmiany terminu rozpoczęcia lub zakończenia świadczenia usług, albo zawieszenia</w:t>
      </w:r>
      <w:r w:rsid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wykonywania Umowy spowodowanych brakiem możliwości realizacji tych usług przez</w:t>
      </w:r>
      <w:r w:rsid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Przewoźnika</w:t>
      </w: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ze względu na:</w:t>
      </w:r>
    </w:p>
    <w:p w14:paraId="07B3E004" w14:textId="77777777" w:rsidR="009B2BDA" w:rsidRPr="00E83F5B" w:rsidRDefault="009B2BDA" w:rsidP="00596A30">
      <w:pPr>
        <w:pStyle w:val="Akapitzlist"/>
        <w:suppressAutoHyphens/>
        <w:spacing w:after="0" w:line="360" w:lineRule="auto"/>
        <w:ind w:left="643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B2BDA">
        <w:rPr>
          <w:rFonts w:ascii="Times New Roman" w:eastAsia="Times New Roman" w:hAnsi="Times New Roman" w:cs="Times New Roman"/>
          <w:sz w:val="24"/>
          <w:szCs w:val="20"/>
          <w:lang w:eastAsia="ar-SA"/>
        </w:rPr>
        <w:t>- czasowe ograniczenie lub czasowe zawieszenie funkcjonowanie jednostek systemu oświaty</w:t>
      </w:r>
      <w:r w:rsid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na obszarze kraju lub jego części, w przypadkach uzasadnionych nadzwyczajnymi</w:t>
      </w:r>
      <w:r w:rsid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okolicznościami zagrażającymi życiu lub zdrowiu dzieci i młodzieży na podstawie</w:t>
      </w:r>
      <w:r w:rsid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rozporządzenia ministra właściwego do spraw oświaty i wychowania,</w:t>
      </w:r>
    </w:p>
    <w:p w14:paraId="1AA5B71F" w14:textId="77777777" w:rsidR="009B2BDA" w:rsidRPr="00E83F5B" w:rsidRDefault="009B2BDA" w:rsidP="00596A30">
      <w:pPr>
        <w:pStyle w:val="Akapitzlist"/>
        <w:suppressAutoHyphens/>
        <w:spacing w:after="0" w:line="360" w:lineRule="auto"/>
        <w:ind w:left="643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B2BDA">
        <w:rPr>
          <w:rFonts w:ascii="Times New Roman" w:eastAsia="Times New Roman" w:hAnsi="Times New Roman" w:cs="Times New Roman"/>
          <w:sz w:val="24"/>
          <w:szCs w:val="20"/>
          <w:lang w:eastAsia="ar-SA"/>
        </w:rPr>
        <w:t>- inne niemożliwe do przewidzenia okoliczności z przyczyn nieleżących po stronie żadnej ze</w:t>
      </w:r>
      <w:r w:rsid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stron umowy</w:t>
      </w:r>
    </w:p>
    <w:p w14:paraId="626EE68B" w14:textId="77777777" w:rsidR="00FB74D0" w:rsidRDefault="009B2BDA" w:rsidP="00596A30">
      <w:pPr>
        <w:pStyle w:val="Akapitzlist"/>
        <w:numPr>
          <w:ilvl w:val="0"/>
          <w:numId w:val="21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W przypadkach, o których mowa powyżej pod lit. b - następuje zmiana wysokości</w:t>
      </w:r>
      <w:r w:rsid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wynagrodzenia Wykonawcy proporcjonalne do zmienionego terminu obowiązywania/zawieszenia Umowy.</w:t>
      </w:r>
    </w:p>
    <w:p w14:paraId="538F4ADF" w14:textId="77777777" w:rsidR="00E83F5B" w:rsidRDefault="00E83F5B" w:rsidP="00596A30">
      <w:pPr>
        <w:pStyle w:val="Akapitzlist"/>
        <w:numPr>
          <w:ilvl w:val="0"/>
          <w:numId w:val="21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Zamawiający, ponadto </w:t>
      </w: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przewiduje możliwość skrócenia okresu świadczenia przedmiotu umowy do </w:t>
      </w:r>
      <w:r w:rsidR="009B2BDA"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dnia wejścia w życie znowelizowanych przepisów ustawy z dnia 16 grudnia 2010 r.</w:t>
      </w: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9B2BDA"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 publicznym transporcie zbiorowym – t. j. Dz. U. z 2019r. poz.2475, z </w:t>
      </w:r>
      <w:proofErr w:type="spellStart"/>
      <w:r w:rsidR="009B2BDA"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późn</w:t>
      </w:r>
      <w:proofErr w:type="spellEnd"/>
      <w:r w:rsidR="009B2BDA"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. zm. - tj. art. 68</w:t>
      </w: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9B2BDA"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w związku z art. 90 przedmiotowej ustawy oraz w związku z art. 8a ust. 4 pkt 3 ustawy z dnia</w:t>
      </w: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9B2BDA"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20.06.1992 r. o uprawnieniach do ulgowych przejazdów środkami publicznego transportu</w:t>
      </w: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9B2BDA"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zbiorowego ( t. j. Dz. U. z 2018 r. poz. 295).</w:t>
      </w:r>
    </w:p>
    <w:p w14:paraId="745CA92F" w14:textId="7FFFC1B1" w:rsidR="007808C7" w:rsidRPr="00324352" w:rsidRDefault="00396ABE" w:rsidP="00324352">
      <w:pPr>
        <w:pStyle w:val="Akapitzlist"/>
        <w:numPr>
          <w:ilvl w:val="0"/>
          <w:numId w:val="21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Wszelkie zmiany w umowie pod rygorem nieważności muszą być dokonane w formie pisemnej.</w:t>
      </w:r>
    </w:p>
    <w:p w14:paraId="21D3609E" w14:textId="77777777" w:rsidR="007808C7" w:rsidRDefault="007808C7" w:rsidP="00596A3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808C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8</w:t>
      </w:r>
    </w:p>
    <w:p w14:paraId="452E60A5" w14:textId="77777777" w:rsidR="007808C7" w:rsidRPr="007808C7" w:rsidRDefault="007808C7" w:rsidP="00596A3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808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Ochrona danych osobowych</w:t>
      </w:r>
    </w:p>
    <w:p w14:paraId="1F3E6C37" w14:textId="77777777" w:rsidR="007808C7" w:rsidRPr="007808C7" w:rsidRDefault="007808C7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 trakcie realizacji umowy dojdzie do przekazania </w:t>
      </w:r>
      <w:r w:rsid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Przewoźnikowi</w:t>
      </w: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niezbędnych do realizacji zamówienia, zamawiający będzie ich administratorem w rozumieniu art. 4 pkt 7 Rozporządzenia PE i Rady (UE) 2016/679 z dnia 27 kwietnia 2016 r. (zwane dalej „Rozporządzeniem”), a </w:t>
      </w:r>
      <w:r w:rsidR="00EE19DC" w:rsidRP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podmiotem przetwarzającym te dane w rozumieniu pkt 8 tego przepisu.</w:t>
      </w:r>
    </w:p>
    <w:p w14:paraId="38CA3E64" w14:textId="77777777" w:rsidR="007808C7" w:rsidRPr="007808C7" w:rsidRDefault="007808C7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powierza </w:t>
      </w:r>
      <w:r w:rsid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Przewoźnikowi</w:t>
      </w: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, w trybie art. 28 Rozporządzenia dane osobowe do przetwarzania, wyłącznie w celu wykonania przedmiotu niniejszej umowy.</w:t>
      </w:r>
    </w:p>
    <w:p w14:paraId="41C855F3" w14:textId="77777777" w:rsidR="007808C7" w:rsidRPr="007808C7" w:rsidRDefault="00FF79CC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się:</w:t>
      </w:r>
    </w:p>
    <w:p w14:paraId="3D961A07" w14:textId="77777777" w:rsidR="007808C7" w:rsidRPr="007808C7" w:rsidRDefault="007808C7" w:rsidP="00596A30">
      <w:pPr>
        <w:numPr>
          <w:ilvl w:val="0"/>
          <w:numId w:val="17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przetwarzać powierzone mu dane osobowe zgodnie z niniejszą umową, Rozporządzeniem oraz z innymi przepisami prawa powszechnie obowiązującego, które chronią prawa osób, których dane dotyczą,</w:t>
      </w:r>
    </w:p>
    <w:p w14:paraId="427154B6" w14:textId="77777777" w:rsidR="007808C7" w:rsidRPr="007808C7" w:rsidRDefault="007808C7" w:rsidP="00596A30">
      <w:pPr>
        <w:numPr>
          <w:ilvl w:val="0"/>
          <w:numId w:val="17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10CB9F9D" w14:textId="77777777" w:rsidR="007808C7" w:rsidRPr="007808C7" w:rsidRDefault="007808C7" w:rsidP="00596A30">
      <w:pPr>
        <w:numPr>
          <w:ilvl w:val="0"/>
          <w:numId w:val="17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dołożyć należytej staranności przy przetwarzaniu powierzonych danych osobowych,</w:t>
      </w:r>
    </w:p>
    <w:p w14:paraId="6EB7072D" w14:textId="77777777" w:rsidR="007808C7" w:rsidRPr="007808C7" w:rsidRDefault="007808C7" w:rsidP="00596A30">
      <w:pPr>
        <w:numPr>
          <w:ilvl w:val="0"/>
          <w:numId w:val="17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do nadania upoważnień do przetwarzania danych osobowych wszystkim osobom, które będą przetwarzały powierzone dane w celu realizacji niniejszej umowy,</w:t>
      </w:r>
    </w:p>
    <w:p w14:paraId="7E9B2B93" w14:textId="77777777" w:rsidR="007808C7" w:rsidRPr="007808C7" w:rsidRDefault="007808C7" w:rsidP="00596A30">
      <w:pPr>
        <w:numPr>
          <w:ilvl w:val="0"/>
          <w:numId w:val="17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 zachowanie w tajemnicy, (o której mowa w art. 28 ust 3 pkt b Rozporządzenia) przetwarzanych danych przez osoby, które upoważnia do przetwarzania danych osobowych w celu realizacji niniejszej umowy, zarówno w trakcie zatrudnienia ich w Podmiocie przetwarzającym, jak i po jego ustaniu.</w:t>
      </w:r>
    </w:p>
    <w:p w14:paraId="21E3ABB4" w14:textId="77777777" w:rsidR="007808C7" w:rsidRPr="007808C7" w:rsidRDefault="00FF79CC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wykonaniu przedmiotu zamówienia, w zależności od decyzji Zamawiającego, usuwa lub zwraca Zamawiającemu wszelkie dane osobowe oraz usuwa 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wszelkie ich istniejące kopie, chyba że prawo Unii lub prawo państwa członkowskiego nakazują przechowywanie danych osobowych.</w:t>
      </w:r>
    </w:p>
    <w:p w14:paraId="363ED143" w14:textId="77777777" w:rsidR="007808C7" w:rsidRPr="007808C7" w:rsidRDefault="00FF79CC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pomaga Zamawiającemu w niezbędnym zakresie wywiązywać się z obowiązku odpowiadania na żądania osoby, której dane dotyczą oraz wywiązywania się z obowiązków określonych w art. 32-36 Rozporządzenia. </w:t>
      </w:r>
    </w:p>
    <w:p w14:paraId="22EECC03" w14:textId="77777777" w:rsidR="007808C7" w:rsidRPr="007808C7" w:rsidRDefault="00FF79CC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, po stwierdzeniu naruszenia ochrony danych osobowych bez zbędnej zwłoki zgłasza je administratorowi, nie później niż w ciągu 24 godzin od stwierdzenia naruszenia.</w:t>
      </w:r>
    </w:p>
    <w:p w14:paraId="3E154C4F" w14:textId="77777777" w:rsidR="007808C7" w:rsidRPr="007808C7" w:rsidRDefault="007808C7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Zamawiający, zgodnie z art. 28 ust. 3 pkt h) Rozporządzenia ma prawo kontroli, czy środki zastosowane przez </w:t>
      </w:r>
      <w:r w:rsidR="00FF79CC"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przetwarzaniu i zabezpieczeniu powierzonych danych osobowych spełniają postanowienia umowy, w tym zlecenia jej wykonania audytorowi.</w:t>
      </w:r>
    </w:p>
    <w:p w14:paraId="521D3589" w14:textId="77777777" w:rsidR="007808C7" w:rsidRPr="007808C7" w:rsidRDefault="007808C7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realizować będzie prawo kontroli w godzinach pracy </w:t>
      </w:r>
      <w:r w:rsidR="00FF79CC"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informując o kontroli minimum 3 dni przed planowanym jej przeprowadzeniem.</w:t>
      </w:r>
    </w:p>
    <w:p w14:paraId="459BA382" w14:textId="77777777" w:rsidR="007808C7" w:rsidRPr="007808C7" w:rsidRDefault="00FF79CC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usunięcia uchybień stwierdzonych podczas kontroli w terminie nie dłuższym niż 7 dni. </w:t>
      </w:r>
    </w:p>
    <w:p w14:paraId="7EDC8ACA" w14:textId="77777777" w:rsidR="007808C7" w:rsidRPr="007808C7" w:rsidRDefault="00FF79CC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udostępnia Zamawiającemu wszelkie informacje niezbędne do wykazania spełnienia obowiązków określonych w art. 28 Rozporządzenia.</w:t>
      </w:r>
    </w:p>
    <w:p w14:paraId="6DC55C0B" w14:textId="77777777" w:rsidR="007808C7" w:rsidRPr="007808C7" w:rsidRDefault="00FF79CC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powierzyć dane osobowe objęte niniejszą umową do dalszego przetwarzania podwykonawcom jedynie w celu wykonania umowy po uzyskaniu uprzedniej pisemnej zgody Zamawiającego.  </w:t>
      </w:r>
    </w:p>
    <w:p w14:paraId="47690B28" w14:textId="77777777" w:rsidR="007808C7" w:rsidRPr="007808C7" w:rsidRDefault="007808C7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Podwykonawca, winien spełniać te same gwarancje i obowiązki jakie zostały nałożone na </w:t>
      </w:r>
      <w:r w:rsidR="00FF79CC"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3DDCC6F" w14:textId="77777777" w:rsidR="007808C7" w:rsidRPr="007808C7" w:rsidRDefault="00FF79CC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ponosi pełną odpowiedzialność wobec Zamawiającego za działanie podwykonawcy w zakresie obowiązku ochrony danych.</w:t>
      </w:r>
    </w:p>
    <w:p w14:paraId="0EF87C12" w14:textId="77777777" w:rsidR="007808C7" w:rsidRPr="007808C7" w:rsidRDefault="00FF79CC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niezwłocznego poinformowania Zamawiającego o jakimkolwiek postępowaniu, w szczególności administracyjnym lub sądowym, dotyczącym przetwarzania przez </w:t>
      </w:r>
      <w:r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określonych w umowie, o jakiejkolwiek decyzji administracyjnej lub orzeczeniu dotyczącym przetwarzania tych danych, skierowanych do </w:t>
      </w:r>
      <w:r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o wszelkich planowanych, o ile są wiadome, lub realizowanych kontrolach i inspekcjach dotyczących przetwarzania danych osobowych, w szczególności prowadzonych przez inspektorów upoważnionych Prezesa Urzędu Ochrony Danych Osobowych</w:t>
      </w:r>
    </w:p>
    <w:p w14:paraId="6DBC656D" w14:textId="77777777" w:rsidR="007808C7" w:rsidRPr="007808C7" w:rsidRDefault="00FF79CC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zachowania w tajemnicy wszelkich informacji, danych, materiałów, dokumentów i danych osobowych otrzymanych od Zamawiającego oraz 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danych uzyskanych w jakikolwiek inny sposób, zamierzony czy przypadkowy w formie ustnej, pisemnej lub elektronicznej („dane poufne”).</w:t>
      </w:r>
    </w:p>
    <w:p w14:paraId="6F8BEAD9" w14:textId="77777777" w:rsidR="007808C7" w:rsidRDefault="007808C7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 oświadcza, że w związku ze zobowiązaniem do zachowania w tajemnicy danych poufnych nie będą one wykorzystywane, ujawniane ani udostępniane w innym celu niż wykonanie Umowy, chyba że konieczność ujawnienia posiadanych informacji wynika  z obowiązujących przepisów prawa lub Umowy.</w:t>
      </w:r>
    </w:p>
    <w:p w14:paraId="65BD8888" w14:textId="77777777" w:rsidR="007808C7" w:rsidRPr="007808C7" w:rsidRDefault="007808C7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niniejszym paragrafem, zastosowanie będą miały przepisy Kodeksu cywilnego oraz Rozporządzenia.</w:t>
      </w:r>
    </w:p>
    <w:p w14:paraId="332BB36E" w14:textId="77777777" w:rsidR="00396ABE" w:rsidRPr="00396ABE" w:rsidRDefault="00396ABE" w:rsidP="00596A3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</w:t>
      </w:r>
      <w:r w:rsid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7808C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9</w:t>
      </w:r>
    </w:p>
    <w:p w14:paraId="2E8F5DA0" w14:textId="77777777" w:rsidR="00396ABE" w:rsidRPr="00396ABE" w:rsidRDefault="00396ABE" w:rsidP="00596A30">
      <w:pPr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Odstąpienie od umowy </w:t>
      </w:r>
    </w:p>
    <w:p w14:paraId="4D0794B9" w14:textId="77777777" w:rsidR="00AA4E53" w:rsidRDefault="00396ABE" w:rsidP="00596A30">
      <w:pPr>
        <w:numPr>
          <w:ilvl w:val="0"/>
          <w:numId w:val="8"/>
        </w:numPr>
        <w:tabs>
          <w:tab w:val="num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Zamawiającemu przysługuje prawo do odstąpienia </w:t>
      </w:r>
      <w:r w:rsidR="00AA4E53">
        <w:rPr>
          <w:rFonts w:ascii="Times New Roman" w:eastAsia="Times New Roman" w:hAnsi="Times New Roman" w:cs="Times New Roman"/>
          <w:sz w:val="24"/>
          <w:szCs w:val="20"/>
          <w:lang w:eastAsia="ar-SA"/>
        </w:rPr>
        <w:t>od umowy:</w:t>
      </w:r>
    </w:p>
    <w:p w14:paraId="36E14FA1" w14:textId="6D295EAF" w:rsidR="00396ABE" w:rsidRDefault="00967883" w:rsidP="00596A30">
      <w:pPr>
        <w:pStyle w:val="Akapitzlist"/>
        <w:numPr>
          <w:ilvl w:val="0"/>
          <w:numId w:val="19"/>
        </w:numPr>
        <w:tabs>
          <w:tab w:val="num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jeż</w:t>
      </w:r>
      <w:r w:rsidR="00225524">
        <w:rPr>
          <w:rFonts w:ascii="Times New Roman" w:eastAsia="Times New Roman" w:hAnsi="Times New Roman" w:cs="Times New Roman"/>
          <w:sz w:val="24"/>
          <w:szCs w:val="20"/>
          <w:lang w:eastAsia="ar-SA"/>
        </w:rPr>
        <w:t>eli</w:t>
      </w:r>
      <w:r w:rsidR="00396ABE" w:rsidRPr="00AA4E5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wystąpi istotna zmiana okoliczności powodująca, że wykonanie umowy nie leży w interesie publicznym, czego nie można było przewidzieć w chwili zawarcia umowy i Zamawiający odstąpił od umowy w terminie jednego miesiąca od powzięcia wiadomości o powyższych okolicznościach, w takim przypadku Przewoźnik może żądać jedynie wynagrodzenia należnego mu z tytułu wykonania części umowy;</w:t>
      </w:r>
    </w:p>
    <w:p w14:paraId="7CB8A5D5" w14:textId="77777777" w:rsidR="00AA4E53" w:rsidRDefault="00AA4E53" w:rsidP="00596A30">
      <w:pPr>
        <w:pStyle w:val="Akapitzlist"/>
        <w:numPr>
          <w:ilvl w:val="0"/>
          <w:numId w:val="19"/>
        </w:numPr>
        <w:tabs>
          <w:tab w:val="num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w przypadku konfiskaty lub egzekucyjnego zajęcia majątku Przewoźnika;</w:t>
      </w:r>
    </w:p>
    <w:p w14:paraId="52BECE1F" w14:textId="0ED53EB4" w:rsidR="00AA4E53" w:rsidRPr="00AA4E53" w:rsidRDefault="002B74C3" w:rsidP="00596A30">
      <w:pPr>
        <w:pStyle w:val="Akapitzlist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w </w:t>
      </w:r>
      <w:r w:rsidR="00AA4E53" w:rsidRPr="00AA4E5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przypadku konfiskaty lub egzekucyjnego zajęcia majątku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Przewoźnika</w:t>
      </w:r>
      <w:r w:rsidR="00225524">
        <w:rPr>
          <w:rFonts w:ascii="Times New Roman" w:eastAsia="Times New Roman" w:hAnsi="Times New Roman" w:cs="Times New Roman"/>
          <w:sz w:val="24"/>
          <w:szCs w:val="20"/>
          <w:lang w:eastAsia="ar-SA"/>
        </w:rPr>
        <w:t>;</w:t>
      </w:r>
    </w:p>
    <w:p w14:paraId="7CF64AE8" w14:textId="31A3E836" w:rsidR="00AA4E53" w:rsidRPr="002B74C3" w:rsidRDefault="002B74C3" w:rsidP="00596A30">
      <w:pPr>
        <w:pStyle w:val="Akapitzlist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j</w:t>
      </w:r>
      <w:r w:rsidR="00AA4E53" w:rsidRPr="00AA4E5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eżeli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="00AA4E53" w:rsidRPr="00AA4E5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nie rozpoczął wykonywania usługi bez uzasadnionych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AA4E53" w:rsidRPr="002B74C3">
        <w:rPr>
          <w:rFonts w:ascii="Times New Roman" w:eastAsia="Times New Roman" w:hAnsi="Times New Roman" w:cs="Times New Roman"/>
          <w:sz w:val="24"/>
          <w:szCs w:val="20"/>
          <w:lang w:eastAsia="ar-SA"/>
        </w:rPr>
        <w:t>przyczyn lub nie kontynuuje ich przez okres 2 dni pomimo wezwania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AA4E53" w:rsidRPr="002B74C3">
        <w:rPr>
          <w:rFonts w:ascii="Times New Roman" w:eastAsia="Times New Roman" w:hAnsi="Times New Roman" w:cs="Times New Roman"/>
          <w:sz w:val="24"/>
          <w:szCs w:val="20"/>
          <w:lang w:eastAsia="ar-SA"/>
        </w:rPr>
        <w:t>Za</w:t>
      </w:r>
      <w:r w:rsidR="00225524">
        <w:rPr>
          <w:rFonts w:ascii="Times New Roman" w:eastAsia="Times New Roman" w:hAnsi="Times New Roman" w:cs="Times New Roman"/>
          <w:sz w:val="24"/>
          <w:szCs w:val="20"/>
          <w:lang w:eastAsia="ar-SA"/>
        </w:rPr>
        <w:t>mawiającego złożonego na piśmie;</w:t>
      </w:r>
    </w:p>
    <w:p w14:paraId="0FA4A9B5" w14:textId="1ED58D92" w:rsidR="00AA4E53" w:rsidRPr="00AA4E53" w:rsidRDefault="00225524" w:rsidP="00596A30">
      <w:pPr>
        <w:pStyle w:val="Akapitzlist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jeżeli</w:t>
      </w:r>
      <w:r w:rsidR="002B74C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</w:t>
      </w:r>
      <w:r w:rsidR="00AA4E53" w:rsidRPr="00AA4E5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ostanie ogłoszona upadłość </w:t>
      </w:r>
      <w:r w:rsidR="002B74C3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Przewoźnika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;</w:t>
      </w:r>
    </w:p>
    <w:p w14:paraId="3B0F4F4F" w14:textId="7303E485" w:rsidR="00AA4E53" w:rsidRPr="00967883" w:rsidRDefault="00225524" w:rsidP="00967883">
      <w:pPr>
        <w:pStyle w:val="Akapitzlist"/>
        <w:numPr>
          <w:ilvl w:val="0"/>
          <w:numId w:val="19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jeżeli</w:t>
      </w:r>
      <w:r w:rsidR="002B74C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</w:t>
      </w:r>
      <w:r w:rsidR="00AA4E53" w:rsidRPr="00AA4E53">
        <w:rPr>
          <w:rFonts w:ascii="Times New Roman" w:eastAsia="Times New Roman" w:hAnsi="Times New Roman" w:cs="Times New Roman"/>
          <w:sz w:val="24"/>
          <w:szCs w:val="20"/>
          <w:lang w:eastAsia="ar-SA"/>
        </w:rPr>
        <w:t>ystąpią okoliczności związane z wystąpieniem COVID-19, które wpływają lub</w:t>
      </w:r>
      <w:r w:rsidR="002B74C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AA4E53" w:rsidRPr="002B74C3">
        <w:rPr>
          <w:rFonts w:ascii="Times New Roman" w:eastAsia="Times New Roman" w:hAnsi="Times New Roman" w:cs="Times New Roman"/>
          <w:sz w:val="24"/>
          <w:szCs w:val="20"/>
          <w:lang w:eastAsia="ar-SA"/>
        </w:rPr>
        <w:t>mogą wpłynąć na należyte wykonanie umowy</w:t>
      </w:r>
      <w:r w:rsidR="00967883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="00967883" w:rsidRPr="00967883">
        <w:rPr>
          <w:rFonts w:ascii="CIDFont+F2" w:hAnsi="CIDFont+F2" w:cs="CIDFont+F2"/>
          <w:sz w:val="24"/>
          <w:szCs w:val="24"/>
        </w:rPr>
        <w:t xml:space="preserve"> </w:t>
      </w:r>
      <w:r w:rsidR="00967883" w:rsidRPr="00967883">
        <w:rPr>
          <w:rFonts w:ascii="Times New Roman" w:eastAsia="Times New Roman" w:hAnsi="Times New Roman" w:cs="Times New Roman"/>
          <w:sz w:val="24"/>
          <w:szCs w:val="20"/>
          <w:lang w:eastAsia="ar-SA"/>
        </w:rPr>
        <w:t>jednakże okoliczności te nie mogą</w:t>
      </w:r>
      <w:r w:rsidR="0096788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967883" w:rsidRPr="00967883">
        <w:rPr>
          <w:rFonts w:ascii="Times New Roman" w:eastAsia="Times New Roman" w:hAnsi="Times New Roman" w:cs="Times New Roman"/>
          <w:sz w:val="24"/>
          <w:szCs w:val="20"/>
          <w:lang w:eastAsia="ar-SA"/>
        </w:rPr>
        <w:t>stanowić samodzielnej podstawy do wykonania umownego prawa odstąpienia od</w:t>
      </w:r>
      <w:r w:rsidR="0096788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967883" w:rsidRPr="00967883">
        <w:rPr>
          <w:rFonts w:ascii="Times New Roman" w:eastAsia="Times New Roman" w:hAnsi="Times New Roman" w:cs="Times New Roman"/>
          <w:sz w:val="24"/>
          <w:szCs w:val="20"/>
          <w:lang w:eastAsia="ar-SA"/>
        </w:rPr>
        <w:t>umowy.</w:t>
      </w:r>
    </w:p>
    <w:p w14:paraId="55625946" w14:textId="7762B867" w:rsidR="00396ABE" w:rsidRPr="00396ABE" w:rsidRDefault="00396ABE" w:rsidP="00596A30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Przewoźnikowi przysługuje prawo odstąpienia od umowy, jeżeli Zamawiający nie wywiązuje się z obowiązku zapłaty not obciążeniowych</w:t>
      </w:r>
      <w:r w:rsidR="00967883">
        <w:rPr>
          <w:rFonts w:ascii="Times New Roman" w:eastAsia="Times New Roman" w:hAnsi="Times New Roman" w:cs="Times New Roman"/>
          <w:sz w:val="24"/>
          <w:szCs w:val="20"/>
          <w:lang w:eastAsia="ar-SA"/>
        </w:rPr>
        <w:t>/faktur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po upływie 30 dni kalendarzowych od terminu zapłaty, pomimo wezwania wystosowanego przez Przewoźnika złożonego na piśmie.</w:t>
      </w:r>
    </w:p>
    <w:p w14:paraId="3907A886" w14:textId="362E63DB" w:rsidR="00396ABE" w:rsidRPr="00396ABE" w:rsidRDefault="00396ABE" w:rsidP="00596A30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Odstąpienie od u</w:t>
      </w:r>
      <w:r w:rsidR="00225524">
        <w:rPr>
          <w:rFonts w:ascii="Times New Roman" w:eastAsia="Times New Roman" w:hAnsi="Times New Roman" w:cs="Times New Roman"/>
          <w:sz w:val="24"/>
          <w:szCs w:val="20"/>
          <w:lang w:eastAsia="ar-SA"/>
        </w:rPr>
        <w:t>mowy, o którym mowa w ust. 1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powinno nastąpić w formie pisemnej i powinno zawierać uzasadnienie pod rygorem nieważności takiego oświadczenia.</w:t>
      </w:r>
    </w:p>
    <w:p w14:paraId="75D8EB34" w14:textId="77777777" w:rsidR="00396ABE" w:rsidRPr="00396ABE" w:rsidRDefault="00396ABE" w:rsidP="00596A3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Strona, z której winy zostało dokonane odstąpienie od umowy, poniesie koszty wynikłe z odstąpienia od umowy.</w:t>
      </w:r>
    </w:p>
    <w:p w14:paraId="1DC41185" w14:textId="77777777" w:rsidR="00396ABE" w:rsidRDefault="00396ABE" w:rsidP="00596A3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Przyczyny niezależne od Przewoźnika, tj. niekorzystne warunki atmosferyczne, drogowe, wypadki komunikacyjne, itp. </w:t>
      </w:r>
      <w:r w:rsidR="002B74C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(na trasie dowozu dzieci) 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oraz związane z tym opóźnienia kursów nie będą stanowiły podstawy do rozwiązania przez Zamawiającego niniejszej umowy.</w:t>
      </w:r>
    </w:p>
    <w:p w14:paraId="05E0D6E3" w14:textId="77777777" w:rsidR="002B74C3" w:rsidRDefault="002B74C3" w:rsidP="00596A3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 10</w:t>
      </w:r>
    </w:p>
    <w:p w14:paraId="0377EFD6" w14:textId="22231646" w:rsidR="00967883" w:rsidRDefault="00967883" w:rsidP="00967883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96788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Obowiązki informacyjne stron związane z wystąpieniem COVID-19</w:t>
      </w:r>
    </w:p>
    <w:p w14:paraId="2A248F32" w14:textId="77777777" w:rsidR="00447D14" w:rsidRPr="00447D14" w:rsidRDefault="00447D14" w:rsidP="00447D14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1. Strony niezwłocznie, wzajemnie informują się o wpływie okoliczności związanych</w:t>
      </w:r>
    </w:p>
    <w:p w14:paraId="3A912611" w14:textId="5B4F4531" w:rsidR="00447D14" w:rsidRPr="00447D14" w:rsidRDefault="00447D14" w:rsidP="00447D14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z wystąpieniem COVID-19 na należyte wykonanie tej umowy, o ile taki wpływ wystąpił lub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może wystąpić. Strony umowy potwierdzają ten wp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ływ dołączając do informacji, o 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której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mowa w zdaniu pierwszym, oświadczenia lub dokumenty, które mogą dotyczyć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w szczególności okoliczności wskazanych w art. 15 r ust 1 ustawy z dnia 2 marca 2020 r.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o szczególnych rozwiązaniach związanych z zapobieganiem, przeciwdziałaniem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i 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zwalczaniem COVID-19, innych chorób zakaźnych oraz wywołanych nimi sytuacji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kryzysowych (Dz. U z 2020 r. poz. 374, 567, 568, 695, 875 i 1086).</w:t>
      </w:r>
    </w:p>
    <w:p w14:paraId="009F3AFD" w14:textId="4C549082" w:rsidR="00447D14" w:rsidRPr="00447D14" w:rsidRDefault="00447D14" w:rsidP="00447D14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2. Każda ze stron umowy, o której mowa w ust. 1, może żądać przedstawienia dodatkowych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oświadczeń lub dokumentów potwierdzających wpływ okoliczności związanych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z wystąpieniem COVID-19 na należyte wykonanie tej umowy.</w:t>
      </w:r>
    </w:p>
    <w:p w14:paraId="180AF5B3" w14:textId="1187D896" w:rsidR="00447D14" w:rsidRPr="00447D14" w:rsidRDefault="00447D14" w:rsidP="00447D14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3. Strona umowy, o której mowa w ust. 1, na podstawie otrzymanych oświadczeń lub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dokumentów, o których mowa w ust. 1 i 2, w terminie 14 dni od dnia ich otrzymania,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przekazuje drugiej stronie swoje stanowisko, wraz z uzasadnieniem, odnośnie do wpływu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okoliczności, o których mowa w ust. 1, na należyte je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j wykonanie. Jeżeli strona umowy 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otrzymała kolejne oświadczenia lub dokumenty, termin liczony jest od dnia ich otrzymania.</w:t>
      </w:r>
    </w:p>
    <w:p w14:paraId="1B7D4DD7" w14:textId="3D53E3A8" w:rsidR="00447D14" w:rsidRPr="00447D14" w:rsidRDefault="00447D14" w:rsidP="00F83B67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4. Zamawiający, po stwierdzeniu, że okoliczności związane z wystąpieniem COVID-19,</w:t>
      </w:r>
      <w:r w:rsidR="00F83B6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o 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których mowa w ust. 1, wpływają na należyte wykonanie umowy, o której mowa w ust. 1,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w uzgodnieniu z Wykonawcą dokonuje zmiany umowy, o której mowa w art. 144 ust. 1 pkt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3 ustawy z dnia 29 stycznia 2004 r. </w:t>
      </w:r>
      <w:r w:rsidR="00F83B67">
        <w:rPr>
          <w:rFonts w:ascii="Times New Roman" w:eastAsia="Times New Roman" w:hAnsi="Times New Roman" w:cs="Times New Roman"/>
          <w:sz w:val="24"/>
          <w:szCs w:val="20"/>
          <w:lang w:eastAsia="ar-SA"/>
        </w:rPr>
        <w:t>- Prawo zamówień publicznych, w 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szczególności przez:</w:t>
      </w:r>
    </w:p>
    <w:p w14:paraId="32E3D385" w14:textId="4C946B62" w:rsidR="00447D14" w:rsidRPr="00447D14" w:rsidRDefault="00447D14" w:rsidP="00F83B67">
      <w:pPr>
        <w:suppressAutoHyphens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1) zmianę terminu wykonania umowy lub jej części, lub czasowe zawieszenie wykonywania</w:t>
      </w:r>
      <w:r w:rsidR="00F83B6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umowy lub jej części,</w:t>
      </w:r>
    </w:p>
    <w:p w14:paraId="6936767F" w14:textId="12A2F059" w:rsidR="00447D14" w:rsidRPr="00447D14" w:rsidRDefault="00447D14" w:rsidP="00F83B67">
      <w:pPr>
        <w:suppressAutoHyphens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2) zmianę sposobu wykonywania usług,</w:t>
      </w:r>
    </w:p>
    <w:p w14:paraId="2C435B41" w14:textId="22576F05" w:rsidR="00447D14" w:rsidRPr="00447D14" w:rsidRDefault="00447D14" w:rsidP="00F83B67">
      <w:pPr>
        <w:suppressAutoHyphens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3) zmianę zakresu świadczenia wykonawcy i odpowiadającą jej zmianę wynagrodzenia lub</w:t>
      </w:r>
      <w:r w:rsidR="00F83B6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sposobu rozliczenia wynagrodzenia wykonawcy - o ile wzrost wynagrodzenia spowodowany</w:t>
      </w:r>
      <w:r w:rsidR="00F83B6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każdą kolejną zmianą nie przekroczy 50% wartości pierwotnej umowy.</w:t>
      </w:r>
    </w:p>
    <w:p w14:paraId="2B5EF83E" w14:textId="3B871F01" w:rsidR="00967883" w:rsidRPr="00447D14" w:rsidRDefault="00F83B67" w:rsidP="00F83B67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5</w:t>
      </w:r>
      <w:r w:rsidR="00447D14"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. W przypadku stwierdzenia, że okoliczności związane z wystąpieniem COVID-19,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o </w:t>
      </w:r>
      <w:r w:rsidR="00447D14"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których mowa w ust. 1, mogą wpłynąć na należyte wykonanie umowy, o której mowa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 </w:t>
      </w:r>
      <w:r w:rsidR="00447D14"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ust. 1, Zamawiający, w uzgodnieniu z Wykonawcą, może dokonać zmiany umowy zgodnie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447D14"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z ust. 4.</w:t>
      </w:r>
    </w:p>
    <w:p w14:paraId="21494287" w14:textId="5651898F" w:rsidR="00967883" w:rsidRDefault="00967883" w:rsidP="00F83B6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 11</w:t>
      </w:r>
    </w:p>
    <w:p w14:paraId="322C7574" w14:textId="77777777" w:rsidR="002B74C3" w:rsidRPr="002B74C3" w:rsidRDefault="002B74C3" w:rsidP="00596A30">
      <w:pPr>
        <w:suppressAutoHyphens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</w:t>
      </w:r>
      <w:r w:rsidRPr="002B74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ostanowienia końcowe</w:t>
      </w:r>
    </w:p>
    <w:p w14:paraId="6EA2B376" w14:textId="77777777" w:rsidR="00396ABE" w:rsidRPr="00396ABE" w:rsidRDefault="00396ABE" w:rsidP="00225524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Zamawiający na bieżąco zabiegał będzie </w:t>
      </w:r>
      <w:r w:rsidR="00343A07">
        <w:rPr>
          <w:rFonts w:ascii="Times New Roman" w:eastAsia="Times New Roman" w:hAnsi="Times New Roman" w:cs="Times New Roman"/>
          <w:sz w:val="24"/>
          <w:szCs w:val="20"/>
          <w:lang w:eastAsia="ar-SA"/>
        </w:rPr>
        <w:t>w Zarządach Dróg Wojewódzkich i 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Powiatowych o utrzymanie przejezdności dróg w okresie zimowym.</w:t>
      </w:r>
    </w:p>
    <w:p w14:paraId="72CBAB47" w14:textId="77777777" w:rsidR="00396ABE" w:rsidRPr="00396ABE" w:rsidRDefault="00396ABE" w:rsidP="00225524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Strony ustalają, ze w sprawach nieuregulowanych w niniejszej umowie będą miały zastosowanie przepisy ustawy prawo zamówień publicznych i kodeksu cywilnego oraz w sprawach procesowych, przepisy kodeksu postępowania cywilnego.</w:t>
      </w:r>
    </w:p>
    <w:p w14:paraId="0A76B4EA" w14:textId="77777777" w:rsidR="00396ABE" w:rsidRPr="00396ABE" w:rsidRDefault="00396ABE" w:rsidP="00225524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Strony umowy zobowiązują się do niezwłocznego powiadomienia o każdej zmianie adresu lub numeru telefonu.</w:t>
      </w:r>
    </w:p>
    <w:p w14:paraId="07071AB3" w14:textId="77777777" w:rsidR="00396ABE" w:rsidRPr="00396ABE" w:rsidRDefault="00494169" w:rsidP="00225524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94169">
        <w:rPr>
          <w:rFonts w:ascii="Times New Roman" w:eastAsia="Times New Roman" w:hAnsi="Times New Roman" w:cs="Times New Roman"/>
          <w:sz w:val="24"/>
          <w:szCs w:val="20"/>
          <w:lang w:eastAsia="ar-SA"/>
        </w:rPr>
        <w:t>Spory wynikłe na tle realizacji niniejszej umowy będą rozstrzygane przez właściwy dla siedziby Zamawiającego Sąd Powszechny</w:t>
      </w:r>
      <w:r w:rsidR="00396ABE"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14:paraId="013EC65B" w14:textId="3F1D6A55" w:rsidR="00396ABE" w:rsidRPr="00225524" w:rsidRDefault="00D531E7" w:rsidP="00596A30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531E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Umowę sporządzono w 3-ch jednobrzmiących egzemplarzach, w tym 2 egz. dla Zamawiającego i 1 egzemplarz dla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Przewoźnika</w:t>
      </w:r>
      <w:r w:rsidRPr="00D531E7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tbl>
      <w:tblPr>
        <w:tblW w:w="9983" w:type="dxa"/>
        <w:tblInd w:w="-699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6439"/>
        <w:gridCol w:w="3544"/>
      </w:tblGrid>
      <w:tr w:rsidR="00396ABE" w:rsidRPr="00396ABE" w14:paraId="177F747C" w14:textId="77777777" w:rsidTr="0004120A">
        <w:trPr>
          <w:cantSplit/>
        </w:trPr>
        <w:tc>
          <w:tcPr>
            <w:tcW w:w="6439" w:type="dxa"/>
            <w:hideMark/>
          </w:tcPr>
          <w:p w14:paraId="604C40B6" w14:textId="77777777" w:rsidR="00396ABE" w:rsidRPr="00396ABE" w:rsidRDefault="00396ABE" w:rsidP="00596A3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396AB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 xml:space="preserve">ZAMAWIAJĄCY </w:t>
            </w:r>
          </w:p>
        </w:tc>
        <w:tc>
          <w:tcPr>
            <w:tcW w:w="3544" w:type="dxa"/>
            <w:hideMark/>
          </w:tcPr>
          <w:p w14:paraId="685B7409" w14:textId="77777777" w:rsidR="00396ABE" w:rsidRPr="00396ABE" w:rsidRDefault="00396ABE" w:rsidP="00596A30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396AB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PRZEWOŹNIK</w:t>
            </w:r>
          </w:p>
        </w:tc>
      </w:tr>
      <w:tr w:rsidR="00396ABE" w:rsidRPr="00396ABE" w14:paraId="70A69EA1" w14:textId="77777777" w:rsidTr="0004120A">
        <w:trPr>
          <w:cantSplit/>
        </w:trPr>
        <w:tc>
          <w:tcPr>
            <w:tcW w:w="6439" w:type="dxa"/>
          </w:tcPr>
          <w:p w14:paraId="0FA46C27" w14:textId="77777777" w:rsidR="00396ABE" w:rsidRPr="00396ABE" w:rsidRDefault="00396ABE" w:rsidP="00596A3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31D5C300" w14:textId="77777777" w:rsidR="00396ABE" w:rsidRPr="00396ABE" w:rsidRDefault="00396ABE" w:rsidP="00596A30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31A2E" w:rsidRPr="00396ABE" w14:paraId="775E6665" w14:textId="77777777" w:rsidTr="0004120A">
        <w:trPr>
          <w:cantSplit/>
        </w:trPr>
        <w:tc>
          <w:tcPr>
            <w:tcW w:w="6439" w:type="dxa"/>
          </w:tcPr>
          <w:p w14:paraId="43207934" w14:textId="77777777" w:rsidR="00931A2E" w:rsidRPr="00396ABE" w:rsidRDefault="00931A2E" w:rsidP="00596A3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4FD69D53" w14:textId="77777777" w:rsidR="00931A2E" w:rsidRPr="00396ABE" w:rsidRDefault="00931A2E" w:rsidP="00596A3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</w:tr>
    </w:tbl>
    <w:p w14:paraId="7B8B2A72" w14:textId="77777777" w:rsidR="004A5944" w:rsidRDefault="004A5944" w:rsidP="00225524">
      <w:pPr>
        <w:spacing w:after="0" w:line="360" w:lineRule="auto"/>
      </w:pPr>
    </w:p>
    <w:sectPr w:rsidR="004A5944" w:rsidSect="0023573E">
      <w:footerReference w:type="default" r:id="rId8"/>
      <w:footnotePr>
        <w:numFmt w:val="chicago"/>
      </w:footnotePr>
      <w:pgSz w:w="11900" w:h="16838"/>
      <w:pgMar w:top="1440" w:right="1520" w:bottom="709" w:left="166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0FC69" w14:textId="77777777" w:rsidR="000D5F28" w:rsidRDefault="000D5F28" w:rsidP="00E640BC">
      <w:pPr>
        <w:spacing w:after="0" w:line="240" w:lineRule="auto"/>
      </w:pPr>
      <w:r>
        <w:separator/>
      </w:r>
    </w:p>
  </w:endnote>
  <w:endnote w:type="continuationSeparator" w:id="0">
    <w:p w14:paraId="6DBDE885" w14:textId="77777777" w:rsidR="000D5F28" w:rsidRDefault="000D5F28" w:rsidP="00E6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08220"/>
      <w:docPartObj>
        <w:docPartGallery w:val="Page Numbers (Bottom of Page)"/>
        <w:docPartUnique/>
      </w:docPartObj>
    </w:sdtPr>
    <w:sdtEndPr/>
    <w:sdtContent>
      <w:p w14:paraId="5D2B40DA" w14:textId="77777777" w:rsidR="00635A34" w:rsidRDefault="00635A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6E0">
          <w:rPr>
            <w:noProof/>
          </w:rPr>
          <w:t>12</w:t>
        </w:r>
        <w:r>
          <w:fldChar w:fldCharType="end"/>
        </w:r>
      </w:p>
    </w:sdtContent>
  </w:sdt>
  <w:p w14:paraId="5F63C1BC" w14:textId="77777777" w:rsidR="00635A34" w:rsidRDefault="00635A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4BBB8" w14:textId="77777777" w:rsidR="000D5F28" w:rsidRDefault="000D5F28" w:rsidP="00E640BC">
      <w:pPr>
        <w:spacing w:after="0" w:line="240" w:lineRule="auto"/>
      </w:pPr>
      <w:r>
        <w:separator/>
      </w:r>
    </w:p>
  </w:footnote>
  <w:footnote w:type="continuationSeparator" w:id="0">
    <w:p w14:paraId="3FE03110" w14:textId="77777777" w:rsidR="000D5F28" w:rsidRDefault="000D5F28" w:rsidP="00E640BC">
      <w:pPr>
        <w:spacing w:after="0" w:line="240" w:lineRule="auto"/>
      </w:pPr>
      <w:r>
        <w:continuationSeparator/>
      </w:r>
    </w:p>
  </w:footnote>
  <w:footnote w:id="1">
    <w:p w14:paraId="665C53DA" w14:textId="77777777" w:rsidR="00E640BC" w:rsidRDefault="00DC54CB">
      <w:pPr>
        <w:pStyle w:val="Tekstprzypisudolnego"/>
      </w:pPr>
      <w:r w:rsidRPr="00DC54CB">
        <w:rPr>
          <w:rStyle w:val="Odwoanieprzypisudolnego"/>
          <w:sz w:val="28"/>
          <w:szCs w:val="28"/>
        </w:rPr>
        <w:t>*</w:t>
      </w:r>
      <w:r w:rsidR="00E640BC">
        <w:t xml:space="preserve"> Niepotrzebne skreślić</w:t>
      </w:r>
    </w:p>
  </w:footnote>
  <w:footnote w:id="2">
    <w:p w14:paraId="6EC48F7A" w14:textId="77777777" w:rsidR="003E6106" w:rsidRDefault="00931A2E">
      <w:pPr>
        <w:pStyle w:val="Tekstprzypisudolnego"/>
      </w:pPr>
      <w:r>
        <w:t>* Niepotrzebne skreślić</w:t>
      </w:r>
    </w:p>
  </w:footnote>
  <w:footnote w:id="3">
    <w:p w14:paraId="05C12546" w14:textId="77777777" w:rsidR="0023573E" w:rsidRDefault="0023573E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4">
    <w:p w14:paraId="5DBF9BE9" w14:textId="77777777" w:rsidR="00402A06" w:rsidRDefault="00402A06" w:rsidP="00402A06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5">
    <w:p w14:paraId="1ACD1D4D" w14:textId="77777777" w:rsidR="002C6B03" w:rsidRDefault="002C6B03" w:rsidP="002C6B03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E51AB88"/>
    <w:multiLevelType w:val="hybridMultilevel"/>
    <w:tmpl w:val="D37E73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99FAFA"/>
    <w:multiLevelType w:val="hybridMultilevel"/>
    <w:tmpl w:val="255BC9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10"/>
    <w:multiLevelType w:val="singleLevel"/>
    <w:tmpl w:val="094E6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EC483B"/>
    <w:multiLevelType w:val="hybridMultilevel"/>
    <w:tmpl w:val="01B49FDC"/>
    <w:lvl w:ilvl="0" w:tplc="E2AA45D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3C40ABD0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096342D5"/>
    <w:multiLevelType w:val="hybridMultilevel"/>
    <w:tmpl w:val="2A78C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618D2"/>
    <w:multiLevelType w:val="hybridMultilevel"/>
    <w:tmpl w:val="47E211A8"/>
    <w:lvl w:ilvl="0" w:tplc="B40CABA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A2595A"/>
    <w:multiLevelType w:val="hybridMultilevel"/>
    <w:tmpl w:val="1C5698D0"/>
    <w:lvl w:ilvl="0" w:tplc="474C9C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8A7"/>
    <w:multiLevelType w:val="hybridMultilevel"/>
    <w:tmpl w:val="D4288F2E"/>
    <w:lvl w:ilvl="0" w:tplc="55F05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4F070E"/>
    <w:multiLevelType w:val="hybridMultilevel"/>
    <w:tmpl w:val="B8B47448"/>
    <w:lvl w:ilvl="0" w:tplc="BA328F0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B6BA1"/>
    <w:multiLevelType w:val="singleLevel"/>
    <w:tmpl w:val="4A424AA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12" w15:restartNumberingAfterBreak="0">
    <w:nsid w:val="40623B98"/>
    <w:multiLevelType w:val="singleLevel"/>
    <w:tmpl w:val="F6942E68"/>
    <w:lvl w:ilvl="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13" w15:restartNumberingAfterBreak="0">
    <w:nsid w:val="4C5F0DB4"/>
    <w:multiLevelType w:val="hybridMultilevel"/>
    <w:tmpl w:val="47E211A8"/>
    <w:lvl w:ilvl="0" w:tplc="B40CABA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834191E"/>
    <w:multiLevelType w:val="hybridMultilevel"/>
    <w:tmpl w:val="48F08038"/>
    <w:lvl w:ilvl="0" w:tplc="8E26E2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60333CC0"/>
    <w:multiLevelType w:val="multilevel"/>
    <w:tmpl w:val="8490F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1B34249"/>
    <w:multiLevelType w:val="singleLevel"/>
    <w:tmpl w:val="4DC00C48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7" w15:restartNumberingAfterBreak="0">
    <w:nsid w:val="73085D16"/>
    <w:multiLevelType w:val="hybridMultilevel"/>
    <w:tmpl w:val="D61C9190"/>
    <w:lvl w:ilvl="0" w:tplc="F216CA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54B0A"/>
    <w:multiLevelType w:val="hybridMultilevel"/>
    <w:tmpl w:val="00E6C7FC"/>
    <w:lvl w:ilvl="0" w:tplc="5C1AD38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75161575"/>
    <w:multiLevelType w:val="hybridMultilevel"/>
    <w:tmpl w:val="DC58D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551DF3"/>
    <w:multiLevelType w:val="hybridMultilevel"/>
    <w:tmpl w:val="5C50D52E"/>
    <w:lvl w:ilvl="0" w:tplc="C5EED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9CD1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F2E6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944DE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1E058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F6C3A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A4EC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18B7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C168B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2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1"/>
    <w:lvlOverride w:ilvl="0">
      <w:startOverride w:val="1"/>
    </w:lvlOverride>
  </w:num>
  <w:num w:numId="9">
    <w:abstractNumId w:val="12"/>
    <w:lvlOverride w:ilvl="0">
      <w:startOverride w:val="4"/>
    </w:lvlOverride>
  </w:num>
  <w:num w:numId="10">
    <w:abstractNumId w:val="19"/>
  </w:num>
  <w:num w:numId="11">
    <w:abstractNumId w:val="15"/>
  </w:num>
  <w:num w:numId="12">
    <w:abstractNumId w:val="17"/>
  </w:num>
  <w:num w:numId="13">
    <w:abstractNumId w:val="18"/>
  </w:num>
  <w:num w:numId="14">
    <w:abstractNumId w:val="1"/>
  </w:num>
  <w:num w:numId="15">
    <w:abstractNumId w:val="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</w:num>
  <w:num w:numId="19">
    <w:abstractNumId w:val="7"/>
  </w:num>
  <w:num w:numId="20">
    <w:abstractNumId w:val="20"/>
  </w:num>
  <w:num w:numId="21">
    <w:abstractNumId w:val="8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BE"/>
    <w:rsid w:val="0004120A"/>
    <w:rsid w:val="0006584C"/>
    <w:rsid w:val="00073E4D"/>
    <w:rsid w:val="0008625A"/>
    <w:rsid w:val="000B0FD8"/>
    <w:rsid w:val="000D5F28"/>
    <w:rsid w:val="000F7E03"/>
    <w:rsid w:val="0012012D"/>
    <w:rsid w:val="001468F4"/>
    <w:rsid w:val="00164B3B"/>
    <w:rsid w:val="00212060"/>
    <w:rsid w:val="0021597B"/>
    <w:rsid w:val="00225524"/>
    <w:rsid w:val="00232E8E"/>
    <w:rsid w:val="0023573E"/>
    <w:rsid w:val="002476E0"/>
    <w:rsid w:val="002A1817"/>
    <w:rsid w:val="002A2989"/>
    <w:rsid w:val="002B74C3"/>
    <w:rsid w:val="002C6B03"/>
    <w:rsid w:val="002D3599"/>
    <w:rsid w:val="002F26D7"/>
    <w:rsid w:val="00324352"/>
    <w:rsid w:val="003275D9"/>
    <w:rsid w:val="00343A07"/>
    <w:rsid w:val="00383BF1"/>
    <w:rsid w:val="00396ABE"/>
    <w:rsid w:val="003C5E42"/>
    <w:rsid w:val="003E6106"/>
    <w:rsid w:val="003F636F"/>
    <w:rsid w:val="003F78AC"/>
    <w:rsid w:val="00402A06"/>
    <w:rsid w:val="0043593F"/>
    <w:rsid w:val="00447D14"/>
    <w:rsid w:val="00475A8E"/>
    <w:rsid w:val="00486308"/>
    <w:rsid w:val="0049005D"/>
    <w:rsid w:val="00494169"/>
    <w:rsid w:val="00496207"/>
    <w:rsid w:val="004A2BF4"/>
    <w:rsid w:val="004A5944"/>
    <w:rsid w:val="005071FB"/>
    <w:rsid w:val="00565390"/>
    <w:rsid w:val="00570313"/>
    <w:rsid w:val="00591C23"/>
    <w:rsid w:val="00596A30"/>
    <w:rsid w:val="00635A34"/>
    <w:rsid w:val="00644094"/>
    <w:rsid w:val="00653004"/>
    <w:rsid w:val="00684231"/>
    <w:rsid w:val="006909D6"/>
    <w:rsid w:val="006C7C3E"/>
    <w:rsid w:val="006E4D13"/>
    <w:rsid w:val="006F2941"/>
    <w:rsid w:val="0070404E"/>
    <w:rsid w:val="00714861"/>
    <w:rsid w:val="00717ACC"/>
    <w:rsid w:val="00773DB9"/>
    <w:rsid w:val="007808C7"/>
    <w:rsid w:val="007A15F0"/>
    <w:rsid w:val="007C4C0A"/>
    <w:rsid w:val="0080334C"/>
    <w:rsid w:val="00862C16"/>
    <w:rsid w:val="00885203"/>
    <w:rsid w:val="008A7888"/>
    <w:rsid w:val="008C38D2"/>
    <w:rsid w:val="00931A2E"/>
    <w:rsid w:val="00931CF0"/>
    <w:rsid w:val="00932EF4"/>
    <w:rsid w:val="00944C0A"/>
    <w:rsid w:val="00967883"/>
    <w:rsid w:val="00975EF0"/>
    <w:rsid w:val="009905FD"/>
    <w:rsid w:val="009B2BDA"/>
    <w:rsid w:val="00A520DF"/>
    <w:rsid w:val="00A558AF"/>
    <w:rsid w:val="00A84257"/>
    <w:rsid w:val="00AA4E53"/>
    <w:rsid w:val="00AB0613"/>
    <w:rsid w:val="00AD13EB"/>
    <w:rsid w:val="00AF0671"/>
    <w:rsid w:val="00B6734D"/>
    <w:rsid w:val="00B91DA6"/>
    <w:rsid w:val="00B95852"/>
    <w:rsid w:val="00BB16DE"/>
    <w:rsid w:val="00BC2E5F"/>
    <w:rsid w:val="00BD4E5B"/>
    <w:rsid w:val="00BF6D8F"/>
    <w:rsid w:val="00C04F2E"/>
    <w:rsid w:val="00C20052"/>
    <w:rsid w:val="00C44424"/>
    <w:rsid w:val="00C81BE6"/>
    <w:rsid w:val="00CE329C"/>
    <w:rsid w:val="00D21EC7"/>
    <w:rsid w:val="00D26F4F"/>
    <w:rsid w:val="00D531E7"/>
    <w:rsid w:val="00D568E9"/>
    <w:rsid w:val="00D60E1F"/>
    <w:rsid w:val="00DC54CB"/>
    <w:rsid w:val="00DE5167"/>
    <w:rsid w:val="00E55158"/>
    <w:rsid w:val="00E640BC"/>
    <w:rsid w:val="00E6608B"/>
    <w:rsid w:val="00E71A7E"/>
    <w:rsid w:val="00E8184A"/>
    <w:rsid w:val="00E83F5B"/>
    <w:rsid w:val="00EA010D"/>
    <w:rsid w:val="00ED244C"/>
    <w:rsid w:val="00EE19DC"/>
    <w:rsid w:val="00EF3B71"/>
    <w:rsid w:val="00F0591A"/>
    <w:rsid w:val="00F17A9B"/>
    <w:rsid w:val="00F232DB"/>
    <w:rsid w:val="00F23C28"/>
    <w:rsid w:val="00F613FB"/>
    <w:rsid w:val="00F61668"/>
    <w:rsid w:val="00F83B67"/>
    <w:rsid w:val="00F86B4C"/>
    <w:rsid w:val="00F87985"/>
    <w:rsid w:val="00FB74D0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5046"/>
  <w15:chartTrackingRefBased/>
  <w15:docId w15:val="{8B6DA9BE-C467-4139-AEF4-260253FF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40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0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40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AD13EB"/>
    <w:pPr>
      <w:ind w:left="720"/>
      <w:contextualSpacing/>
    </w:pPr>
  </w:style>
  <w:style w:type="paragraph" w:customStyle="1" w:styleId="Znak1">
    <w:name w:val="Znak1"/>
    <w:basedOn w:val="Normalny"/>
    <w:rsid w:val="0023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A34"/>
  </w:style>
  <w:style w:type="paragraph" w:styleId="Stopka">
    <w:name w:val="footer"/>
    <w:basedOn w:val="Normalny"/>
    <w:link w:val="StopkaZnak"/>
    <w:uiPriority w:val="99"/>
    <w:unhideWhenUsed/>
    <w:rsid w:val="0063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A34"/>
  </w:style>
  <w:style w:type="character" w:styleId="Odwoaniedokomentarza">
    <w:name w:val="annotation reference"/>
    <w:basedOn w:val="Domylnaczcionkaakapitu"/>
    <w:uiPriority w:val="99"/>
    <w:semiHidden/>
    <w:unhideWhenUsed/>
    <w:rsid w:val="00435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9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9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9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9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5DAAC-2CDF-474C-A5CF-C62F7954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13</Pages>
  <Words>3821</Words>
  <Characters>22928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37</cp:revision>
  <cp:lastPrinted>2020-07-22T12:53:00Z</cp:lastPrinted>
  <dcterms:created xsi:type="dcterms:W3CDTF">2017-07-03T08:21:00Z</dcterms:created>
  <dcterms:modified xsi:type="dcterms:W3CDTF">2020-08-07T07:39:00Z</dcterms:modified>
</cp:coreProperties>
</file>