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0AE48" w14:textId="744ED025" w:rsidR="00790108" w:rsidRPr="00EC64E7" w:rsidRDefault="00790108" w:rsidP="00790108">
      <w:pPr>
        <w:spacing w:line="276" w:lineRule="auto"/>
        <w:jc w:val="center"/>
        <w:rPr>
          <w:rFonts w:ascii="Cambria" w:hAnsi="Cambria"/>
          <w:b/>
          <w:bCs/>
          <w:color w:val="000000" w:themeColor="text1"/>
        </w:rPr>
      </w:pPr>
      <w:r w:rsidRPr="00EC64E7">
        <w:rPr>
          <w:rFonts w:ascii="Cambria" w:hAnsi="Cambria"/>
          <w:b/>
          <w:bCs/>
          <w:color w:val="000000" w:themeColor="text1"/>
        </w:rPr>
        <w:t>Załącznik Nr 2</w:t>
      </w:r>
      <w:r>
        <w:rPr>
          <w:rFonts w:ascii="Cambria" w:hAnsi="Cambria"/>
          <w:b/>
          <w:bCs/>
          <w:color w:val="000000" w:themeColor="text1"/>
        </w:rPr>
        <w:t xml:space="preserve"> </w:t>
      </w:r>
      <w:r w:rsidRPr="00EC64E7">
        <w:rPr>
          <w:rFonts w:ascii="Cambria" w:hAnsi="Cambria"/>
          <w:b/>
          <w:bCs/>
          <w:color w:val="000000" w:themeColor="text1"/>
        </w:rPr>
        <w:t>do SIWZ</w:t>
      </w:r>
    </w:p>
    <w:p w14:paraId="271AE41D" w14:textId="77777777" w:rsidR="00790108" w:rsidRPr="00EC64E7" w:rsidRDefault="00790108" w:rsidP="00790108">
      <w:pPr>
        <w:pStyle w:val="Tekstpodstawowy"/>
        <w:pBdr>
          <w:bottom w:val="single" w:sz="4" w:space="1" w:color="auto"/>
        </w:pBdr>
        <w:spacing w:line="276" w:lineRule="auto"/>
        <w:jc w:val="center"/>
        <w:rPr>
          <w:rFonts w:ascii="Cambria" w:hAnsi="Cambria"/>
          <w:b w:val="0"/>
          <w:bCs w:val="0"/>
          <w:color w:val="000000" w:themeColor="text1"/>
          <w:sz w:val="24"/>
          <w:szCs w:val="24"/>
        </w:rPr>
      </w:pPr>
      <w:r>
        <w:rPr>
          <w:rFonts w:ascii="Cambria" w:hAnsi="Cambria" w:cs="Times New Roman"/>
          <w:color w:val="000000" w:themeColor="text1"/>
          <w:sz w:val="24"/>
          <w:szCs w:val="24"/>
        </w:rPr>
        <w:t>Projekt</w:t>
      </w:r>
      <w:r w:rsidRPr="00EC64E7">
        <w:rPr>
          <w:rFonts w:ascii="Cambria" w:hAnsi="Cambria" w:cs="Times New Roman"/>
          <w:color w:val="000000" w:themeColor="text1"/>
          <w:sz w:val="24"/>
          <w:szCs w:val="24"/>
        </w:rPr>
        <w:t xml:space="preserve"> umowy</w:t>
      </w:r>
    </w:p>
    <w:p w14:paraId="243DD055" w14:textId="48C9DFCD" w:rsidR="00790108" w:rsidRPr="00FC3FF2" w:rsidRDefault="00B7427B" w:rsidP="00B7427B">
      <w:pPr>
        <w:spacing w:line="276" w:lineRule="auto"/>
        <w:jc w:val="center"/>
        <w:rPr>
          <w:rFonts w:ascii="Cambria" w:hAnsi="Cambria" w:cs="Arial"/>
          <w:iCs/>
          <w:sz w:val="10"/>
          <w:szCs w:val="10"/>
          <w:u w:val="single"/>
        </w:rPr>
      </w:pPr>
      <w:r w:rsidRPr="00B7427B">
        <w:rPr>
          <w:rFonts w:ascii="Cambria" w:hAnsi="Cambria"/>
          <w:bCs/>
        </w:rPr>
        <w:t xml:space="preserve">(Znak sprawy: </w:t>
      </w:r>
      <w:r w:rsidR="000731A9" w:rsidRPr="000731A9">
        <w:rPr>
          <w:rFonts w:ascii="Cambria" w:hAnsi="Cambria"/>
          <w:b/>
          <w:bCs/>
        </w:rPr>
        <w:t>GKI.271.16.2020</w:t>
      </w:r>
      <w:r w:rsidRPr="00B7427B">
        <w:rPr>
          <w:rFonts w:ascii="Cambria" w:hAnsi="Cambria"/>
          <w:bCs/>
        </w:rPr>
        <w:t>)</w:t>
      </w:r>
    </w:p>
    <w:p w14:paraId="5FAF279C" w14:textId="77777777" w:rsidR="00DE1046" w:rsidRPr="007016D9" w:rsidRDefault="00DE1046" w:rsidP="00DE1046">
      <w:pPr>
        <w:spacing w:line="276" w:lineRule="auto"/>
        <w:jc w:val="center"/>
        <w:rPr>
          <w:rFonts w:ascii="Cambria" w:hAnsi="Cambria"/>
          <w:b/>
          <w:sz w:val="28"/>
          <w:szCs w:val="28"/>
        </w:rPr>
      </w:pPr>
      <w:r w:rsidRPr="007016D9">
        <w:rPr>
          <w:rFonts w:ascii="Cambria" w:hAnsi="Cambria"/>
          <w:b/>
          <w:sz w:val="28"/>
          <w:szCs w:val="28"/>
        </w:rPr>
        <w:t xml:space="preserve">Umowa </w:t>
      </w:r>
    </w:p>
    <w:p w14:paraId="5D8F6B94" w14:textId="77777777" w:rsidR="00DE1046" w:rsidRPr="007016D9" w:rsidRDefault="00DE1046" w:rsidP="00DE1046">
      <w:pPr>
        <w:spacing w:line="276" w:lineRule="auto"/>
        <w:jc w:val="center"/>
        <w:rPr>
          <w:rFonts w:ascii="Cambria" w:hAnsi="Cambria"/>
          <w:b/>
        </w:rPr>
      </w:pPr>
      <w:r w:rsidRPr="007016D9">
        <w:rPr>
          <w:rFonts w:ascii="Cambria" w:hAnsi="Cambria"/>
          <w:b/>
        </w:rPr>
        <w:t>Nr …………</w:t>
      </w:r>
    </w:p>
    <w:p w14:paraId="621EF9C9" w14:textId="77777777" w:rsidR="00DE1046" w:rsidRPr="007016D9" w:rsidRDefault="00DE1046" w:rsidP="00DE1046">
      <w:pPr>
        <w:spacing w:line="276" w:lineRule="auto"/>
        <w:jc w:val="center"/>
        <w:rPr>
          <w:rFonts w:ascii="Cambria" w:hAnsi="Cambria"/>
          <w:b/>
          <w:sz w:val="18"/>
          <w:szCs w:val="18"/>
        </w:rPr>
      </w:pPr>
    </w:p>
    <w:p w14:paraId="49FF30B2" w14:textId="77777777" w:rsidR="00E25425" w:rsidRPr="00B02CA6" w:rsidRDefault="00E25425" w:rsidP="00E25425">
      <w:pPr>
        <w:pStyle w:val="Default"/>
        <w:spacing w:line="276" w:lineRule="auto"/>
        <w:jc w:val="both"/>
        <w:rPr>
          <w:rFonts w:ascii="Cambria" w:hAnsi="Cambria"/>
        </w:rPr>
      </w:pPr>
      <w:r>
        <w:rPr>
          <w:rFonts w:ascii="Cambria" w:hAnsi="Cambria"/>
        </w:rPr>
        <w:t>zawarta dnia</w:t>
      </w:r>
      <w:r w:rsidRPr="00B02CA6">
        <w:rPr>
          <w:rFonts w:ascii="Cambria" w:hAnsi="Cambria"/>
        </w:rPr>
        <w:t xml:space="preserve"> </w:t>
      </w:r>
      <w:r>
        <w:rPr>
          <w:rFonts w:ascii="Cambria" w:hAnsi="Cambria"/>
        </w:rPr>
        <w:t xml:space="preserve">............................... </w:t>
      </w:r>
      <w:r w:rsidRPr="00B02CA6">
        <w:rPr>
          <w:rFonts w:ascii="Cambria" w:hAnsi="Cambria"/>
        </w:rPr>
        <w:t xml:space="preserve">r. w </w:t>
      </w:r>
      <w:r>
        <w:rPr>
          <w:rFonts w:ascii="Cambria" w:hAnsi="Cambria"/>
        </w:rPr>
        <w:t xml:space="preserve">Sanoku, </w:t>
      </w:r>
      <w:r w:rsidRPr="00B02CA6">
        <w:rPr>
          <w:rFonts w:ascii="Cambria" w:hAnsi="Cambria"/>
        </w:rPr>
        <w:t xml:space="preserve">pomiędzy: </w:t>
      </w:r>
    </w:p>
    <w:p w14:paraId="5DFC01E4" w14:textId="77777777" w:rsidR="00E25425" w:rsidRDefault="00E25425" w:rsidP="00E25425">
      <w:pPr>
        <w:spacing w:line="276" w:lineRule="auto"/>
        <w:rPr>
          <w:rFonts w:ascii="Cambria" w:eastAsia="Calibri" w:hAnsi="Cambria" w:cs="Arial"/>
          <w:color w:val="000000"/>
        </w:rPr>
      </w:pPr>
      <w:r w:rsidRPr="00A35CB8">
        <w:rPr>
          <w:rFonts w:ascii="Cambria" w:hAnsi="Cambria"/>
          <w:b/>
        </w:rPr>
        <w:t>Gmin</w:t>
      </w:r>
      <w:r>
        <w:rPr>
          <w:rFonts w:ascii="Cambria" w:hAnsi="Cambria"/>
          <w:b/>
        </w:rPr>
        <w:t>ą</w:t>
      </w:r>
      <w:r w:rsidRPr="00A35CB8">
        <w:rPr>
          <w:rFonts w:ascii="Cambria" w:hAnsi="Cambria"/>
          <w:b/>
        </w:rPr>
        <w:t xml:space="preserve"> </w:t>
      </w:r>
      <w:r>
        <w:rPr>
          <w:rFonts w:ascii="Cambria" w:hAnsi="Cambria"/>
          <w:b/>
        </w:rPr>
        <w:t>Sanok</w:t>
      </w:r>
      <w:r>
        <w:rPr>
          <w:rFonts w:ascii="Cambria" w:hAnsi="Cambria"/>
        </w:rPr>
        <w:t xml:space="preserve"> z siedzibą przy </w:t>
      </w:r>
      <w:r w:rsidRPr="00F62578">
        <w:rPr>
          <w:rFonts w:ascii="Cambria" w:hAnsi="Cambria"/>
        </w:rPr>
        <w:t xml:space="preserve">ul. </w:t>
      </w:r>
      <w:r w:rsidRPr="00450822">
        <w:rPr>
          <w:rFonts w:ascii="Cambria" w:hAnsi="Cambria"/>
        </w:rPr>
        <w:t>Kościuszki 23</w:t>
      </w:r>
      <w:r>
        <w:rPr>
          <w:rFonts w:ascii="Cambria" w:hAnsi="Cambria"/>
        </w:rPr>
        <w:t xml:space="preserve">, </w:t>
      </w:r>
      <w:r w:rsidRPr="00450822">
        <w:rPr>
          <w:rFonts w:ascii="Cambria" w:hAnsi="Cambria"/>
        </w:rPr>
        <w:t>38-500 Sanok</w:t>
      </w:r>
      <w:r>
        <w:rPr>
          <w:rFonts w:ascii="Cambria" w:hAnsi="Cambria"/>
        </w:rPr>
        <w:t>,</w:t>
      </w:r>
    </w:p>
    <w:p w14:paraId="27E170E1" w14:textId="77777777" w:rsidR="00E25425" w:rsidRPr="004A78FD" w:rsidRDefault="00E25425" w:rsidP="00E25425">
      <w:pPr>
        <w:spacing w:line="276" w:lineRule="auto"/>
        <w:rPr>
          <w:rFonts w:ascii="Cambria" w:eastAsia="Calibri" w:hAnsi="Cambria" w:cs="Arial"/>
          <w:color w:val="000000"/>
        </w:rPr>
      </w:pPr>
      <w:r w:rsidRPr="00450822">
        <w:rPr>
          <w:rFonts w:ascii="Cambria" w:hAnsi="Cambria"/>
        </w:rPr>
        <w:t>NIP 6871783356  REGON 370440749</w:t>
      </w:r>
      <w:r>
        <w:rPr>
          <w:rFonts w:ascii="Cambria" w:hAnsi="Cambria"/>
        </w:rPr>
        <w:t>,</w:t>
      </w:r>
    </w:p>
    <w:p w14:paraId="0EB4348B" w14:textId="77777777" w:rsidR="00E25425" w:rsidRDefault="00E25425" w:rsidP="00E25425">
      <w:pPr>
        <w:spacing w:line="276" w:lineRule="auto"/>
        <w:rPr>
          <w:rFonts w:ascii="Cambria" w:hAnsi="Cambria"/>
          <w:b/>
        </w:rPr>
      </w:pPr>
      <w:r w:rsidRPr="006453C7">
        <w:rPr>
          <w:rFonts w:ascii="Cambria" w:hAnsi="Cambria"/>
        </w:rPr>
        <w:t>zwaną dalej</w:t>
      </w:r>
      <w:r w:rsidRPr="006453C7">
        <w:rPr>
          <w:rFonts w:ascii="Cambria" w:hAnsi="Cambria"/>
          <w:b/>
        </w:rPr>
        <w:t xml:space="preserve"> </w:t>
      </w:r>
      <w:r w:rsidRPr="00F152C7">
        <w:rPr>
          <w:rFonts w:ascii="Cambria" w:hAnsi="Cambria"/>
          <w:b/>
        </w:rPr>
        <w:t>„Zamawiającym”</w:t>
      </w:r>
      <w:r>
        <w:rPr>
          <w:rFonts w:ascii="Cambria" w:hAnsi="Cambria"/>
          <w:b/>
        </w:rPr>
        <w:t>,</w:t>
      </w:r>
    </w:p>
    <w:p w14:paraId="325072F1" w14:textId="77777777" w:rsidR="00E25425" w:rsidRDefault="00E25425" w:rsidP="00E25425">
      <w:pPr>
        <w:spacing w:line="276" w:lineRule="auto"/>
        <w:rPr>
          <w:rFonts w:ascii="Cambria" w:hAnsi="Cambria"/>
        </w:rPr>
      </w:pPr>
      <w:r>
        <w:rPr>
          <w:rFonts w:ascii="Cambria" w:hAnsi="Cambria"/>
        </w:rPr>
        <w:t>którą reprezentuje</w:t>
      </w:r>
      <w:r w:rsidRPr="00D923B9">
        <w:rPr>
          <w:rFonts w:ascii="Cambria" w:hAnsi="Cambria"/>
        </w:rPr>
        <w:t xml:space="preserve">: </w:t>
      </w:r>
    </w:p>
    <w:p w14:paraId="5356551A" w14:textId="77777777" w:rsidR="00E25425" w:rsidRPr="00D923B9" w:rsidRDefault="00E25425" w:rsidP="00E25425">
      <w:pPr>
        <w:spacing w:line="276" w:lineRule="auto"/>
        <w:rPr>
          <w:rFonts w:ascii="Cambria" w:hAnsi="Cambria"/>
        </w:rPr>
      </w:pPr>
      <w:r w:rsidRPr="00224D83">
        <w:rPr>
          <w:rFonts w:ascii="Cambria" w:hAnsi="Cambria"/>
          <w:b/>
        </w:rPr>
        <w:t>Pan</w:t>
      </w:r>
      <w:r>
        <w:rPr>
          <w:rFonts w:ascii="Cambria" w:hAnsi="Cambria"/>
          <w:b/>
        </w:rPr>
        <w:t xml:space="preserve">i Anna </w:t>
      </w:r>
      <w:r w:rsidRPr="005861AB">
        <w:rPr>
          <w:rFonts w:ascii="Cambria" w:hAnsi="Cambria"/>
          <w:b/>
        </w:rPr>
        <w:t>Hałas</w:t>
      </w:r>
      <w:r>
        <w:rPr>
          <w:rFonts w:ascii="Cambria" w:hAnsi="Cambria"/>
          <w:b/>
        </w:rPr>
        <w:t xml:space="preserve"> </w:t>
      </w:r>
      <w:r>
        <w:rPr>
          <w:rFonts w:ascii="Cambria" w:hAnsi="Cambria"/>
        </w:rPr>
        <w:t xml:space="preserve">- </w:t>
      </w:r>
      <w:r w:rsidRPr="005861AB">
        <w:rPr>
          <w:rFonts w:ascii="Cambria" w:hAnsi="Cambria"/>
        </w:rPr>
        <w:t xml:space="preserve">Wójt Gminy Sanok  </w:t>
      </w:r>
    </w:p>
    <w:p w14:paraId="320BA036" w14:textId="77777777" w:rsidR="00E25425" w:rsidRPr="00E57A9C" w:rsidRDefault="00E25425" w:rsidP="00E25425">
      <w:pPr>
        <w:spacing w:line="276" w:lineRule="auto"/>
        <w:rPr>
          <w:rFonts w:ascii="Cambria" w:hAnsi="Cambria"/>
          <w:i/>
        </w:rPr>
      </w:pPr>
      <w:r w:rsidRPr="00E57A9C">
        <w:rPr>
          <w:rFonts w:ascii="Cambria" w:hAnsi="Cambria"/>
        </w:rPr>
        <w:t xml:space="preserve">przy kontrasygnacie Skarbnika </w:t>
      </w:r>
      <w:r>
        <w:rPr>
          <w:rFonts w:ascii="Cambria" w:hAnsi="Cambria"/>
          <w:bCs/>
        </w:rPr>
        <w:t>Gminy Sanok</w:t>
      </w:r>
      <w:r w:rsidRPr="00E57A9C">
        <w:rPr>
          <w:rFonts w:ascii="Cambria" w:hAnsi="Cambria"/>
        </w:rPr>
        <w:t xml:space="preserve"> – </w:t>
      </w:r>
      <w:r w:rsidRPr="00E57A9C">
        <w:rPr>
          <w:rFonts w:ascii="Cambria" w:hAnsi="Cambria" w:cs="Cambria"/>
          <w:b/>
        </w:rPr>
        <w:t xml:space="preserve">Pani </w:t>
      </w:r>
      <w:r>
        <w:rPr>
          <w:rFonts w:ascii="Cambria" w:hAnsi="Cambria" w:cs="Cambria"/>
          <w:b/>
        </w:rPr>
        <w:t>Agnieszki</w:t>
      </w:r>
      <w:r w:rsidRPr="005861AB">
        <w:rPr>
          <w:rFonts w:ascii="Cambria" w:hAnsi="Cambria" w:cs="Cambria"/>
          <w:b/>
        </w:rPr>
        <w:t xml:space="preserve"> Haduch</w:t>
      </w:r>
    </w:p>
    <w:p w14:paraId="7842796A" w14:textId="77777777" w:rsidR="00DE1046" w:rsidRPr="007016D9" w:rsidRDefault="00DE1046" w:rsidP="00DE1046">
      <w:pPr>
        <w:tabs>
          <w:tab w:val="left" w:pos="0"/>
          <w:tab w:val="left" w:pos="284"/>
        </w:tabs>
        <w:rPr>
          <w:rFonts w:ascii="Cambria" w:hAnsi="Cambria"/>
          <w:i/>
        </w:rPr>
      </w:pPr>
      <w:r w:rsidRPr="007016D9">
        <w:rPr>
          <w:rFonts w:ascii="Cambria" w:hAnsi="Cambria"/>
          <w:i/>
        </w:rPr>
        <w:t>a</w:t>
      </w:r>
    </w:p>
    <w:p w14:paraId="2938C7E7" w14:textId="77777777" w:rsidR="00DE1046" w:rsidRPr="007016D9" w:rsidRDefault="00DE1046" w:rsidP="00DE1046">
      <w:pPr>
        <w:pStyle w:val="Default"/>
        <w:spacing w:line="276" w:lineRule="auto"/>
        <w:jc w:val="both"/>
        <w:rPr>
          <w:rFonts w:ascii="Cambria" w:hAnsi="Cambria"/>
          <w:color w:val="auto"/>
        </w:rPr>
      </w:pPr>
      <w:r w:rsidRPr="007016D9">
        <w:rPr>
          <w:rFonts w:ascii="Cambria" w:hAnsi="Cambria"/>
          <w:i/>
          <w:iCs/>
          <w:color w:val="auto"/>
        </w:rPr>
        <w:t xml:space="preserve">*gdy kontrahentem jest spółka prawa handlowego: </w:t>
      </w:r>
    </w:p>
    <w:p w14:paraId="0259AE15" w14:textId="35AB8325" w:rsidR="00DE1046" w:rsidRPr="007016D9" w:rsidRDefault="00DE1046" w:rsidP="00DE1046">
      <w:pPr>
        <w:pStyle w:val="Default"/>
        <w:spacing w:line="276" w:lineRule="auto"/>
        <w:jc w:val="both"/>
        <w:rPr>
          <w:rFonts w:ascii="Cambria" w:hAnsi="Cambria"/>
          <w:color w:val="auto"/>
        </w:rPr>
      </w:pPr>
      <w:r w:rsidRPr="007016D9">
        <w:rPr>
          <w:rFonts w:ascii="Cambria" w:hAnsi="Cambria"/>
          <w:b/>
          <w:bCs/>
          <w:color w:val="auto"/>
        </w:rPr>
        <w:t xml:space="preserve">spółką pod firmą „…” </w:t>
      </w:r>
      <w:r w:rsidRPr="007016D9">
        <w:rPr>
          <w:rFonts w:ascii="Cambria" w:hAnsi="Cambria"/>
          <w:color w:val="auto"/>
        </w:rPr>
        <w:t xml:space="preserve">z siedzibą w ... </w:t>
      </w:r>
      <w:r w:rsidRPr="007016D9">
        <w:rPr>
          <w:rFonts w:ascii="Cambria" w:hAnsi="Cambria"/>
          <w:i/>
          <w:iCs/>
          <w:color w:val="auto"/>
        </w:rPr>
        <w:t xml:space="preserve">(wpisać </w:t>
      </w:r>
      <w:r w:rsidRPr="007016D9">
        <w:rPr>
          <w:rFonts w:ascii="Cambria" w:hAnsi="Cambria"/>
          <w:b/>
          <w:bCs/>
          <w:i/>
          <w:iCs/>
          <w:color w:val="auto"/>
        </w:rPr>
        <w:t xml:space="preserve">tylko </w:t>
      </w:r>
      <w:r w:rsidRPr="007016D9">
        <w:rPr>
          <w:rFonts w:ascii="Cambria" w:hAnsi="Cambria"/>
          <w:i/>
          <w:iCs/>
          <w:color w:val="auto"/>
        </w:rPr>
        <w:t>nazwę miasta/miejscowości)</w:t>
      </w:r>
      <w:r w:rsidRPr="007016D9">
        <w:rPr>
          <w:rFonts w:ascii="Cambria" w:hAnsi="Cambria"/>
          <w:color w:val="auto"/>
        </w:rPr>
        <w:t xml:space="preserve">, ul. ………., ………………. </w:t>
      </w:r>
      <w:r w:rsidRPr="007016D9">
        <w:rPr>
          <w:rFonts w:ascii="Cambria" w:hAnsi="Cambria"/>
          <w:i/>
          <w:iCs/>
          <w:color w:val="auto"/>
        </w:rPr>
        <w:t>(wpisać adres)</w:t>
      </w:r>
      <w:r w:rsidRPr="007016D9">
        <w:rPr>
          <w:rFonts w:ascii="Cambria" w:hAnsi="Cambria"/>
          <w:color w:val="auto"/>
        </w:rPr>
        <w:t xml:space="preserve">, wpisaną do Rejestru Przedsiębiorców Krajowego Rejestru Sądowego pod numerem KRS ... – zgodnie z wydrukiem z Centralnej Informacji Krajowego Rejestru Sądowego, stanowiącym załącznik do umowy, NIP ……………….., REGON …………………….., zwaną dalej </w:t>
      </w:r>
      <w:r w:rsidRPr="007016D9">
        <w:rPr>
          <w:rFonts w:ascii="Cambria" w:hAnsi="Cambria"/>
          <w:b/>
          <w:bCs/>
          <w:color w:val="auto"/>
        </w:rPr>
        <w:t>„Wykonawcą”</w:t>
      </w:r>
      <w:r w:rsidRPr="007016D9">
        <w:rPr>
          <w:rFonts w:ascii="Cambria" w:hAnsi="Cambria"/>
          <w:color w:val="auto"/>
        </w:rPr>
        <w:t>, reprezentowaną przez ..........</w:t>
      </w:r>
      <w:r w:rsidRPr="007016D9">
        <w:rPr>
          <w:rStyle w:val="Odwoanieprzypisudolnego"/>
          <w:rFonts w:ascii="Cambria" w:hAnsi="Cambria"/>
          <w:color w:val="auto"/>
        </w:rPr>
        <w:footnoteReference w:id="1"/>
      </w:r>
      <w:r w:rsidRPr="007016D9">
        <w:rPr>
          <w:rFonts w:ascii="Cambria" w:hAnsi="Cambria"/>
          <w:color w:val="auto"/>
        </w:rPr>
        <w:t>/reprezentowaną przez … działającą/-ego na podstawie pełnomocnictwa, stanowiącego załącznik do umowy</w:t>
      </w:r>
      <w:r w:rsidRPr="007016D9">
        <w:rPr>
          <w:rStyle w:val="Odwoanieprzypisudolnego"/>
          <w:rFonts w:ascii="Cambria" w:hAnsi="Cambria"/>
          <w:color w:val="auto"/>
        </w:rPr>
        <w:footnoteReference w:id="2"/>
      </w:r>
      <w:r w:rsidRPr="007016D9">
        <w:rPr>
          <w:rFonts w:ascii="Cambria" w:hAnsi="Cambria"/>
          <w:color w:val="auto"/>
        </w:rPr>
        <w:t xml:space="preserve">, </w:t>
      </w:r>
    </w:p>
    <w:p w14:paraId="457801D8" w14:textId="77777777" w:rsidR="00DE1046" w:rsidRPr="007016D9" w:rsidRDefault="00DE1046" w:rsidP="00DE1046">
      <w:pPr>
        <w:pStyle w:val="Default"/>
        <w:spacing w:line="276" w:lineRule="auto"/>
        <w:jc w:val="both"/>
        <w:rPr>
          <w:rFonts w:ascii="Cambria" w:hAnsi="Cambria"/>
          <w:color w:val="auto"/>
        </w:rPr>
      </w:pPr>
      <w:r w:rsidRPr="007016D9">
        <w:rPr>
          <w:rFonts w:ascii="Cambria" w:hAnsi="Cambria"/>
          <w:i/>
          <w:iCs/>
          <w:color w:val="auto"/>
        </w:rPr>
        <w:t>*gdy kontrahentem jest osoba fizyczna prowadząca działalność gospodarczą</w:t>
      </w:r>
      <w:r w:rsidRPr="007016D9">
        <w:rPr>
          <w:rFonts w:ascii="Cambria" w:hAnsi="Cambria"/>
          <w:color w:val="auto"/>
        </w:rPr>
        <w:t xml:space="preserve">: </w:t>
      </w:r>
    </w:p>
    <w:p w14:paraId="27EB8760" w14:textId="3823824D" w:rsidR="00DE1046" w:rsidRPr="007016D9" w:rsidRDefault="00DE1046" w:rsidP="00DE1046">
      <w:pPr>
        <w:pStyle w:val="Default"/>
        <w:spacing w:line="276" w:lineRule="auto"/>
        <w:jc w:val="both"/>
        <w:rPr>
          <w:rFonts w:ascii="Cambria" w:hAnsi="Cambria"/>
          <w:color w:val="auto"/>
        </w:rPr>
      </w:pPr>
      <w:r w:rsidRPr="007016D9">
        <w:rPr>
          <w:rFonts w:ascii="Cambria" w:hAnsi="Cambria"/>
          <w:b/>
          <w:bCs/>
          <w:color w:val="auto"/>
        </w:rPr>
        <w:t xml:space="preserve">Panią/Panem </w:t>
      </w:r>
      <w:r w:rsidRPr="007016D9">
        <w:rPr>
          <w:rFonts w:ascii="Cambria" w:hAnsi="Cambria"/>
          <w:color w:val="auto"/>
        </w:rPr>
        <w:t>…</w:t>
      </w:r>
      <w:r w:rsidR="003328BA">
        <w:rPr>
          <w:rFonts w:ascii="Cambria" w:hAnsi="Cambria"/>
          <w:color w:val="auto"/>
        </w:rPr>
        <w:t>…..</w:t>
      </w:r>
      <w:r w:rsidRPr="007016D9">
        <w:rPr>
          <w:rFonts w:ascii="Cambria" w:hAnsi="Cambria"/>
          <w:color w:val="auto"/>
        </w:rPr>
        <w:t xml:space="preserve">, prowadzącą/-ym działalność gospodarczą pod firmą „…” z siedzibą w … </w:t>
      </w:r>
      <w:r w:rsidRPr="007016D9">
        <w:rPr>
          <w:rFonts w:ascii="Cambria" w:hAnsi="Cambria"/>
          <w:i/>
          <w:iCs/>
          <w:color w:val="auto"/>
        </w:rPr>
        <w:t xml:space="preserve">(wpisać </w:t>
      </w:r>
      <w:r w:rsidRPr="007016D9">
        <w:rPr>
          <w:rFonts w:ascii="Cambria" w:hAnsi="Cambria"/>
          <w:bCs/>
          <w:i/>
          <w:iCs/>
          <w:color w:val="auto"/>
        </w:rPr>
        <w:t>tylko</w:t>
      </w:r>
      <w:r w:rsidRPr="007016D9">
        <w:rPr>
          <w:rFonts w:ascii="Cambria" w:hAnsi="Cambria"/>
          <w:b/>
          <w:bCs/>
          <w:i/>
          <w:iCs/>
          <w:color w:val="auto"/>
        </w:rPr>
        <w:t xml:space="preserve"> </w:t>
      </w:r>
      <w:r w:rsidRPr="007016D9">
        <w:rPr>
          <w:rFonts w:ascii="Cambria" w:hAnsi="Cambria"/>
          <w:i/>
          <w:iCs/>
          <w:color w:val="auto"/>
        </w:rPr>
        <w:t>nazwę miasta/miejscowości)</w:t>
      </w:r>
      <w:r w:rsidRPr="007016D9">
        <w:rPr>
          <w:rFonts w:ascii="Cambria" w:hAnsi="Cambria"/>
          <w:color w:val="auto"/>
        </w:rPr>
        <w:t xml:space="preserve">, ul. ……………….. </w:t>
      </w:r>
      <w:r w:rsidRPr="007016D9">
        <w:rPr>
          <w:rFonts w:ascii="Cambria" w:hAnsi="Cambria"/>
          <w:i/>
          <w:iCs/>
          <w:color w:val="auto"/>
        </w:rPr>
        <w:t>(wpisać adres)</w:t>
      </w:r>
      <w:r w:rsidRPr="007016D9">
        <w:rPr>
          <w:rFonts w:ascii="Cambria" w:hAnsi="Cambria"/>
          <w:color w:val="auto"/>
        </w:rPr>
        <w:t>, – zgodnie z wydrukiem z Centralnej Ewidencji i Informacji o Działalności Gospodarczej, stanowiącym załącznik</w:t>
      </w:r>
      <w:r w:rsidR="003328BA">
        <w:rPr>
          <w:rFonts w:ascii="Cambria" w:hAnsi="Cambria"/>
          <w:color w:val="auto"/>
        </w:rPr>
        <w:t xml:space="preserve"> </w:t>
      </w:r>
      <w:r w:rsidRPr="007016D9">
        <w:rPr>
          <w:rFonts w:ascii="Cambria" w:hAnsi="Cambria"/>
          <w:color w:val="auto"/>
        </w:rPr>
        <w:t xml:space="preserve">do umowy, NIP ……………, REGON …………., zwaną/-ym dalej </w:t>
      </w:r>
      <w:r w:rsidRPr="007016D9">
        <w:rPr>
          <w:rFonts w:ascii="Cambria" w:hAnsi="Cambria"/>
          <w:b/>
          <w:bCs/>
          <w:color w:val="auto"/>
        </w:rPr>
        <w:t>„Wykonawcą”</w:t>
      </w:r>
      <w:r w:rsidRPr="007016D9">
        <w:rPr>
          <w:rFonts w:ascii="Cambria" w:hAnsi="Cambria"/>
          <w:b/>
          <w:bCs/>
          <w:i/>
          <w:iCs/>
          <w:color w:val="auto"/>
        </w:rPr>
        <w:t xml:space="preserve">, </w:t>
      </w:r>
      <w:r w:rsidRPr="007016D9">
        <w:rPr>
          <w:rFonts w:ascii="Cambria" w:hAnsi="Cambria"/>
          <w:color w:val="auto"/>
        </w:rPr>
        <w:t>reprezentowaną/-ym przez … działającą/-ego na podstawie pełnomocnictwa, stanowiącego załącznik do umowy</w:t>
      </w:r>
      <w:r w:rsidRPr="007016D9">
        <w:rPr>
          <w:rStyle w:val="Odwoanieprzypisudolnego"/>
          <w:rFonts w:ascii="Cambria" w:hAnsi="Cambria"/>
          <w:color w:val="auto"/>
        </w:rPr>
        <w:footnoteReference w:id="3"/>
      </w:r>
      <w:r w:rsidRPr="007016D9">
        <w:rPr>
          <w:rFonts w:ascii="Cambria" w:hAnsi="Cambria"/>
          <w:color w:val="auto"/>
        </w:rPr>
        <w:t xml:space="preserve">, </w:t>
      </w:r>
    </w:p>
    <w:p w14:paraId="11B5386F" w14:textId="77777777" w:rsidR="00DE1046" w:rsidRPr="007016D9" w:rsidRDefault="00DE1046" w:rsidP="00DE1046">
      <w:pPr>
        <w:pStyle w:val="Default"/>
        <w:spacing w:line="276" w:lineRule="auto"/>
        <w:jc w:val="both"/>
        <w:rPr>
          <w:rFonts w:ascii="Cambria" w:hAnsi="Cambria"/>
          <w:color w:val="auto"/>
        </w:rPr>
      </w:pPr>
      <w:r w:rsidRPr="007016D9">
        <w:rPr>
          <w:rFonts w:ascii="Cambria" w:hAnsi="Cambria"/>
          <w:color w:val="auto"/>
        </w:rPr>
        <w:t xml:space="preserve">wspólnie zwanymi dalej </w:t>
      </w:r>
      <w:r w:rsidRPr="007016D9">
        <w:rPr>
          <w:rFonts w:ascii="Cambria" w:hAnsi="Cambria"/>
          <w:b/>
          <w:bCs/>
          <w:color w:val="auto"/>
        </w:rPr>
        <w:t>„Stronami”</w:t>
      </w:r>
      <w:r w:rsidRPr="007016D9">
        <w:rPr>
          <w:rFonts w:ascii="Cambria" w:hAnsi="Cambria"/>
          <w:color w:val="auto"/>
        </w:rPr>
        <w:t xml:space="preserve">, </w:t>
      </w:r>
    </w:p>
    <w:p w14:paraId="7042A388" w14:textId="77777777" w:rsidR="00DE1046" w:rsidRPr="007016D9" w:rsidRDefault="00DE1046" w:rsidP="00DE1046">
      <w:pPr>
        <w:spacing w:line="276" w:lineRule="auto"/>
        <w:rPr>
          <w:rFonts w:ascii="Cambria" w:hAnsi="Cambria"/>
        </w:rPr>
      </w:pPr>
      <w:r w:rsidRPr="007016D9">
        <w:rPr>
          <w:rFonts w:ascii="Cambria" w:hAnsi="Cambria"/>
        </w:rPr>
        <w:t>o następującej treści:</w:t>
      </w:r>
    </w:p>
    <w:p w14:paraId="478894DD" w14:textId="77777777" w:rsidR="00DE1046" w:rsidRPr="007016D9" w:rsidRDefault="00DE1046" w:rsidP="00DE1046">
      <w:pPr>
        <w:spacing w:line="276" w:lineRule="auto"/>
        <w:jc w:val="center"/>
        <w:rPr>
          <w:rFonts w:ascii="Cambria" w:hAnsi="Cambria"/>
          <w:b/>
        </w:rPr>
      </w:pPr>
      <w:r w:rsidRPr="007016D9">
        <w:rPr>
          <w:rFonts w:ascii="Cambria" w:hAnsi="Cambria"/>
          <w:b/>
        </w:rPr>
        <w:t>Oświadczenia Stron</w:t>
      </w:r>
    </w:p>
    <w:p w14:paraId="5DC3B0E2" w14:textId="77777777" w:rsidR="00DE1046" w:rsidRPr="007016D9" w:rsidRDefault="00DE1046" w:rsidP="007D1607">
      <w:pPr>
        <w:numPr>
          <w:ilvl w:val="0"/>
          <w:numId w:val="43"/>
        </w:numPr>
        <w:spacing w:line="276" w:lineRule="auto"/>
        <w:ind w:left="426" w:hanging="426"/>
        <w:contextualSpacing/>
        <w:jc w:val="both"/>
        <w:rPr>
          <w:rFonts w:ascii="Cambria" w:hAnsi="Cambria"/>
        </w:rPr>
      </w:pPr>
      <w:r w:rsidRPr="007016D9">
        <w:rPr>
          <w:rFonts w:ascii="Cambria" w:hAnsi="Cambria"/>
        </w:rPr>
        <w:t xml:space="preserve">Strony oświadczają, że niniejsza umowa, zwana dalej „umową”, została zawarta </w:t>
      </w:r>
      <w:r w:rsidRPr="007016D9">
        <w:rPr>
          <w:rFonts w:ascii="Cambria" w:hAnsi="Cambria"/>
        </w:rPr>
        <w:br/>
        <w:t>w wyniku udzielenia zamówienia publicznego w trybie przetargu nieograniczonego, zgodnie z art. 39 ustawy z dnia 29 stycznia 2004 r. – Prawo zamówień publicznych (</w:t>
      </w:r>
      <w:r>
        <w:rPr>
          <w:rFonts w:ascii="Cambria" w:hAnsi="Cambria" w:cs="Arial"/>
          <w:bCs/>
        </w:rPr>
        <w:t xml:space="preserve">t. j. Dz. U. z 2019 </w:t>
      </w:r>
      <w:r w:rsidRPr="00FC016C">
        <w:rPr>
          <w:rFonts w:ascii="Cambria" w:hAnsi="Cambria" w:cs="Arial"/>
          <w:bCs/>
        </w:rPr>
        <w:t xml:space="preserve">r., poz. </w:t>
      </w:r>
      <w:r>
        <w:rPr>
          <w:rFonts w:ascii="Cambria" w:hAnsi="Cambria" w:cs="Arial"/>
          <w:bCs/>
        </w:rPr>
        <w:t>1843</w:t>
      </w:r>
      <w:r w:rsidRPr="007016D9">
        <w:rPr>
          <w:rFonts w:ascii="Cambria" w:hAnsi="Cambria"/>
        </w:rPr>
        <w:t>).</w:t>
      </w:r>
    </w:p>
    <w:p w14:paraId="3765BCB2" w14:textId="77777777" w:rsidR="00DE1046" w:rsidRPr="007016D9" w:rsidRDefault="00DE1046" w:rsidP="007D1607">
      <w:pPr>
        <w:numPr>
          <w:ilvl w:val="0"/>
          <w:numId w:val="43"/>
        </w:numPr>
        <w:spacing w:line="276" w:lineRule="auto"/>
        <w:ind w:left="426" w:hanging="426"/>
        <w:contextualSpacing/>
        <w:jc w:val="both"/>
        <w:rPr>
          <w:rFonts w:ascii="Cambria" w:hAnsi="Cambria"/>
        </w:rPr>
      </w:pPr>
      <w:r w:rsidRPr="007016D9">
        <w:rPr>
          <w:rFonts w:ascii="Cambria" w:hAnsi="Cambria"/>
        </w:rPr>
        <w:lastRenderedPageBreak/>
        <w:t xml:space="preserve">Wykonawca oświadcza, że spełnia warunki określone w art. 22 ust. 1 ustawy, </w:t>
      </w:r>
      <w:r w:rsidRPr="007016D9">
        <w:rPr>
          <w:rFonts w:ascii="Cambria" w:hAnsi="Cambria"/>
        </w:rPr>
        <w:br/>
        <w:t>o której mowa w ust. 1, oraz nie podlega wykluczeniu na podstawie art. 24 ust. 1 pkt 12) – 23) oraz art. 24 ust. 5 pkt 1, 2, 4 i 8 ustawy.</w:t>
      </w:r>
    </w:p>
    <w:p w14:paraId="381039D2" w14:textId="0E80347F" w:rsidR="006C041D" w:rsidRPr="00E25425" w:rsidRDefault="00DE1046" w:rsidP="007D1607">
      <w:pPr>
        <w:numPr>
          <w:ilvl w:val="0"/>
          <w:numId w:val="43"/>
        </w:numPr>
        <w:spacing w:line="276" w:lineRule="auto"/>
        <w:ind w:left="426" w:hanging="426"/>
        <w:contextualSpacing/>
        <w:jc w:val="both"/>
        <w:rPr>
          <w:rFonts w:ascii="Cambria" w:hAnsi="Cambria"/>
        </w:rPr>
      </w:pPr>
      <w:r w:rsidRPr="006C041D">
        <w:rPr>
          <w:rFonts w:ascii="Cambria" w:hAnsi="Cambria"/>
          <w:b/>
        </w:rPr>
        <w:t>Zamawiający oświadcza, iż</w:t>
      </w:r>
      <w:r w:rsidRPr="006C041D">
        <w:rPr>
          <w:rFonts w:ascii="Cambria" w:hAnsi="Cambria" w:cs="ArialNarrow"/>
          <w:b/>
        </w:rPr>
        <w:t xml:space="preserve"> zadanie, o którym mowa w § 1 umowy </w:t>
      </w:r>
      <w:r w:rsidRPr="006C041D">
        <w:rPr>
          <w:rFonts w:ascii="Cambria" w:hAnsi="Cambria" w:cs="Helvetica"/>
          <w:b/>
          <w:bCs/>
        </w:rPr>
        <w:t xml:space="preserve">realizowane jest w ramach projektu </w:t>
      </w:r>
      <w:r w:rsidR="006C041D" w:rsidRPr="006C041D">
        <w:rPr>
          <w:rFonts w:ascii="Cambria" w:hAnsi="Cambria" w:cs="Helvetica"/>
          <w:b/>
          <w:bCs/>
          <w:i/>
        </w:rPr>
        <w:t>„</w:t>
      </w:r>
      <w:r w:rsidR="00E25425" w:rsidRPr="00E25425">
        <w:rPr>
          <w:rFonts w:ascii="Cambria" w:hAnsi="Cambria" w:cs="Helvetica"/>
          <w:b/>
          <w:bCs/>
          <w:i/>
        </w:rPr>
        <w:t>Gmina Sanok bez smogu – wymiana kotłów c.o. i pieców</w:t>
      </w:r>
      <w:r w:rsidR="006C041D" w:rsidRPr="006C041D">
        <w:rPr>
          <w:rFonts w:ascii="Cambria" w:hAnsi="Cambria" w:cs="Helvetica"/>
          <w:b/>
          <w:bCs/>
          <w:i/>
        </w:rPr>
        <w:t xml:space="preserve">”, </w:t>
      </w:r>
      <w:r w:rsidR="006C041D" w:rsidRPr="006C041D">
        <w:rPr>
          <w:rFonts w:ascii="Cambria" w:hAnsi="Cambria" w:cs="Helvetica"/>
          <w:b/>
          <w:bCs/>
        </w:rPr>
        <w:t xml:space="preserve">który jest współfinansowany ze środków Europejskiego Funduszu Rozwoju Regionalnego w ramach Regionalnego Programu Operacyjnego Województwa Podkarpackiego na lata 2014-2020, Oś priorytetowa III – Czysta Energia, Działanie 3.3 – Poprawa jakości powietrza, Poddziałanie 3.3.2 Redukcja emisji. Projekt nr: </w:t>
      </w:r>
      <w:r w:rsidR="00E25425">
        <w:rPr>
          <w:rFonts w:ascii="Cambria" w:hAnsi="Cambria" w:cs="Helvetica"/>
          <w:b/>
          <w:bCs/>
        </w:rPr>
        <w:t>RPPK.03.03.02-18-0003</w:t>
      </w:r>
      <w:r w:rsidR="006C041D" w:rsidRPr="006C041D">
        <w:rPr>
          <w:rFonts w:ascii="Cambria" w:hAnsi="Cambria" w:cs="Helvetica"/>
          <w:b/>
          <w:bCs/>
        </w:rPr>
        <w:t>/18.</w:t>
      </w:r>
    </w:p>
    <w:p w14:paraId="02C2EFA4" w14:textId="77777777" w:rsidR="00D4473C" w:rsidRDefault="00D4473C" w:rsidP="009F3771">
      <w:pPr>
        <w:widowControl w:val="0"/>
        <w:tabs>
          <w:tab w:val="left" w:pos="426"/>
        </w:tabs>
        <w:autoSpaceDE w:val="0"/>
        <w:autoSpaceDN w:val="0"/>
        <w:adjustRightInd w:val="0"/>
        <w:spacing w:line="276" w:lineRule="auto"/>
        <w:contextualSpacing/>
        <w:jc w:val="center"/>
        <w:rPr>
          <w:rFonts w:ascii="Cambria" w:eastAsia="Calibri" w:hAnsi="Cambria" w:cs="Arial"/>
          <w:color w:val="000000"/>
        </w:rPr>
      </w:pPr>
    </w:p>
    <w:p w14:paraId="3F3FBCD1" w14:textId="2B824217" w:rsidR="00A93B8A" w:rsidRPr="009F3771" w:rsidRDefault="00A93B8A" w:rsidP="009F3771">
      <w:pPr>
        <w:widowControl w:val="0"/>
        <w:tabs>
          <w:tab w:val="left" w:pos="426"/>
        </w:tabs>
        <w:autoSpaceDE w:val="0"/>
        <w:autoSpaceDN w:val="0"/>
        <w:adjustRightInd w:val="0"/>
        <w:spacing w:line="276" w:lineRule="auto"/>
        <w:contextualSpacing/>
        <w:jc w:val="center"/>
        <w:rPr>
          <w:rFonts w:ascii="Cambria" w:hAnsi="Cambria" w:cs="†¯øw≥¸"/>
          <w:b/>
          <w:color w:val="000000" w:themeColor="text1"/>
        </w:rPr>
      </w:pPr>
      <w:r w:rsidRPr="009F3771">
        <w:rPr>
          <w:rFonts w:ascii="Cambria" w:hAnsi="Cambria" w:cs="†¯øw≥¸"/>
          <w:b/>
          <w:color w:val="000000" w:themeColor="text1"/>
        </w:rPr>
        <w:t>§ 1</w:t>
      </w:r>
    </w:p>
    <w:p w14:paraId="0B3B6230" w14:textId="77777777" w:rsidR="00A93B8A" w:rsidRPr="00790108" w:rsidRDefault="00A93B8A" w:rsidP="00A93B8A">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Przedmiot umowy</w:t>
      </w:r>
    </w:p>
    <w:p w14:paraId="36736762" w14:textId="2C6B289F" w:rsidR="00030681" w:rsidRPr="008A12C6" w:rsidRDefault="00030681" w:rsidP="00DA6979">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sidRPr="00670515">
        <w:rPr>
          <w:rFonts w:ascii="Cambria" w:hAnsi="Cambria" w:cs="†¯øw≥¸"/>
          <w:color w:val="000000" w:themeColor="text1"/>
        </w:rPr>
        <w:t xml:space="preserve">Zamawiający zleca, a Wykonawca przyjmuje do wykonania zamówienie pod </w:t>
      </w:r>
      <w:r w:rsidRPr="00670515">
        <w:rPr>
          <w:rFonts w:ascii="Cambria" w:hAnsi="Cambria" w:cs="†¯øw≥¸"/>
          <w:color w:val="000000" w:themeColor="text1"/>
        </w:rPr>
        <w:br/>
        <w:t xml:space="preserve">nazwą: </w:t>
      </w:r>
      <w:r w:rsidR="006C041D">
        <w:rPr>
          <w:rFonts w:ascii="Cambria" w:hAnsi="Cambria" w:cs="†¯øw≥¸"/>
          <w:b/>
          <w:color w:val="000000" w:themeColor="text1"/>
        </w:rPr>
        <w:t>D</w:t>
      </w:r>
      <w:r w:rsidR="006C041D" w:rsidRPr="006C041D">
        <w:rPr>
          <w:rFonts w:ascii="Cambria" w:hAnsi="Cambria" w:cs="†¯øw≥¸"/>
          <w:b/>
          <w:color w:val="000000" w:themeColor="text1"/>
        </w:rPr>
        <w:t xml:space="preserve">ostawa, montaż i uruchomienie kotłów opalanych ekogroszkiem </w:t>
      </w:r>
      <w:r w:rsidR="006C041D">
        <w:rPr>
          <w:rFonts w:ascii="Cambria" w:hAnsi="Cambria" w:cs="†¯øw≥¸"/>
          <w:b/>
          <w:color w:val="000000" w:themeColor="text1"/>
        </w:rPr>
        <w:br/>
      </w:r>
      <w:r w:rsidR="006C041D" w:rsidRPr="006C041D">
        <w:rPr>
          <w:rFonts w:ascii="Cambria" w:hAnsi="Cambria" w:cs="†¯øw≥¸"/>
          <w:b/>
          <w:color w:val="000000" w:themeColor="text1"/>
        </w:rPr>
        <w:t xml:space="preserve">w budynkach mieszkalnych na terenie </w:t>
      </w:r>
      <w:r w:rsidR="00E25425">
        <w:rPr>
          <w:rFonts w:ascii="Cambria" w:hAnsi="Cambria" w:cs="†¯øw≥¸"/>
          <w:b/>
          <w:color w:val="000000" w:themeColor="text1"/>
        </w:rPr>
        <w:t>Gminy Sanok</w:t>
      </w:r>
      <w:r w:rsidRPr="00670515">
        <w:rPr>
          <w:rFonts w:ascii="Cambria" w:hAnsi="Cambria" w:cs="†¯øw≥¸"/>
          <w:color w:val="000000" w:themeColor="text1"/>
        </w:rPr>
        <w:t xml:space="preserve">, które jest realizowane </w:t>
      </w:r>
      <w:r w:rsidR="00E25425">
        <w:rPr>
          <w:rFonts w:ascii="Cambria" w:hAnsi="Cambria" w:cs="†¯øw≥¸"/>
          <w:color w:val="000000" w:themeColor="text1"/>
        </w:rPr>
        <w:br/>
      </w:r>
      <w:r w:rsidRPr="00670515">
        <w:rPr>
          <w:rFonts w:ascii="Cambria" w:hAnsi="Cambria" w:cs="†¯øw≥¸"/>
          <w:color w:val="000000" w:themeColor="text1"/>
        </w:rPr>
        <w:t xml:space="preserve">w ramach projektu </w:t>
      </w:r>
      <w:r w:rsidRPr="00670515">
        <w:rPr>
          <w:rFonts w:ascii="Cambria" w:hAnsi="Cambria" w:cs="†¯øw≥¸"/>
          <w:b/>
          <w:i/>
          <w:color w:val="000000" w:themeColor="text1"/>
        </w:rPr>
        <w:t>„</w:t>
      </w:r>
      <w:r w:rsidR="00E25425" w:rsidRPr="00E25425">
        <w:rPr>
          <w:rFonts w:ascii="Cambria" w:hAnsi="Cambria" w:cs="Helvetica"/>
          <w:b/>
          <w:bCs/>
          <w:i/>
        </w:rPr>
        <w:t>Gmina Sanok bez smogu – wymiana kotłów c.o. i pieców</w:t>
      </w:r>
      <w:r w:rsidRPr="00670515">
        <w:rPr>
          <w:rFonts w:ascii="Cambria" w:hAnsi="Cambria" w:cs="†¯øw≥¸"/>
          <w:b/>
          <w:i/>
          <w:color w:val="000000" w:themeColor="text1"/>
        </w:rPr>
        <w:t>”</w:t>
      </w:r>
      <w:r w:rsidRPr="00670515">
        <w:rPr>
          <w:rFonts w:ascii="Cambria" w:hAnsi="Cambria" w:cs="†¯øw≥¸"/>
          <w:color w:val="000000" w:themeColor="text1"/>
        </w:rPr>
        <w:t xml:space="preserve"> </w:t>
      </w:r>
      <w:r w:rsidRPr="00670515">
        <w:rPr>
          <w:rFonts w:ascii="Cambria" w:hAnsi="Cambria"/>
          <w:bCs/>
          <w:color w:val="000000" w:themeColor="text1"/>
        </w:rPr>
        <w:t>(zwanego dalej „Projektem”).</w:t>
      </w:r>
    </w:p>
    <w:p w14:paraId="215ADE53" w14:textId="77777777" w:rsidR="008A12C6" w:rsidRPr="006C041D" w:rsidRDefault="008A12C6" w:rsidP="00450505">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Pr>
          <w:rFonts w:ascii="Cambria" w:hAnsi="Cambria" w:cs="Arial"/>
          <w:bCs/>
        </w:rPr>
        <w:t>Przedmiot niniejszej umowy obejmuje:</w:t>
      </w:r>
    </w:p>
    <w:p w14:paraId="30055496" w14:textId="3B8A80BE" w:rsidR="006C041D" w:rsidRPr="00E5396C" w:rsidRDefault="006C041D" w:rsidP="007D1607">
      <w:pPr>
        <w:pStyle w:val="Akapitzlist"/>
        <w:numPr>
          <w:ilvl w:val="0"/>
          <w:numId w:val="58"/>
        </w:numPr>
        <w:spacing w:line="276" w:lineRule="auto"/>
        <w:ind w:left="851" w:hanging="425"/>
        <w:jc w:val="both"/>
        <w:rPr>
          <w:rFonts w:ascii="Cambria" w:hAnsi="Cambria"/>
        </w:rPr>
      </w:pPr>
      <w:r w:rsidRPr="00E5396C">
        <w:rPr>
          <w:rFonts w:ascii="Cambria" w:hAnsi="Cambria"/>
        </w:rPr>
        <w:t>demontaż, wyniesienie na zewnątrz i przekazanie do utylizacji mieszkańcowi istniejących kotłów na paliwo stałe</w:t>
      </w:r>
      <w:r>
        <w:rPr>
          <w:rFonts w:ascii="Cambria" w:hAnsi="Cambria"/>
        </w:rPr>
        <w:t xml:space="preserve"> -</w:t>
      </w:r>
      <w:r w:rsidRPr="00E5396C">
        <w:rPr>
          <w:rFonts w:ascii="Cambria" w:hAnsi="Cambria"/>
        </w:rPr>
        <w:t xml:space="preserve"> </w:t>
      </w:r>
      <w:r w:rsidRPr="00E5396C">
        <w:rPr>
          <w:rFonts w:ascii="Cambria" w:hAnsi="Cambria"/>
          <w:b/>
          <w:bCs/>
        </w:rPr>
        <w:t xml:space="preserve">szt. </w:t>
      </w:r>
      <w:r w:rsidR="00E25425">
        <w:rPr>
          <w:rFonts w:ascii="Cambria" w:hAnsi="Cambria"/>
          <w:b/>
          <w:bCs/>
        </w:rPr>
        <w:t>6</w:t>
      </w:r>
      <w:r>
        <w:rPr>
          <w:rFonts w:ascii="Cambria" w:hAnsi="Cambria"/>
          <w:b/>
          <w:bCs/>
        </w:rPr>
        <w:t>.</w:t>
      </w:r>
    </w:p>
    <w:p w14:paraId="578ABFFA" w14:textId="6E7475EB" w:rsidR="006C041D" w:rsidRPr="00E5396C" w:rsidRDefault="006C041D" w:rsidP="007D1607">
      <w:pPr>
        <w:pStyle w:val="Akapitzlist"/>
        <w:numPr>
          <w:ilvl w:val="0"/>
          <w:numId w:val="58"/>
        </w:numPr>
        <w:spacing w:line="276" w:lineRule="auto"/>
        <w:ind w:left="851" w:hanging="425"/>
        <w:jc w:val="both"/>
        <w:rPr>
          <w:rFonts w:ascii="Cambria" w:hAnsi="Cambria"/>
        </w:rPr>
      </w:pPr>
      <w:r w:rsidRPr="00E5396C">
        <w:rPr>
          <w:rFonts w:ascii="Cambria" w:hAnsi="Cambria"/>
        </w:rPr>
        <w:t xml:space="preserve">demontaż, wyniesienie na zewnątrz i przekazanie do utylizacji mieszkańcowi istniejących zasobników c.w.u. </w:t>
      </w:r>
      <w:r>
        <w:rPr>
          <w:rFonts w:ascii="Cambria" w:hAnsi="Cambria"/>
        </w:rPr>
        <w:t xml:space="preserve">- </w:t>
      </w:r>
      <w:r w:rsidRPr="00E5396C">
        <w:rPr>
          <w:rFonts w:ascii="Cambria" w:hAnsi="Cambria"/>
          <w:b/>
          <w:bCs/>
        </w:rPr>
        <w:t xml:space="preserve">szt. </w:t>
      </w:r>
      <w:r w:rsidR="005C3DF9">
        <w:rPr>
          <w:rFonts w:ascii="Cambria" w:hAnsi="Cambria"/>
          <w:b/>
          <w:bCs/>
        </w:rPr>
        <w:t>5</w:t>
      </w:r>
      <w:r>
        <w:rPr>
          <w:rFonts w:ascii="Cambria" w:hAnsi="Cambria"/>
          <w:b/>
          <w:bCs/>
        </w:rPr>
        <w:t>.</w:t>
      </w:r>
    </w:p>
    <w:p w14:paraId="00F3D096" w14:textId="77777777" w:rsidR="006C041D" w:rsidRPr="00E5396C" w:rsidRDefault="006C041D" w:rsidP="007D1607">
      <w:pPr>
        <w:pStyle w:val="Akapitzlist"/>
        <w:numPr>
          <w:ilvl w:val="0"/>
          <w:numId w:val="58"/>
        </w:numPr>
        <w:spacing w:line="276" w:lineRule="auto"/>
        <w:ind w:left="851" w:hanging="425"/>
        <w:jc w:val="both"/>
        <w:rPr>
          <w:rFonts w:ascii="Cambria" w:hAnsi="Cambria"/>
        </w:rPr>
      </w:pPr>
      <w:r w:rsidRPr="00E5396C">
        <w:rPr>
          <w:rFonts w:ascii="Cambria" w:hAnsi="Cambria"/>
        </w:rPr>
        <w:t xml:space="preserve">opracowanie indywidualnej koncepcji wykonania automatycznej kotłowni opalanej </w:t>
      </w:r>
      <w:r>
        <w:rPr>
          <w:rFonts w:ascii="Cambria" w:hAnsi="Cambria"/>
        </w:rPr>
        <w:t>ekogroszkiem</w:t>
      </w:r>
      <w:r w:rsidRPr="00E5396C">
        <w:rPr>
          <w:rFonts w:ascii="Cambria" w:hAnsi="Cambria"/>
        </w:rPr>
        <w:t>, uzgodnienie koncepcji z mieszkańcem i uzyskaniem pozytywnej opinii inspektora nadzoru</w:t>
      </w:r>
      <w:r>
        <w:rPr>
          <w:rFonts w:ascii="Cambria" w:hAnsi="Cambria"/>
        </w:rPr>
        <w:t>.</w:t>
      </w:r>
    </w:p>
    <w:p w14:paraId="2495BA26" w14:textId="77777777" w:rsidR="006C041D" w:rsidRPr="00E5396C" w:rsidRDefault="006C041D" w:rsidP="007D1607">
      <w:pPr>
        <w:pStyle w:val="Akapitzlist"/>
        <w:numPr>
          <w:ilvl w:val="0"/>
          <w:numId w:val="58"/>
        </w:numPr>
        <w:spacing w:line="276" w:lineRule="auto"/>
        <w:ind w:left="851" w:hanging="425"/>
        <w:jc w:val="both"/>
        <w:rPr>
          <w:rFonts w:ascii="Cambria" w:hAnsi="Cambria"/>
        </w:rPr>
      </w:pPr>
      <w:r w:rsidRPr="00E5396C">
        <w:rPr>
          <w:rFonts w:ascii="Cambria" w:hAnsi="Cambria"/>
        </w:rPr>
        <w:t>przy opracowaniu koncepcji wykonania kotłowni należy uwzględnić  ekspertyzę kominiarską (koszt wykonania przeglądu kominiarskiego po stronie mieszkańca)</w:t>
      </w:r>
      <w:r>
        <w:rPr>
          <w:rFonts w:ascii="Cambria" w:hAnsi="Cambria"/>
        </w:rPr>
        <w:t>.</w:t>
      </w:r>
    </w:p>
    <w:p w14:paraId="1F130B5D" w14:textId="1A7849EE" w:rsidR="006C041D" w:rsidRDefault="006C041D" w:rsidP="007D1607">
      <w:pPr>
        <w:pStyle w:val="Akapitzlist"/>
        <w:numPr>
          <w:ilvl w:val="0"/>
          <w:numId w:val="58"/>
        </w:numPr>
        <w:spacing w:line="276" w:lineRule="auto"/>
        <w:ind w:left="851" w:hanging="425"/>
        <w:jc w:val="both"/>
        <w:rPr>
          <w:rFonts w:ascii="Cambria" w:hAnsi="Cambria"/>
        </w:rPr>
      </w:pPr>
      <w:r w:rsidRPr="00E5396C">
        <w:rPr>
          <w:rFonts w:ascii="Cambria" w:hAnsi="Cambria"/>
        </w:rPr>
        <w:t xml:space="preserve">wykonanie montażu automatycznych kotłów opalanych </w:t>
      </w:r>
      <w:r>
        <w:rPr>
          <w:rFonts w:ascii="Cambria" w:hAnsi="Cambria"/>
        </w:rPr>
        <w:t>ekogroszekim -</w:t>
      </w:r>
      <w:r w:rsidRPr="00E5396C">
        <w:rPr>
          <w:rFonts w:ascii="Cambria" w:hAnsi="Cambria"/>
        </w:rPr>
        <w:t xml:space="preserve"> </w:t>
      </w:r>
      <w:r w:rsidRPr="00E5396C">
        <w:rPr>
          <w:rFonts w:ascii="Cambria" w:hAnsi="Cambria"/>
          <w:b/>
          <w:bCs/>
        </w:rPr>
        <w:t xml:space="preserve">szt. </w:t>
      </w:r>
      <w:r w:rsidR="00E25425">
        <w:rPr>
          <w:rFonts w:ascii="Cambria" w:hAnsi="Cambria"/>
          <w:b/>
          <w:bCs/>
        </w:rPr>
        <w:t>6</w:t>
      </w:r>
      <w:r w:rsidR="00B7427B">
        <w:rPr>
          <w:rFonts w:ascii="Cambria" w:hAnsi="Cambria"/>
          <w:b/>
          <w:bCs/>
        </w:rPr>
        <w:t xml:space="preserve"> </w:t>
      </w:r>
      <w:r w:rsidR="00B7427B">
        <w:rPr>
          <w:rFonts w:ascii="Cambria" w:hAnsi="Cambria"/>
        </w:rPr>
        <w:t xml:space="preserve">oraz </w:t>
      </w:r>
      <w:r w:rsidR="00B7427B" w:rsidRPr="00995C31">
        <w:rPr>
          <w:rFonts w:ascii="Cambria" w:hAnsi="Cambria"/>
        </w:rPr>
        <w:t>zasobnik</w:t>
      </w:r>
      <w:r w:rsidR="00B7427B">
        <w:rPr>
          <w:rFonts w:ascii="Cambria" w:hAnsi="Cambria"/>
        </w:rPr>
        <w:t>ów</w:t>
      </w:r>
      <w:r w:rsidR="00B7427B" w:rsidRPr="00995C31">
        <w:rPr>
          <w:rFonts w:ascii="Cambria" w:hAnsi="Cambria"/>
        </w:rPr>
        <w:t xml:space="preserve"> ciepłej wody użytkowej</w:t>
      </w:r>
      <w:r w:rsidR="00B7427B">
        <w:rPr>
          <w:rFonts w:ascii="Cambria" w:hAnsi="Cambria"/>
        </w:rPr>
        <w:t>-</w:t>
      </w:r>
      <w:r w:rsidR="00B7427B" w:rsidRPr="00E5396C">
        <w:rPr>
          <w:rFonts w:ascii="Cambria" w:hAnsi="Cambria"/>
        </w:rPr>
        <w:t xml:space="preserve"> </w:t>
      </w:r>
      <w:r w:rsidR="00B7427B" w:rsidRPr="00E5396C">
        <w:rPr>
          <w:rFonts w:ascii="Cambria" w:hAnsi="Cambria"/>
          <w:b/>
          <w:bCs/>
        </w:rPr>
        <w:t xml:space="preserve">szt. </w:t>
      </w:r>
      <w:r w:rsidR="00B7427B">
        <w:rPr>
          <w:rFonts w:ascii="Cambria" w:hAnsi="Cambria"/>
          <w:b/>
          <w:bCs/>
        </w:rPr>
        <w:t>5</w:t>
      </w:r>
      <w:r w:rsidRPr="00E5396C">
        <w:rPr>
          <w:rFonts w:ascii="Cambria" w:hAnsi="Cambria"/>
        </w:rPr>
        <w:t>,  w tym:</w:t>
      </w:r>
    </w:p>
    <w:p w14:paraId="08C19F77" w14:textId="56E7BFEF" w:rsidR="00E25425" w:rsidRPr="00EB04AB" w:rsidRDefault="00E25425" w:rsidP="00E25425">
      <w:pPr>
        <w:pStyle w:val="Akapitzlist"/>
        <w:numPr>
          <w:ilvl w:val="1"/>
          <w:numId w:val="57"/>
        </w:numPr>
        <w:spacing w:line="276" w:lineRule="auto"/>
        <w:ind w:left="1134" w:hanging="283"/>
        <w:jc w:val="both"/>
        <w:rPr>
          <w:rFonts w:ascii="Cambria" w:hAnsi="Cambria" w:cs="Times New Roman"/>
        </w:rPr>
      </w:pPr>
      <w:r>
        <w:rPr>
          <w:rFonts w:ascii="Cambria" w:hAnsi="Cambria" w:cs="Segoe UI"/>
        </w:rPr>
        <w:t>a</w:t>
      </w:r>
      <w:r w:rsidRPr="00EB04AB">
        <w:rPr>
          <w:rFonts w:ascii="Cambria" w:hAnsi="Cambria" w:cs="Segoe UI"/>
        </w:rPr>
        <w:t xml:space="preserve">utomatyczny kocioł na ekogroszek </w:t>
      </w:r>
      <w:r>
        <w:rPr>
          <w:rFonts w:ascii="Cambria" w:hAnsi="Cambria" w:cs="Segoe UI"/>
        </w:rPr>
        <w:t>s</w:t>
      </w:r>
      <w:r w:rsidRPr="00E25425">
        <w:rPr>
          <w:rFonts w:ascii="Cambria" w:hAnsi="Cambria" w:cs="Segoe UI"/>
        </w:rPr>
        <w:t xml:space="preserve">tandard </w:t>
      </w:r>
      <w:r w:rsidRPr="00EB04AB">
        <w:rPr>
          <w:rFonts w:ascii="Cambria" w:hAnsi="Cambria" w:cs="Segoe UI"/>
        </w:rPr>
        <w:t>z zasobnikiem i układem podawania paliwa oraz palnikiem retortowym (</w:t>
      </w:r>
      <w:r w:rsidRPr="00EB04AB">
        <w:rPr>
          <w:rFonts w:ascii="Cambria" w:hAnsi="Cambria" w:cs="Segoe UI"/>
          <w:b/>
        </w:rPr>
        <w:t xml:space="preserve">KES1) </w:t>
      </w:r>
      <w:r w:rsidRPr="00EB04AB">
        <w:rPr>
          <w:rFonts w:ascii="Cambria" w:hAnsi="Cambria" w:cs="Segoe UI"/>
        </w:rPr>
        <w:t xml:space="preserve">o jednostkowej mocy nominalnej </w:t>
      </w:r>
      <w:r w:rsidRPr="00EB04AB">
        <w:rPr>
          <w:rFonts w:ascii="Cambria" w:hAnsi="Cambria" w:cs="Segoe UI"/>
          <w:b/>
        </w:rPr>
        <w:t>14kW – szt. 1,</w:t>
      </w:r>
    </w:p>
    <w:p w14:paraId="070F4EA2" w14:textId="70BDE674" w:rsidR="00E25425" w:rsidRPr="00EB04AB" w:rsidRDefault="00E25425" w:rsidP="00E25425">
      <w:pPr>
        <w:pStyle w:val="Akapitzlist"/>
        <w:numPr>
          <w:ilvl w:val="1"/>
          <w:numId w:val="57"/>
        </w:numPr>
        <w:spacing w:line="276" w:lineRule="auto"/>
        <w:ind w:left="1134" w:hanging="283"/>
        <w:jc w:val="both"/>
        <w:rPr>
          <w:rFonts w:ascii="Cambria" w:hAnsi="Cambria" w:cs="Times New Roman"/>
        </w:rPr>
      </w:pPr>
      <w:r>
        <w:rPr>
          <w:rFonts w:ascii="Cambria" w:hAnsi="Cambria" w:cs="Segoe UI"/>
        </w:rPr>
        <w:t>a</w:t>
      </w:r>
      <w:r w:rsidRPr="00EB04AB">
        <w:rPr>
          <w:rFonts w:ascii="Cambria" w:hAnsi="Cambria" w:cs="Segoe UI"/>
        </w:rPr>
        <w:t xml:space="preserve">utomatyczny kocioł na ekogroszek </w:t>
      </w:r>
      <w:r>
        <w:rPr>
          <w:rFonts w:ascii="Cambria" w:hAnsi="Cambria" w:cs="Segoe UI"/>
        </w:rPr>
        <w:t>s</w:t>
      </w:r>
      <w:r w:rsidRPr="00E25425">
        <w:rPr>
          <w:rFonts w:ascii="Cambria" w:hAnsi="Cambria" w:cs="Segoe UI"/>
        </w:rPr>
        <w:t>tandard</w:t>
      </w:r>
      <w:r w:rsidRPr="00EB04AB">
        <w:rPr>
          <w:rFonts w:ascii="Cambria" w:hAnsi="Cambria" w:cs="Segoe UI"/>
        </w:rPr>
        <w:t xml:space="preserve"> z zasobnikiem i układem podawania paliwa oraz palnikiem retortowym </w:t>
      </w:r>
      <w:r w:rsidRPr="00EB04AB">
        <w:rPr>
          <w:rFonts w:ascii="Cambria" w:hAnsi="Cambria" w:cs="Segoe UI"/>
          <w:b/>
        </w:rPr>
        <w:t xml:space="preserve">(KES 3) </w:t>
      </w:r>
      <w:r w:rsidRPr="00EB04AB">
        <w:rPr>
          <w:rFonts w:ascii="Cambria" w:hAnsi="Cambria" w:cs="Segoe UI"/>
        </w:rPr>
        <w:t xml:space="preserve">o jednostkowej mocy nominalnej </w:t>
      </w:r>
      <w:r w:rsidRPr="00EB04AB">
        <w:rPr>
          <w:rFonts w:ascii="Cambria" w:hAnsi="Cambria" w:cs="Segoe UI"/>
          <w:b/>
        </w:rPr>
        <w:t>24kW – szt. 1,</w:t>
      </w:r>
    </w:p>
    <w:p w14:paraId="71484B61" w14:textId="77777777" w:rsidR="00E25425" w:rsidRPr="00EB04AB" w:rsidRDefault="00E25425" w:rsidP="00E25425">
      <w:pPr>
        <w:pStyle w:val="Akapitzlist"/>
        <w:numPr>
          <w:ilvl w:val="1"/>
          <w:numId w:val="57"/>
        </w:numPr>
        <w:spacing w:line="276" w:lineRule="auto"/>
        <w:ind w:left="1134" w:hanging="283"/>
        <w:jc w:val="both"/>
        <w:rPr>
          <w:rFonts w:ascii="Cambria" w:hAnsi="Cambria" w:cs="Times New Roman"/>
        </w:rPr>
      </w:pPr>
      <w:r>
        <w:rPr>
          <w:rFonts w:ascii="Cambria" w:hAnsi="Cambria" w:cs="Segoe UI"/>
        </w:rPr>
        <w:lastRenderedPageBreak/>
        <w:t>a</w:t>
      </w:r>
      <w:r w:rsidRPr="00EB04AB">
        <w:rPr>
          <w:rFonts w:ascii="Cambria" w:hAnsi="Cambria" w:cs="Segoe UI"/>
        </w:rPr>
        <w:t xml:space="preserve">utomatyczny kocioł na ekogroszek </w:t>
      </w:r>
      <w:r w:rsidRPr="00E25425">
        <w:rPr>
          <w:rFonts w:ascii="Cambria" w:hAnsi="Cambria" w:cs="Segoe UI"/>
        </w:rPr>
        <w:t>Premium</w:t>
      </w:r>
      <w:r w:rsidRPr="00EB04AB">
        <w:rPr>
          <w:rFonts w:ascii="Cambria" w:hAnsi="Cambria" w:cs="Segoe UI"/>
        </w:rPr>
        <w:t xml:space="preserve"> z zasobnikiem i układem podawania paliwa oraz palnikiem retortowym </w:t>
      </w:r>
      <w:r w:rsidRPr="00EB04AB">
        <w:rPr>
          <w:rFonts w:ascii="Cambria" w:hAnsi="Cambria" w:cs="Segoe UI"/>
          <w:b/>
        </w:rPr>
        <w:t xml:space="preserve">(KEP 4) </w:t>
      </w:r>
      <w:r w:rsidRPr="00EB04AB">
        <w:rPr>
          <w:rFonts w:ascii="Cambria" w:hAnsi="Cambria" w:cs="Segoe UI"/>
        </w:rPr>
        <w:t xml:space="preserve">o jednostkowej mocy nominalnej </w:t>
      </w:r>
      <w:r w:rsidRPr="00EB04AB">
        <w:rPr>
          <w:rFonts w:ascii="Cambria" w:hAnsi="Cambria" w:cs="Segoe UI"/>
          <w:b/>
        </w:rPr>
        <w:t>14kW – szt. 2,</w:t>
      </w:r>
    </w:p>
    <w:p w14:paraId="6276AD55" w14:textId="77777777" w:rsidR="002740BA" w:rsidRPr="002740BA" w:rsidRDefault="00E25425" w:rsidP="002740BA">
      <w:pPr>
        <w:pStyle w:val="Akapitzlist"/>
        <w:numPr>
          <w:ilvl w:val="1"/>
          <w:numId w:val="57"/>
        </w:numPr>
        <w:spacing w:line="276" w:lineRule="auto"/>
        <w:ind w:left="1134" w:hanging="283"/>
        <w:jc w:val="both"/>
        <w:rPr>
          <w:rFonts w:ascii="Cambria" w:hAnsi="Cambria" w:cs="Times New Roman"/>
        </w:rPr>
      </w:pPr>
      <w:r>
        <w:rPr>
          <w:rFonts w:ascii="Cambria" w:hAnsi="Cambria" w:cs="Segoe UI"/>
        </w:rPr>
        <w:t>a</w:t>
      </w:r>
      <w:r w:rsidRPr="00EB04AB">
        <w:rPr>
          <w:rFonts w:ascii="Cambria" w:hAnsi="Cambria" w:cs="Segoe UI"/>
        </w:rPr>
        <w:t xml:space="preserve">utomatyczny kocioł na ekogroszek </w:t>
      </w:r>
      <w:r w:rsidRPr="00E25425">
        <w:rPr>
          <w:rFonts w:ascii="Cambria" w:hAnsi="Cambria" w:cs="Segoe UI"/>
        </w:rPr>
        <w:t>Premium</w:t>
      </w:r>
      <w:r w:rsidRPr="00EB04AB">
        <w:rPr>
          <w:rFonts w:ascii="Cambria" w:hAnsi="Cambria" w:cs="Segoe UI"/>
        </w:rPr>
        <w:t xml:space="preserve"> z zasobnikiem i układem podawania paliwa oraz palnikiem retortowym </w:t>
      </w:r>
      <w:r w:rsidRPr="00EB04AB">
        <w:rPr>
          <w:rFonts w:ascii="Cambria" w:hAnsi="Cambria" w:cs="Segoe UI"/>
          <w:b/>
        </w:rPr>
        <w:t xml:space="preserve">(KEP 6) </w:t>
      </w:r>
      <w:r w:rsidRPr="00EB04AB">
        <w:rPr>
          <w:rFonts w:ascii="Cambria" w:hAnsi="Cambria" w:cs="Segoe UI"/>
        </w:rPr>
        <w:t xml:space="preserve">o jednostkowej mocy nominalnej </w:t>
      </w:r>
      <w:r w:rsidRPr="00EB04AB">
        <w:rPr>
          <w:rFonts w:ascii="Cambria" w:hAnsi="Cambria" w:cs="Segoe UI"/>
          <w:b/>
        </w:rPr>
        <w:t>30kW – szt. 2.</w:t>
      </w:r>
    </w:p>
    <w:p w14:paraId="7896B85B" w14:textId="7DE476FC" w:rsidR="002740BA" w:rsidRPr="002740BA" w:rsidRDefault="002740BA" w:rsidP="002740BA">
      <w:pPr>
        <w:pStyle w:val="Akapitzlist"/>
        <w:numPr>
          <w:ilvl w:val="1"/>
          <w:numId w:val="57"/>
        </w:numPr>
        <w:spacing w:line="276" w:lineRule="auto"/>
        <w:ind w:left="1134" w:hanging="283"/>
        <w:jc w:val="both"/>
        <w:rPr>
          <w:rFonts w:ascii="Cambria" w:hAnsi="Cambria" w:cs="Times New Roman"/>
        </w:rPr>
      </w:pPr>
      <w:r w:rsidRPr="002740BA">
        <w:rPr>
          <w:rFonts w:ascii="Cambria" w:hAnsi="Cambria"/>
        </w:rPr>
        <w:t xml:space="preserve">zasobnik ciepłej wody użytkowej o pojemności 150 litrów z wężownicą do współpracy z kotłem oraz osprzętem do montażu i prawidłowego zabezpieczenia </w:t>
      </w:r>
      <w:r w:rsidRPr="002740BA">
        <w:rPr>
          <w:rFonts w:ascii="Cambria" w:hAnsi="Cambria"/>
          <w:b/>
          <w:bCs/>
        </w:rPr>
        <w:t>(ZCW 1) – szt. 1</w:t>
      </w:r>
    </w:p>
    <w:p w14:paraId="2C1EDC8A" w14:textId="0BE1F09C" w:rsidR="002740BA" w:rsidRPr="002740BA" w:rsidRDefault="002740BA" w:rsidP="002740BA">
      <w:pPr>
        <w:pStyle w:val="Akapitzlist"/>
        <w:numPr>
          <w:ilvl w:val="1"/>
          <w:numId w:val="57"/>
        </w:numPr>
        <w:spacing w:line="276" w:lineRule="auto"/>
        <w:ind w:left="1134" w:hanging="283"/>
        <w:jc w:val="both"/>
        <w:rPr>
          <w:rFonts w:ascii="Cambria" w:hAnsi="Cambria" w:cs="Times New Roman"/>
        </w:rPr>
      </w:pPr>
      <w:r w:rsidRPr="002740BA">
        <w:rPr>
          <w:rFonts w:ascii="Cambria" w:hAnsi="Cambria"/>
        </w:rPr>
        <w:t xml:space="preserve">zasobnik </w:t>
      </w:r>
      <w:bookmarkStart w:id="0" w:name="_Hlk40071064"/>
      <w:r w:rsidRPr="002740BA">
        <w:rPr>
          <w:rFonts w:ascii="Cambria" w:hAnsi="Cambria"/>
        </w:rPr>
        <w:t xml:space="preserve">ciepłej wody użytkowej o pojemności 200 litrów z dwiema wężownicami do współpracy z kotłem i dodatkowym źródłem ciepła  oraz osprzętem do montażu i prawidłowego zabezpieczenia </w:t>
      </w:r>
      <w:r w:rsidRPr="002740BA">
        <w:rPr>
          <w:rFonts w:ascii="Cambria" w:hAnsi="Cambria"/>
          <w:b/>
          <w:bCs/>
        </w:rPr>
        <w:t>(ZCW 2) – szt. 2</w:t>
      </w:r>
      <w:r w:rsidR="00B7427B">
        <w:rPr>
          <w:rFonts w:ascii="Cambria" w:hAnsi="Cambria"/>
          <w:b/>
          <w:bCs/>
        </w:rPr>
        <w:t>,</w:t>
      </w:r>
    </w:p>
    <w:p w14:paraId="7D3E5369" w14:textId="3006B1DB" w:rsidR="002740BA" w:rsidRPr="002740BA" w:rsidRDefault="002740BA" w:rsidP="002740BA">
      <w:pPr>
        <w:pStyle w:val="Akapitzlist"/>
        <w:numPr>
          <w:ilvl w:val="1"/>
          <w:numId w:val="57"/>
        </w:numPr>
        <w:spacing w:line="276" w:lineRule="auto"/>
        <w:ind w:left="1134" w:hanging="283"/>
        <w:jc w:val="both"/>
        <w:rPr>
          <w:rFonts w:ascii="Cambria" w:hAnsi="Cambria" w:cs="Times New Roman"/>
        </w:rPr>
      </w:pPr>
      <w:r w:rsidRPr="002740BA">
        <w:rPr>
          <w:rFonts w:ascii="Cambria" w:hAnsi="Cambria"/>
        </w:rPr>
        <w:t xml:space="preserve"> </w:t>
      </w:r>
      <w:bookmarkEnd w:id="0"/>
      <w:r w:rsidRPr="002740BA">
        <w:rPr>
          <w:rFonts w:ascii="Cambria" w:hAnsi="Cambria"/>
        </w:rPr>
        <w:t xml:space="preserve">zasobnik ciepłej wody użytkowej o pojemności </w:t>
      </w:r>
      <w:r w:rsidR="00352AAC">
        <w:rPr>
          <w:rFonts w:ascii="Cambria" w:hAnsi="Cambria"/>
        </w:rPr>
        <w:t>300</w:t>
      </w:r>
      <w:r w:rsidRPr="002740BA">
        <w:rPr>
          <w:rFonts w:ascii="Cambria" w:hAnsi="Cambria"/>
        </w:rPr>
        <w:t xml:space="preserve"> litrów z dwiema wężownicami do współpracy z kotłem i dodatkowym źródłem ciepła  oraz osprzętem do montażu i prawidłowego zabezpieczenia </w:t>
      </w:r>
      <w:r w:rsidRPr="002740BA">
        <w:rPr>
          <w:rFonts w:ascii="Cambria" w:hAnsi="Cambria"/>
          <w:b/>
          <w:bCs/>
        </w:rPr>
        <w:t>(ZCW 3) – szt. 2</w:t>
      </w:r>
      <w:r w:rsidR="00B7427B">
        <w:rPr>
          <w:rFonts w:ascii="Cambria" w:hAnsi="Cambria"/>
          <w:b/>
          <w:bCs/>
        </w:rPr>
        <w:t>,</w:t>
      </w:r>
    </w:p>
    <w:p w14:paraId="51785919" w14:textId="76C2F38F" w:rsidR="006C041D" w:rsidRPr="00E5396C"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Arial"/>
        </w:rPr>
        <w:t>m</w:t>
      </w:r>
      <w:r w:rsidRPr="00E5396C">
        <w:rPr>
          <w:rFonts w:ascii="Cambria" w:hAnsi="Cambria" w:cs="Arial"/>
        </w:rPr>
        <w:t>ontaż nowego kotła i wpięcie go do istniejących instalacji c.o. , c.w.u., z. w. w zakresie niezbędnym do prawidłowego funkcjonowania in</w:t>
      </w:r>
      <w:r w:rsidR="00B7427B">
        <w:rPr>
          <w:rFonts w:ascii="Cambria" w:hAnsi="Cambria" w:cs="Arial"/>
        </w:rPr>
        <w:t>stalacji w trybie automatycznym,</w:t>
      </w:r>
    </w:p>
    <w:p w14:paraId="10FEEBD4" w14:textId="28631F74" w:rsidR="006C041D" w:rsidRPr="00E5396C"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Arial"/>
        </w:rPr>
        <w:t>i</w:t>
      </w:r>
      <w:r w:rsidRPr="00E5396C">
        <w:rPr>
          <w:rFonts w:ascii="Cambria" w:hAnsi="Cambria" w:cs="Arial"/>
        </w:rPr>
        <w:t>nstalacja zespołu ochrony temperatury powrotu kotła, w oparciu o posiadaną koncepcję, dokumentację techniczną i DTR kotła z wykorzystaniem zaworu trzydrogowego z siłownikiem i pompy zmieszania kotłowego</w:t>
      </w:r>
      <w:r w:rsidR="00B7427B">
        <w:rPr>
          <w:rFonts w:ascii="Cambria" w:hAnsi="Cambria" w:cs="Arial"/>
        </w:rPr>
        <w:t>,</w:t>
      </w:r>
    </w:p>
    <w:p w14:paraId="1EA9CC08" w14:textId="1BB5E529" w:rsidR="006C041D" w:rsidRPr="00E5396C"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Arial"/>
        </w:rPr>
        <w:t>w</w:t>
      </w:r>
      <w:r w:rsidRPr="00E5396C">
        <w:rPr>
          <w:rFonts w:ascii="Cambria" w:hAnsi="Cambria" w:cs="Arial"/>
        </w:rPr>
        <w:t>ykonanie mont</w:t>
      </w:r>
      <w:r w:rsidR="00B7427B">
        <w:rPr>
          <w:rFonts w:ascii="Cambria" w:hAnsi="Cambria" w:cs="Arial"/>
        </w:rPr>
        <w:t>ażu czopucha do komina dymowego,</w:t>
      </w:r>
    </w:p>
    <w:p w14:paraId="7305023B" w14:textId="00354932" w:rsidR="006C041D" w:rsidRPr="00E5396C"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Calibri"/>
        </w:rPr>
        <w:t>i</w:t>
      </w:r>
      <w:r w:rsidRPr="00E5396C">
        <w:rPr>
          <w:rFonts w:ascii="Cambria" w:hAnsi="Cambria" w:cs="Calibri"/>
        </w:rPr>
        <w:t>nstalację sterownika kotła z czujnikami temperatury zewnętrznej, pokojowej,  czujnikami niezbędnymi do współpracy z instalacją c.o., c.w.u. regulacją zaworu trójdrogowego, okablowaniem dla poprawnej pracy Instalacji, z możliwością rozbudowy o moduł komunikacji WiFi do zdalnej obsługi i odczytu danych  z poziomu Internetu z dowolnego urządzenia z dostępem Internetu oraz zainstalowaną popularną przeglądarką internetową (o ile będzie wymagane  dla danego rodzaju instalacji)</w:t>
      </w:r>
      <w:r w:rsidR="00B7427B">
        <w:rPr>
          <w:rFonts w:ascii="Cambria" w:hAnsi="Cambria" w:cs="Calibri"/>
        </w:rPr>
        <w:t>,</w:t>
      </w:r>
    </w:p>
    <w:p w14:paraId="22337B89" w14:textId="3A12D9AB" w:rsidR="006C041D" w:rsidRPr="00E5396C"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Calibri"/>
        </w:rPr>
        <w:t>w</w:t>
      </w:r>
      <w:r w:rsidRPr="00E5396C">
        <w:rPr>
          <w:rFonts w:ascii="Cambria" w:hAnsi="Cambria" w:cs="Calibri"/>
        </w:rPr>
        <w:t>ykonanie izolacji termicznych z</w:t>
      </w:r>
      <w:r w:rsidR="00B7427B">
        <w:rPr>
          <w:rFonts w:ascii="Cambria" w:hAnsi="Cambria" w:cs="Calibri"/>
        </w:rPr>
        <w:t>godnie z obowiązującymi normami,</w:t>
      </w:r>
    </w:p>
    <w:p w14:paraId="2C16F20A" w14:textId="2475D9C8" w:rsidR="006C041D" w:rsidRPr="002740BA" w:rsidRDefault="006C041D" w:rsidP="007D1607">
      <w:pPr>
        <w:pStyle w:val="Akapitzlist"/>
        <w:numPr>
          <w:ilvl w:val="0"/>
          <w:numId w:val="58"/>
        </w:numPr>
        <w:spacing w:before="20" w:after="40" w:line="276" w:lineRule="auto"/>
        <w:ind w:left="851" w:hanging="425"/>
        <w:jc w:val="both"/>
        <w:rPr>
          <w:rFonts w:ascii="Cambria" w:hAnsi="Cambria" w:cs="Arial"/>
        </w:rPr>
      </w:pPr>
      <w:r>
        <w:rPr>
          <w:rFonts w:ascii="Cambria" w:hAnsi="Cambria" w:cs="Calibri"/>
        </w:rPr>
        <w:t>w</w:t>
      </w:r>
      <w:r w:rsidRPr="00E5396C">
        <w:rPr>
          <w:rFonts w:ascii="Cambria" w:hAnsi="Cambria" w:cs="Calibri"/>
        </w:rPr>
        <w:t>ykonanie płukania instalacji ora</w:t>
      </w:r>
      <w:r w:rsidR="00B7427B">
        <w:rPr>
          <w:rFonts w:ascii="Cambria" w:hAnsi="Cambria" w:cs="Calibri"/>
        </w:rPr>
        <w:t>z prób ciśnieniowych instalacji,</w:t>
      </w:r>
    </w:p>
    <w:p w14:paraId="743576D7" w14:textId="275E9AD0" w:rsidR="002740BA" w:rsidRPr="005C3DF9" w:rsidRDefault="002740BA" w:rsidP="002740BA">
      <w:pPr>
        <w:pStyle w:val="Akapitzlist"/>
        <w:numPr>
          <w:ilvl w:val="0"/>
          <w:numId w:val="58"/>
        </w:numPr>
        <w:spacing w:before="20" w:after="40" w:line="276" w:lineRule="auto"/>
        <w:ind w:left="851" w:hanging="425"/>
        <w:jc w:val="both"/>
        <w:rPr>
          <w:rFonts w:ascii="Cambria" w:hAnsi="Cambria" w:cs="Arial"/>
        </w:rPr>
      </w:pPr>
      <w:r w:rsidRPr="004C5408">
        <w:rPr>
          <w:rFonts w:ascii="Cambria" w:hAnsi="Cambria" w:cstheme="minorHAnsi"/>
        </w:rPr>
        <w:t>demontaż istniejących zasobników ciepłej wody użytkowej w instalacjach w których będą montowane zasobniki c.w.u. w ramach projektu</w:t>
      </w:r>
      <w:r w:rsidR="00B7427B">
        <w:rPr>
          <w:rFonts w:ascii="Cambria" w:hAnsi="Cambria" w:cstheme="minorHAnsi"/>
        </w:rPr>
        <w:t>,</w:t>
      </w:r>
    </w:p>
    <w:p w14:paraId="23EDE932" w14:textId="27634BC5" w:rsidR="00B7427B" w:rsidRPr="00B7427B" w:rsidRDefault="002740BA" w:rsidP="00B7427B">
      <w:pPr>
        <w:pStyle w:val="Akapitzlist"/>
        <w:numPr>
          <w:ilvl w:val="0"/>
          <w:numId w:val="58"/>
        </w:numPr>
        <w:spacing w:before="20" w:after="40" w:line="276" w:lineRule="auto"/>
        <w:ind w:left="851" w:hanging="425"/>
        <w:jc w:val="both"/>
        <w:rPr>
          <w:rFonts w:ascii="Cambria" w:hAnsi="Cambria" w:cs="Arial"/>
        </w:rPr>
      </w:pPr>
      <w:r w:rsidRPr="004C5408">
        <w:rPr>
          <w:rFonts w:ascii="Cambria" w:hAnsi="Cambria" w:cstheme="minorHAnsi"/>
        </w:rPr>
        <w:t>Montaż zasobników ciepłej wody użytkowej wraz z niezbędną armaturą po</w:t>
      </w:r>
      <w:r w:rsidR="005C3DF9" w:rsidRPr="004C5408">
        <w:rPr>
          <w:rFonts w:ascii="Cambria" w:hAnsi="Cambria" w:cstheme="minorHAnsi"/>
        </w:rPr>
        <w:t>t</w:t>
      </w:r>
      <w:r w:rsidRPr="004C5408">
        <w:rPr>
          <w:rFonts w:ascii="Cambria" w:hAnsi="Cambria" w:cstheme="minorHAnsi"/>
        </w:rPr>
        <w:t>rzebną do montażu, czujnikami do współpracy z kotłem centralnego ogrzewania i zabezpieczeniami dobranymi do wielkości instalacji zgodnie z obowiązującymi normami</w:t>
      </w:r>
      <w:r w:rsidR="00B7427B">
        <w:rPr>
          <w:rFonts w:ascii="Cambria" w:hAnsi="Cambria" w:cstheme="minorHAnsi"/>
        </w:rPr>
        <w:t>,</w:t>
      </w:r>
    </w:p>
    <w:p w14:paraId="481BA3E7" w14:textId="77777777" w:rsidR="00B7427B" w:rsidRDefault="006C041D" w:rsidP="00B7427B">
      <w:pPr>
        <w:pStyle w:val="Akapitzlist"/>
        <w:numPr>
          <w:ilvl w:val="0"/>
          <w:numId w:val="58"/>
        </w:numPr>
        <w:spacing w:before="20" w:after="40" w:line="276" w:lineRule="auto"/>
        <w:ind w:left="851" w:hanging="425"/>
        <w:jc w:val="both"/>
        <w:rPr>
          <w:rFonts w:ascii="Cambria" w:hAnsi="Cambria" w:cs="Arial"/>
        </w:rPr>
      </w:pPr>
      <w:r w:rsidRPr="00B7427B">
        <w:rPr>
          <w:rFonts w:ascii="Cambria" w:hAnsi="Cambria" w:cs="Arial"/>
        </w:rPr>
        <w:t xml:space="preserve">uruchomienie instalacji </w:t>
      </w:r>
      <w:r w:rsidR="00B7427B">
        <w:rPr>
          <w:rFonts w:ascii="Cambria" w:hAnsi="Cambria" w:cs="Arial"/>
        </w:rPr>
        <w:t>i udział w odbiorze technicznym,</w:t>
      </w:r>
    </w:p>
    <w:p w14:paraId="2EB12D83" w14:textId="77777777" w:rsidR="00B7427B" w:rsidRDefault="006C041D" w:rsidP="00B7427B">
      <w:pPr>
        <w:pStyle w:val="Akapitzlist"/>
        <w:numPr>
          <w:ilvl w:val="0"/>
          <w:numId w:val="58"/>
        </w:numPr>
        <w:spacing w:before="20" w:after="40" w:line="276" w:lineRule="auto"/>
        <w:ind w:left="851" w:hanging="425"/>
        <w:jc w:val="both"/>
        <w:rPr>
          <w:rFonts w:ascii="Cambria" w:hAnsi="Cambria" w:cs="Arial"/>
        </w:rPr>
      </w:pPr>
      <w:r w:rsidRPr="00B7427B">
        <w:rPr>
          <w:rFonts w:ascii="Cambria" w:hAnsi="Cambria" w:cs="Arial"/>
        </w:rPr>
        <w:lastRenderedPageBreak/>
        <w:t>odtworzenie do stanu pierwotnego wszelkich naruszonych powierzchni, elementów konstrukcyjnych oraz innych elementów uszkodzonych bądź naruszon</w:t>
      </w:r>
      <w:r w:rsidR="00B7427B">
        <w:rPr>
          <w:rFonts w:ascii="Cambria" w:hAnsi="Cambria" w:cs="Arial"/>
        </w:rPr>
        <w:t>ych w wyniku montażu instalacji,</w:t>
      </w:r>
    </w:p>
    <w:p w14:paraId="5FDC32D0" w14:textId="77777777" w:rsidR="00B7427B" w:rsidRDefault="006C041D" w:rsidP="00B7427B">
      <w:pPr>
        <w:pStyle w:val="Akapitzlist"/>
        <w:numPr>
          <w:ilvl w:val="0"/>
          <w:numId w:val="58"/>
        </w:numPr>
        <w:spacing w:before="20" w:after="40" w:line="276" w:lineRule="auto"/>
        <w:ind w:left="851" w:hanging="425"/>
        <w:jc w:val="both"/>
        <w:rPr>
          <w:rFonts w:ascii="Cambria" w:hAnsi="Cambria" w:cs="Arial"/>
        </w:rPr>
      </w:pPr>
      <w:r w:rsidRPr="00B7427B">
        <w:rPr>
          <w:rFonts w:ascii="Cambria" w:hAnsi="Cambria" w:cs="Arial"/>
        </w:rPr>
        <w:t>przeszkolenie użytkownika w zakresie prawidłowej i bezpiecznej obsługi instalacj</w:t>
      </w:r>
      <w:r w:rsidR="00B7427B">
        <w:rPr>
          <w:rFonts w:ascii="Cambria" w:hAnsi="Cambria" w:cs="Arial"/>
        </w:rPr>
        <w:t>i oraz jej bieżącej konserwacji,</w:t>
      </w:r>
    </w:p>
    <w:p w14:paraId="60F5C718" w14:textId="77777777" w:rsidR="00B7427B" w:rsidRDefault="006C041D" w:rsidP="00B7427B">
      <w:pPr>
        <w:pStyle w:val="Akapitzlist"/>
        <w:numPr>
          <w:ilvl w:val="0"/>
          <w:numId w:val="58"/>
        </w:numPr>
        <w:spacing w:before="20" w:after="40" w:line="276" w:lineRule="auto"/>
        <w:ind w:left="851" w:hanging="425"/>
        <w:jc w:val="both"/>
        <w:rPr>
          <w:rFonts w:ascii="Cambria" w:hAnsi="Cambria" w:cs="Arial"/>
        </w:rPr>
      </w:pPr>
      <w:r w:rsidRPr="00B7427B">
        <w:rPr>
          <w:rFonts w:ascii="Cambria" w:hAnsi="Cambria" w:cs="Arial"/>
        </w:rPr>
        <w:t>przekazanie Zamawiającemu dokume</w:t>
      </w:r>
      <w:r w:rsidR="00B7427B">
        <w:rPr>
          <w:rFonts w:ascii="Cambria" w:hAnsi="Cambria" w:cs="Arial"/>
        </w:rPr>
        <w:t>ntacji powykonawczej instalacji,</w:t>
      </w:r>
    </w:p>
    <w:p w14:paraId="427EAFAB" w14:textId="4FE3BCE2" w:rsidR="006C041D" w:rsidRPr="00B7427B" w:rsidRDefault="006C041D" w:rsidP="00B7427B">
      <w:pPr>
        <w:pStyle w:val="Akapitzlist"/>
        <w:numPr>
          <w:ilvl w:val="0"/>
          <w:numId w:val="58"/>
        </w:numPr>
        <w:spacing w:before="20" w:after="40" w:line="276" w:lineRule="auto"/>
        <w:ind w:left="851" w:hanging="425"/>
        <w:jc w:val="both"/>
        <w:rPr>
          <w:rFonts w:ascii="Cambria" w:hAnsi="Cambria" w:cs="Arial"/>
        </w:rPr>
      </w:pPr>
      <w:r w:rsidRPr="00B7427B">
        <w:rPr>
          <w:rFonts w:ascii="Cambria" w:hAnsi="Cambria" w:cstheme="minorHAnsi"/>
        </w:rPr>
        <w:t>inne niewymienione prace instalacyjne, budowlane i montażowe niezbędne do prawidłowego wykonania i funkcjonowania instalacji c.o. i c.w.u. w budynkach objętych niniejszym projektem.</w:t>
      </w:r>
    </w:p>
    <w:p w14:paraId="5A7BDA79" w14:textId="19AC513B" w:rsidR="00E57A9C" w:rsidRPr="00F87250" w:rsidRDefault="00E57A9C" w:rsidP="00E57A9C">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themeColor="text1"/>
        </w:rPr>
      </w:pPr>
      <w:r w:rsidRPr="00F87250">
        <w:rPr>
          <w:rFonts w:ascii="Cambria" w:hAnsi="Cambria" w:cs="†¯øw≥¸"/>
          <w:color w:val="000000" w:themeColor="text1"/>
        </w:rPr>
        <w:t>Szczegółowy zakres zamówienia określony jest w Specyfikacji Istotnych Warunków Zamówienia oraz załączony</w:t>
      </w:r>
      <w:r>
        <w:rPr>
          <w:rFonts w:ascii="Cambria" w:hAnsi="Cambria" w:cs="†¯øw≥¸"/>
          <w:color w:val="000000" w:themeColor="text1"/>
        </w:rPr>
        <w:t>m</w:t>
      </w:r>
      <w:r w:rsidRPr="00F87250">
        <w:rPr>
          <w:rFonts w:ascii="Cambria" w:hAnsi="Cambria" w:cs="†¯øw≥¸"/>
          <w:color w:val="000000" w:themeColor="text1"/>
        </w:rPr>
        <w:t xml:space="preserve"> do SIWZ </w:t>
      </w:r>
      <w:r>
        <w:rPr>
          <w:rFonts w:ascii="Cambria" w:hAnsi="Cambria" w:cs="†¯øw≥¸"/>
          <w:color w:val="000000" w:themeColor="text1"/>
        </w:rPr>
        <w:t>opisie przedmiotu zamówienia</w:t>
      </w:r>
      <w:r w:rsidRPr="00F87250">
        <w:rPr>
          <w:rFonts w:ascii="Cambria" w:hAnsi="Cambria" w:cs="†¯øw≥¸"/>
          <w:color w:val="000000" w:themeColor="text1"/>
        </w:rPr>
        <w:t>.</w:t>
      </w:r>
    </w:p>
    <w:p w14:paraId="0125F3E1" w14:textId="77777777" w:rsidR="008A12C6" w:rsidRPr="00977C26" w:rsidRDefault="008A12C6" w:rsidP="008A12C6">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977C26">
        <w:rPr>
          <w:rFonts w:ascii="Cambria" w:hAnsi="Cambria" w:cs="†¯øw≥¸"/>
        </w:rPr>
        <w:t>Wszystkie urządzenia, armatura i osprzęt muszą być nowe i spełniające wymagania z opisu przedmiotu zamówienia.</w:t>
      </w:r>
    </w:p>
    <w:p w14:paraId="4995BEC5" w14:textId="77777777" w:rsidR="00CF60B6" w:rsidRPr="00790108" w:rsidRDefault="00CF60B6" w:rsidP="00CF60B6">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2 </w:t>
      </w:r>
    </w:p>
    <w:p w14:paraId="10C46DF3" w14:textId="77777777" w:rsidR="00CF60B6" w:rsidRPr="00790108" w:rsidRDefault="00CF60B6" w:rsidP="00CF60B6">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Termin wykonania umowy</w:t>
      </w:r>
    </w:p>
    <w:p w14:paraId="785541DE" w14:textId="40BE7391" w:rsidR="008A12C6" w:rsidRPr="008A12C6" w:rsidRDefault="006B21A5" w:rsidP="007D1607">
      <w:pPr>
        <w:pStyle w:val="Akapitzlist"/>
        <w:widowControl w:val="0"/>
        <w:numPr>
          <w:ilvl w:val="0"/>
          <w:numId w:val="39"/>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rPr>
        <w:t xml:space="preserve">Zamawiający wyznacza termin realizacji zadania objętego przedmiotem niniejszej umowy </w:t>
      </w:r>
      <w:r w:rsidRPr="00E57A9C">
        <w:rPr>
          <w:rFonts w:ascii="Cambria" w:hAnsi="Cambria" w:cs="†¯øw≥¸"/>
          <w:b/>
          <w:color w:val="000000" w:themeColor="text1"/>
        </w:rPr>
        <w:t xml:space="preserve">do dnia </w:t>
      </w:r>
      <w:r w:rsidR="000731A9">
        <w:rPr>
          <w:rFonts w:ascii="Cambria" w:hAnsi="Cambria" w:cs="†¯øw≥¸"/>
          <w:b/>
          <w:color w:val="000000" w:themeColor="text1"/>
        </w:rPr>
        <w:t>15</w:t>
      </w:r>
      <w:r w:rsidR="00E25425">
        <w:rPr>
          <w:rFonts w:ascii="Cambria" w:hAnsi="Cambria" w:cs="†¯øw≥¸"/>
          <w:b/>
          <w:color w:val="000000" w:themeColor="text1"/>
        </w:rPr>
        <w:t>.</w:t>
      </w:r>
      <w:r w:rsidR="00B7427B">
        <w:rPr>
          <w:rFonts w:ascii="Cambria" w:hAnsi="Cambria" w:cs="†¯øw≥¸"/>
          <w:b/>
          <w:color w:val="000000" w:themeColor="text1"/>
        </w:rPr>
        <w:t>1</w:t>
      </w:r>
      <w:r w:rsidR="000731A9">
        <w:rPr>
          <w:rFonts w:ascii="Cambria" w:hAnsi="Cambria" w:cs="†¯øw≥¸"/>
          <w:b/>
          <w:color w:val="000000" w:themeColor="text1"/>
        </w:rPr>
        <w:t>2</w:t>
      </w:r>
      <w:r w:rsidR="006C041D">
        <w:rPr>
          <w:rFonts w:ascii="Cambria" w:hAnsi="Cambria" w:cs="†¯øw≥¸"/>
          <w:b/>
          <w:color w:val="000000" w:themeColor="text1"/>
        </w:rPr>
        <w:t>.</w:t>
      </w:r>
      <w:r w:rsidR="008A12C6">
        <w:rPr>
          <w:rFonts w:ascii="Cambria" w:hAnsi="Cambria" w:cs="†¯øw≥¸"/>
          <w:b/>
          <w:color w:val="000000" w:themeColor="text1"/>
        </w:rPr>
        <w:t>2020</w:t>
      </w:r>
      <w:r w:rsidRPr="00E57A9C">
        <w:rPr>
          <w:rFonts w:ascii="Cambria" w:hAnsi="Cambria" w:cs="†¯øw≥¸"/>
          <w:b/>
          <w:color w:val="000000" w:themeColor="text1"/>
        </w:rPr>
        <w:t xml:space="preserve"> r.</w:t>
      </w:r>
    </w:p>
    <w:p w14:paraId="50D30B52" w14:textId="2CD4A87F" w:rsidR="000D42D7" w:rsidRPr="00790108" w:rsidRDefault="000D42D7" w:rsidP="007D1607">
      <w:pPr>
        <w:pStyle w:val="Akapitzlist"/>
        <w:widowControl w:val="0"/>
        <w:numPr>
          <w:ilvl w:val="0"/>
          <w:numId w:val="39"/>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rPr>
        <w:t xml:space="preserve">Terminy realizacji </w:t>
      </w:r>
      <w:r w:rsidR="008A12C6">
        <w:rPr>
          <w:rFonts w:ascii="Cambria" w:hAnsi="Cambria" w:cs="†¯øw≥¸"/>
          <w:color w:val="000000" w:themeColor="text1"/>
        </w:rPr>
        <w:t>przedmiotu umowy</w:t>
      </w:r>
      <w:r w:rsidRPr="00790108">
        <w:rPr>
          <w:rFonts w:ascii="Cambria" w:hAnsi="Cambria" w:cs="†¯øw≥¸"/>
          <w:color w:val="000000" w:themeColor="text1"/>
        </w:rPr>
        <w:t xml:space="preserve"> zostaną określone 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144 ustawy Prawo zamówień publicznych. </w:t>
      </w:r>
    </w:p>
    <w:p w14:paraId="5A8D464D" w14:textId="77777777" w:rsidR="008A12C6" w:rsidRPr="00977C26" w:rsidRDefault="008A12C6" w:rsidP="007D1607">
      <w:pPr>
        <w:pStyle w:val="Akapitzlist"/>
        <w:widowControl w:val="0"/>
        <w:numPr>
          <w:ilvl w:val="0"/>
          <w:numId w:val="39"/>
        </w:numPr>
        <w:autoSpaceDE w:val="0"/>
        <w:autoSpaceDN w:val="0"/>
        <w:adjustRightInd w:val="0"/>
        <w:spacing w:line="276" w:lineRule="auto"/>
        <w:ind w:left="567" w:hanging="567"/>
        <w:jc w:val="both"/>
        <w:rPr>
          <w:rFonts w:ascii="Cambria" w:hAnsi="Cambria" w:cs="†¯øw≥¸"/>
        </w:rPr>
      </w:pPr>
      <w:r w:rsidRPr="00977C26">
        <w:rPr>
          <w:rFonts w:ascii="Cambria" w:hAnsi="Cambria" w:cs="†¯øw≥¸"/>
        </w:rPr>
        <w:t>Wykonawca, za zgodą Zamawiającego, może dokonać zmian w harmonogramie za wyjątkiem zmiany, o której mowa w ust. 2, informując pisemnie o nich Zamawiającego z co najmniej 30 dniowym wyprzedzeniem.</w:t>
      </w:r>
    </w:p>
    <w:p w14:paraId="2809A87A" w14:textId="77777777" w:rsidR="008A12C6" w:rsidRDefault="008A12C6" w:rsidP="00520EAE">
      <w:pPr>
        <w:widowControl w:val="0"/>
        <w:autoSpaceDE w:val="0"/>
        <w:autoSpaceDN w:val="0"/>
        <w:adjustRightInd w:val="0"/>
        <w:spacing w:line="276" w:lineRule="auto"/>
        <w:jc w:val="center"/>
        <w:rPr>
          <w:rFonts w:ascii="Cambria" w:hAnsi="Cambria" w:cs="†¯øw≥¸"/>
          <w:b/>
          <w:color w:val="000000" w:themeColor="text1"/>
        </w:rPr>
      </w:pPr>
    </w:p>
    <w:p w14:paraId="6F907014" w14:textId="1D8F1D1D" w:rsidR="00463419" w:rsidRDefault="00463419" w:rsidP="00520EAE">
      <w:pPr>
        <w:widowControl w:val="0"/>
        <w:autoSpaceDE w:val="0"/>
        <w:autoSpaceDN w:val="0"/>
        <w:adjustRightInd w:val="0"/>
        <w:spacing w:line="276" w:lineRule="auto"/>
        <w:jc w:val="center"/>
        <w:rPr>
          <w:rFonts w:ascii="Cambria" w:hAnsi="Cambria" w:cs="†¯øw≥¸"/>
          <w:b/>
          <w:color w:val="000000" w:themeColor="text1"/>
        </w:rPr>
      </w:pPr>
      <w:r>
        <w:rPr>
          <w:rFonts w:ascii="Cambria" w:hAnsi="Cambria" w:cs="†¯øw≥¸"/>
          <w:b/>
          <w:color w:val="000000" w:themeColor="text1"/>
        </w:rPr>
        <w:t>§ 3</w:t>
      </w:r>
    </w:p>
    <w:p w14:paraId="3298D34D" w14:textId="77777777" w:rsidR="008A12C6" w:rsidRPr="00977C26" w:rsidRDefault="008A12C6" w:rsidP="008A12C6">
      <w:pPr>
        <w:widowControl w:val="0"/>
        <w:autoSpaceDE w:val="0"/>
        <w:autoSpaceDN w:val="0"/>
        <w:adjustRightInd w:val="0"/>
        <w:spacing w:line="276" w:lineRule="auto"/>
        <w:jc w:val="center"/>
        <w:rPr>
          <w:rFonts w:ascii="Cambria" w:hAnsi="Cambria" w:cs="†¯øw≥¸"/>
          <w:b/>
        </w:rPr>
      </w:pPr>
      <w:r w:rsidRPr="00977C26">
        <w:rPr>
          <w:rFonts w:ascii="Cambria" w:hAnsi="Cambria" w:cs="†¯øw≥¸"/>
          <w:b/>
        </w:rPr>
        <w:t>Wykonawca i Podwykonawcy</w:t>
      </w:r>
    </w:p>
    <w:p w14:paraId="2BEF10A8"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t>
      </w:r>
      <w:r w:rsidRPr="00977C26">
        <w:rPr>
          <w:rFonts w:ascii="Cambria" w:hAnsi="Cambria" w:cs="†¯øw≥¸"/>
        </w:rPr>
        <w:br/>
        <w:t>w zakres, których wchodzi wykonanie Przedmiotu Umowy.</w:t>
      </w:r>
    </w:p>
    <w:p w14:paraId="0D5ED526"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oświadcza, że przed zawarciem Umowy uzyskał od Zamawiającego wszystkie informacje, które mogłyby mieć wpływ na ryzyko i okoliczności realizacji Przedmiotu Umowy, w tym na ustalenie wysokości wynagrodzenia umownego, a </w:t>
      </w:r>
      <w:r w:rsidRPr="00977C26">
        <w:rPr>
          <w:rFonts w:ascii="Cambria" w:hAnsi="Cambria" w:cs="†¯øw≥¸"/>
        </w:rPr>
        <w:lastRenderedPageBreak/>
        <w:t xml:space="preserve">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0A23DDA9"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Wykonawca oświadcza, że przed zawarciem Umowy zapoznał się z zakresem prac oraz warunkami technicznym i w związku z tym nie wnosi i nie będzie podnosił w przyszłości żadnych roszczeń.</w:t>
      </w:r>
    </w:p>
    <w:p w14:paraId="1CFB617B"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rPr>
        <w:t xml:space="preserve">Wykonawca – zgodnie z oświadczeniem zawartym w Ofercie – wykona zamówienie sam / sam, za wyjątkiem następującego zakresu: </w:t>
      </w:r>
    </w:p>
    <w:p w14:paraId="72D7714A" w14:textId="77777777" w:rsidR="008A12C6" w:rsidRPr="00977C26" w:rsidRDefault="008A12C6" w:rsidP="008A12C6">
      <w:pPr>
        <w:pStyle w:val="Akapitzlist"/>
        <w:widowControl w:val="0"/>
        <w:autoSpaceDE w:val="0"/>
        <w:autoSpaceDN w:val="0"/>
        <w:adjustRightInd w:val="0"/>
        <w:spacing w:line="276" w:lineRule="auto"/>
        <w:ind w:left="426"/>
        <w:jc w:val="both"/>
        <w:rPr>
          <w:rFonts w:ascii="Cambria" w:hAnsi="Cambria"/>
        </w:rPr>
      </w:pPr>
      <w:r w:rsidRPr="00977C26">
        <w:rPr>
          <w:rFonts w:ascii="Cambria" w:hAnsi="Cambria"/>
        </w:rPr>
        <w:t xml:space="preserve">_________________________________ </w:t>
      </w:r>
    </w:p>
    <w:p w14:paraId="4E221A45" w14:textId="77777777" w:rsidR="008A12C6" w:rsidRPr="00977C26" w:rsidRDefault="008A12C6" w:rsidP="008A12C6">
      <w:pPr>
        <w:pStyle w:val="Akapitzlist"/>
        <w:widowControl w:val="0"/>
        <w:autoSpaceDE w:val="0"/>
        <w:autoSpaceDN w:val="0"/>
        <w:adjustRightInd w:val="0"/>
        <w:spacing w:line="276" w:lineRule="auto"/>
        <w:ind w:left="426"/>
        <w:jc w:val="both"/>
        <w:rPr>
          <w:rFonts w:ascii="Cambria" w:hAnsi="Cambria" w:cs="†¯øw≥¸"/>
        </w:rPr>
      </w:pPr>
      <w:r w:rsidRPr="00977C26">
        <w:rPr>
          <w:rFonts w:ascii="Cambria" w:hAnsi="Cambria"/>
        </w:rPr>
        <w:t>który zostanie wykonany przy udziale podwykonawcy/ów w tym, na którego/ych zasoby, Wykonawca powoływał się, na zasadach określonych w art. 22a ustawy Prawo zamówień publicznych, w celu wykazania spełniania warunków udziału w postępowaniu, o których mowa w art. 22 ust. 1 ustawy Prawo zamówień publicznych.</w:t>
      </w:r>
    </w:p>
    <w:p w14:paraId="0D56A29C"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rPr>
        <w:t xml:space="preserve">Wykonawca </w:t>
      </w:r>
      <w:r w:rsidRPr="00977C26">
        <w:rPr>
          <w:rFonts w:ascii="Cambria" w:hAnsi="Cambria"/>
          <w:snapToGrid w:val="0"/>
        </w:rPr>
        <w:t>nie zleci podwykonawcom innych prac niż wskazane w ust. 4 , bez zgody Zamawiającego</w:t>
      </w:r>
      <w:r w:rsidRPr="00977C26">
        <w:rPr>
          <w:rFonts w:ascii="Cambria" w:hAnsi="Cambria"/>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4FA8F078"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Zamawiający nie wyrazi zgodny na umowę z podwykonawcą w szczególności:</w:t>
      </w:r>
    </w:p>
    <w:p w14:paraId="1F1E1578" w14:textId="5D0DCD17" w:rsidR="008A12C6" w:rsidRPr="00977C26" w:rsidRDefault="008A12C6" w:rsidP="007D1607">
      <w:pPr>
        <w:pStyle w:val="Akapitzlist"/>
        <w:widowControl w:val="0"/>
        <w:numPr>
          <w:ilvl w:val="2"/>
          <w:numId w:val="42"/>
        </w:numPr>
        <w:autoSpaceDE w:val="0"/>
        <w:autoSpaceDN w:val="0"/>
        <w:adjustRightInd w:val="0"/>
        <w:spacing w:line="276" w:lineRule="auto"/>
        <w:ind w:left="709" w:hanging="283"/>
        <w:jc w:val="both"/>
        <w:rPr>
          <w:rFonts w:ascii="Cambria" w:hAnsi="Cambria" w:cs="Times New Roman"/>
        </w:rPr>
      </w:pPr>
      <w:r w:rsidRPr="00977C26">
        <w:rPr>
          <w:rFonts w:ascii="Cambria" w:hAnsi="Cambria" w:cs="†¯øw≥¸"/>
        </w:rPr>
        <w:t xml:space="preserve">w sytuacji, w której </w:t>
      </w:r>
      <w:r w:rsidRPr="00977C26">
        <w:rPr>
          <w:rFonts w:ascii="Cambria" w:hAnsi="Cambria"/>
        </w:rPr>
        <w:t xml:space="preserve"> przynajmniej część wynagrodzenia należnego podwykonawcom będzie wymagalna po dacie wymaga</w:t>
      </w:r>
      <w:r w:rsidR="007448D1">
        <w:rPr>
          <w:rFonts w:ascii="Cambria" w:hAnsi="Cambria"/>
        </w:rPr>
        <w:t>lności należności dla wykonawcy;</w:t>
      </w:r>
    </w:p>
    <w:p w14:paraId="602A6952" w14:textId="26135941" w:rsidR="008A12C6" w:rsidRPr="00977C26" w:rsidRDefault="008A12C6" w:rsidP="007D1607">
      <w:pPr>
        <w:pStyle w:val="Akapitzlist"/>
        <w:widowControl w:val="0"/>
        <w:numPr>
          <w:ilvl w:val="2"/>
          <w:numId w:val="42"/>
        </w:numPr>
        <w:autoSpaceDE w:val="0"/>
        <w:autoSpaceDN w:val="0"/>
        <w:adjustRightInd w:val="0"/>
        <w:spacing w:line="276" w:lineRule="auto"/>
        <w:ind w:left="709" w:hanging="283"/>
        <w:jc w:val="both"/>
        <w:rPr>
          <w:rFonts w:ascii="Cambria" w:hAnsi="Cambria"/>
        </w:rPr>
      </w:pPr>
      <w:r w:rsidRPr="00977C26">
        <w:rPr>
          <w:rFonts w:ascii="Cambria" w:hAnsi="Cambria" w:cs="†¯øw≥¸"/>
        </w:rPr>
        <w:t xml:space="preserve">zostanie ustanowione zabezpieczenie </w:t>
      </w:r>
      <w:r w:rsidRPr="00977C26">
        <w:rPr>
          <w:rFonts w:ascii="Cambria" w:hAnsi="Cambria"/>
        </w:rPr>
        <w:t xml:space="preserve">poprzez potrącanie kwot z wynagrodzenia </w:t>
      </w:r>
      <w:r w:rsidR="00A03E15">
        <w:rPr>
          <w:rFonts w:ascii="Cambria" w:hAnsi="Cambria"/>
        </w:rPr>
        <w:t>W</w:t>
      </w:r>
      <w:r w:rsidRPr="00977C26">
        <w:rPr>
          <w:rFonts w:ascii="Cambria" w:hAnsi="Cambria"/>
        </w:rPr>
        <w:t>ykonawcy</w:t>
      </w:r>
    </w:p>
    <w:p w14:paraId="561748A1" w14:textId="77777777" w:rsidR="008A12C6" w:rsidRPr="00977C26" w:rsidRDefault="008A12C6" w:rsidP="007D1607">
      <w:pPr>
        <w:pStyle w:val="Akapitzlist"/>
        <w:widowControl w:val="0"/>
        <w:numPr>
          <w:ilvl w:val="2"/>
          <w:numId w:val="42"/>
        </w:numPr>
        <w:autoSpaceDE w:val="0"/>
        <w:autoSpaceDN w:val="0"/>
        <w:adjustRightInd w:val="0"/>
        <w:spacing w:line="276" w:lineRule="auto"/>
        <w:ind w:left="709" w:hanging="283"/>
        <w:jc w:val="both"/>
        <w:rPr>
          <w:rFonts w:ascii="Cambria" w:hAnsi="Cambria" w:cs="†¯øw≥¸"/>
        </w:rPr>
      </w:pPr>
      <w:r w:rsidRPr="00977C26">
        <w:rPr>
          <w:rFonts w:ascii="Cambria" w:hAnsi="Cambria" w:cs="†¯øw≥¸"/>
        </w:rPr>
        <w:t>umowa podwykonawcza będzie przewidywała termin wykonania prac dłuższy niż termin wynikający z niniejszej umowy;</w:t>
      </w:r>
    </w:p>
    <w:p w14:paraId="564A1A29" w14:textId="77777777" w:rsidR="008A12C6" w:rsidRPr="00977C26" w:rsidRDefault="008A12C6" w:rsidP="007D1607">
      <w:pPr>
        <w:pStyle w:val="Akapitzlist"/>
        <w:widowControl w:val="0"/>
        <w:numPr>
          <w:ilvl w:val="2"/>
          <w:numId w:val="42"/>
        </w:numPr>
        <w:autoSpaceDE w:val="0"/>
        <w:autoSpaceDN w:val="0"/>
        <w:adjustRightInd w:val="0"/>
        <w:spacing w:line="276" w:lineRule="auto"/>
        <w:ind w:left="709" w:hanging="283"/>
        <w:jc w:val="both"/>
        <w:rPr>
          <w:rFonts w:ascii="Cambria" w:hAnsi="Cambria" w:cs="Times New Roman"/>
        </w:rPr>
      </w:pPr>
      <w:r w:rsidRPr="00977C26">
        <w:rPr>
          <w:rFonts w:ascii="Cambria" w:hAnsi="Cambria"/>
        </w:rPr>
        <w:t>suma wynagrodzeń z umów podwykonawczych przekroczy kwotę wynagrodzenia wykonawcy wynikającą z niniejszej umowy;</w:t>
      </w:r>
    </w:p>
    <w:p w14:paraId="73DA7048" w14:textId="77777777" w:rsidR="008A12C6" w:rsidRPr="00977C26" w:rsidRDefault="008A12C6" w:rsidP="007D1607">
      <w:pPr>
        <w:pStyle w:val="Akapitzlist"/>
        <w:widowControl w:val="0"/>
        <w:numPr>
          <w:ilvl w:val="2"/>
          <w:numId w:val="42"/>
        </w:numPr>
        <w:autoSpaceDE w:val="0"/>
        <w:autoSpaceDN w:val="0"/>
        <w:adjustRightInd w:val="0"/>
        <w:spacing w:line="276" w:lineRule="auto"/>
        <w:ind w:left="709" w:hanging="283"/>
        <w:jc w:val="both"/>
        <w:rPr>
          <w:rFonts w:ascii="Cambria" w:hAnsi="Cambria" w:cs="†¯øw≥¸"/>
        </w:rPr>
      </w:pPr>
      <w:r w:rsidRPr="00977C26">
        <w:rPr>
          <w:rFonts w:ascii="Cambria" w:hAnsi="Cambria"/>
        </w:rPr>
        <w:t>umowa podwykonawcza będzie sprzeczna z postanowieniami niniejszej umowy, przepisami powszechnie obowiązującymi lub zasadami współżycia społecznego.</w:t>
      </w:r>
    </w:p>
    <w:p w14:paraId="1E126EBF"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Do zawarcia przez podwykonawcę umowy z dalszym podwykonawcą jest wymagana </w:t>
      </w:r>
      <w:r w:rsidRPr="00977C26">
        <w:rPr>
          <w:rFonts w:ascii="Cambria" w:hAnsi="Cambria" w:cs="†¯øw≥¸"/>
        </w:rPr>
        <w:lastRenderedPageBreak/>
        <w:t>zgoda Zamawiającego i Wykonawcy. Zapis ust.6 stosuje się odpowiednio.</w:t>
      </w:r>
    </w:p>
    <w:p w14:paraId="442F6124"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Umowy, o których mowa w ust. 6 i 7, powinny być sporządzone w formie pisemnej pod rygorem nieważności.</w:t>
      </w:r>
    </w:p>
    <w:p w14:paraId="68AE6E0E"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Wykonawca ponosi pełną odpowiedzialność za działania i/lub zaniechania osób </w:t>
      </w:r>
      <w:r w:rsidRPr="00977C26">
        <w:rPr>
          <w:rFonts w:ascii="Cambria" w:hAnsi="Cambria" w:cs="†¯øw≥¸"/>
        </w:rPr>
        <w:br/>
        <w:t>i podmiotów przy pomocy, których wykonuje Przedmiot Umowy. W szczególności jak za własne działania i zaniechania Wykonawca odpowiada za ewentualnych podwykonawców.</w:t>
      </w:r>
    </w:p>
    <w:p w14:paraId="06C0EFF9"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32C2D19D" w14:textId="77777777" w:rsidR="008A12C6" w:rsidRPr="00977C26" w:rsidRDefault="008A12C6" w:rsidP="008A12C6">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977C26">
        <w:rPr>
          <w:rFonts w:ascii="Cambria" w:hAnsi="Cambria" w:cs="†¯øw≥¸"/>
        </w:rPr>
        <w:t>Wykonawca we własnym zakresie i na własny koszt zapewnia nadzór i koordynację działań podwykonawców.</w:t>
      </w:r>
    </w:p>
    <w:p w14:paraId="76F049AD" w14:textId="77777777" w:rsidR="008A12C6" w:rsidRPr="00977C26" w:rsidRDefault="008A12C6" w:rsidP="008A12C6">
      <w:pPr>
        <w:numPr>
          <w:ilvl w:val="0"/>
          <w:numId w:val="2"/>
        </w:numPr>
        <w:autoSpaceDE w:val="0"/>
        <w:autoSpaceDN w:val="0"/>
        <w:adjustRightInd w:val="0"/>
        <w:spacing w:line="276" w:lineRule="auto"/>
        <w:ind w:left="426" w:hanging="426"/>
        <w:contextualSpacing/>
        <w:jc w:val="both"/>
        <w:rPr>
          <w:rFonts w:ascii="Cambria" w:eastAsia="Calibri" w:hAnsi="Cambria" w:cs="ArialNarrow"/>
        </w:rPr>
      </w:pPr>
      <w:r w:rsidRPr="00977C26">
        <w:rPr>
          <w:rFonts w:ascii="Cambria" w:eastAsia="Calibri" w:hAnsi="Cambria" w:cs="ArialNarrow"/>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B476349" w14:textId="77777777" w:rsidR="008A12C6" w:rsidRPr="00977C26" w:rsidRDefault="008A12C6" w:rsidP="008A12C6">
      <w:pPr>
        <w:pStyle w:val="Akapitzlist"/>
        <w:widowControl w:val="0"/>
        <w:numPr>
          <w:ilvl w:val="0"/>
          <w:numId w:val="2"/>
        </w:numPr>
        <w:autoSpaceDE w:val="0"/>
        <w:autoSpaceDN w:val="0"/>
        <w:adjustRightInd w:val="0"/>
        <w:spacing w:line="276" w:lineRule="auto"/>
        <w:ind w:left="567" w:hanging="567"/>
        <w:jc w:val="both"/>
        <w:rPr>
          <w:rFonts w:ascii="Cambria" w:hAnsi="Cambria" w:cs="†¯øw≥¸"/>
        </w:rPr>
      </w:pPr>
      <w:r w:rsidRPr="00977C26">
        <w:rPr>
          <w:rFonts w:ascii="Cambria" w:hAnsi="Cambria"/>
        </w:rPr>
        <w:t>Zamawiający i wykonawca solidarnie odpowiadają za zapłatę wynagrodzenia podwykonawcy, którego umowę zamawiający zaakceptował w sposób określony w ust.6.</w:t>
      </w:r>
    </w:p>
    <w:p w14:paraId="7CB8E805" w14:textId="77777777" w:rsidR="008A12C6" w:rsidRPr="00977C26" w:rsidRDefault="008A12C6" w:rsidP="008A12C6">
      <w:pPr>
        <w:pStyle w:val="Akapitzlist"/>
        <w:widowControl w:val="0"/>
        <w:numPr>
          <w:ilvl w:val="0"/>
          <w:numId w:val="2"/>
        </w:numPr>
        <w:autoSpaceDE w:val="0"/>
        <w:autoSpaceDN w:val="0"/>
        <w:adjustRightInd w:val="0"/>
        <w:spacing w:line="276" w:lineRule="auto"/>
        <w:ind w:left="567" w:hanging="567"/>
        <w:jc w:val="both"/>
        <w:rPr>
          <w:rFonts w:ascii="Cambria" w:hAnsi="Cambria" w:cs="†¯øw≥¸"/>
        </w:rPr>
      </w:pPr>
      <w:r w:rsidRPr="00977C26">
        <w:rPr>
          <w:rFonts w:ascii="Cambria" w:hAnsi="Cambria"/>
        </w:rPr>
        <w:t>Solidarna odpowiedzialność o której mowa w ustępie poprzedzającym nie obejmuje podwykonawców:</w:t>
      </w:r>
    </w:p>
    <w:p w14:paraId="5CA9F56F" w14:textId="77777777" w:rsidR="008A12C6" w:rsidRPr="00977C26" w:rsidRDefault="008A12C6" w:rsidP="007D1607">
      <w:pPr>
        <w:pStyle w:val="Akapitzlist"/>
        <w:widowControl w:val="0"/>
        <w:numPr>
          <w:ilvl w:val="0"/>
          <w:numId w:val="41"/>
        </w:numPr>
        <w:autoSpaceDE w:val="0"/>
        <w:autoSpaceDN w:val="0"/>
        <w:adjustRightInd w:val="0"/>
        <w:spacing w:line="276" w:lineRule="auto"/>
        <w:jc w:val="both"/>
        <w:rPr>
          <w:rFonts w:ascii="Cambria" w:hAnsi="Cambria" w:cs="†¯øw≥¸"/>
        </w:rPr>
      </w:pPr>
      <w:r w:rsidRPr="00977C26">
        <w:rPr>
          <w:rFonts w:ascii="Cambria" w:hAnsi="Cambria"/>
        </w:rPr>
        <w:t>z którymi wykonawca nie podpisał umowy w formie pisemnej;</w:t>
      </w:r>
    </w:p>
    <w:p w14:paraId="7F3999A2" w14:textId="77777777" w:rsidR="008A12C6" w:rsidRPr="00977C26" w:rsidRDefault="008A12C6" w:rsidP="007D1607">
      <w:pPr>
        <w:pStyle w:val="Akapitzlist"/>
        <w:widowControl w:val="0"/>
        <w:numPr>
          <w:ilvl w:val="0"/>
          <w:numId w:val="41"/>
        </w:numPr>
        <w:autoSpaceDE w:val="0"/>
        <w:autoSpaceDN w:val="0"/>
        <w:adjustRightInd w:val="0"/>
        <w:spacing w:line="276" w:lineRule="auto"/>
        <w:jc w:val="both"/>
        <w:rPr>
          <w:rFonts w:ascii="Cambria" w:hAnsi="Cambria" w:cs="†¯øw≥¸"/>
        </w:rPr>
      </w:pPr>
      <w:r w:rsidRPr="00977C26">
        <w:rPr>
          <w:rFonts w:ascii="Cambria" w:hAnsi="Cambria"/>
        </w:rPr>
        <w:t>z którymi wykonawca podpisał umowę w formie pisemnej, jednak nie została ona zgłoszona do akceptacji zamawiającego;</w:t>
      </w:r>
    </w:p>
    <w:p w14:paraId="5FC7D4C9" w14:textId="77777777" w:rsidR="008A12C6" w:rsidRPr="00977C26" w:rsidRDefault="008A12C6" w:rsidP="007D1607">
      <w:pPr>
        <w:pStyle w:val="Akapitzlist"/>
        <w:widowControl w:val="0"/>
        <w:numPr>
          <w:ilvl w:val="0"/>
          <w:numId w:val="41"/>
        </w:numPr>
        <w:autoSpaceDE w:val="0"/>
        <w:autoSpaceDN w:val="0"/>
        <w:adjustRightInd w:val="0"/>
        <w:spacing w:line="276" w:lineRule="auto"/>
        <w:jc w:val="both"/>
        <w:rPr>
          <w:rFonts w:ascii="Cambria" w:hAnsi="Cambria" w:cs="†¯øw≥¸"/>
        </w:rPr>
      </w:pPr>
      <w:r w:rsidRPr="00977C26">
        <w:rPr>
          <w:rFonts w:ascii="Cambria" w:hAnsi="Cambria"/>
        </w:rPr>
        <w:t>z którymi wykonawca podpisał umowę w formie pisemnej i została ona zgłoszona do zamawiającego jednak nie wyraził on na nią zgody w trybie postanowień 6.</w:t>
      </w:r>
    </w:p>
    <w:p w14:paraId="103B0375" w14:textId="77777777" w:rsidR="008A12C6" w:rsidRPr="00977C26" w:rsidRDefault="008A12C6" w:rsidP="008A12C6">
      <w:pPr>
        <w:pStyle w:val="Akapitzlist"/>
        <w:widowControl w:val="0"/>
        <w:numPr>
          <w:ilvl w:val="0"/>
          <w:numId w:val="2"/>
        </w:numPr>
        <w:autoSpaceDE w:val="0"/>
        <w:autoSpaceDN w:val="0"/>
        <w:adjustRightInd w:val="0"/>
        <w:spacing w:line="276" w:lineRule="auto"/>
        <w:jc w:val="both"/>
        <w:rPr>
          <w:rFonts w:ascii="Cambria" w:hAnsi="Cambria" w:cs="†¯øw≥¸"/>
        </w:rPr>
      </w:pPr>
      <w:r w:rsidRPr="00977C26">
        <w:rPr>
          <w:rFonts w:ascii="Cambria" w:hAnsi="Cambria"/>
        </w:rPr>
        <w:t xml:space="preserve"> Strony oświadczają zgodnie, że solidarna odpowiedzialność Zamawiającego i Wykonawcy za zapłatę wynagrodzenia podwykonawcom dotyczy wyłącznie prac montażowych i instalacyjnych.</w:t>
      </w:r>
      <w:r w:rsidRPr="00977C26">
        <w:t xml:space="preserve"> </w:t>
      </w:r>
      <w:r w:rsidRPr="00977C26">
        <w:rPr>
          <w:rFonts w:ascii="Cambria" w:hAnsi="Cambria" w:cs="†¯øw≥¸"/>
        </w:rPr>
        <w:t xml:space="preserve">Solidarna odpowiedzialność Zamawiającego nie dotyczy zapłaty za zapłatę wynagrodzenia za dostawy na rzecz wykonawcy sprzętu i urządzeń (dostawcy sprzętu i urządzeń). Użycie w umowie sformułowania podwykonawca, oznacza podmiot, z którym wykonawca podpisał umowę, której przedmiotem jest montaż i instalacja sprzętu będącego przedmiotem zamówienia. Nie dotyczy to podmiotów realizujących na rzecz </w:t>
      </w:r>
      <w:r w:rsidRPr="00977C26">
        <w:rPr>
          <w:rFonts w:ascii="Cambria" w:hAnsi="Cambria" w:cs="†¯øw≥¸"/>
        </w:rPr>
        <w:lastRenderedPageBreak/>
        <w:t>wykonawcy innych elementów przedmiotu zamówienia w szczególności dostaw sprzętu i urządzeń.</w:t>
      </w:r>
    </w:p>
    <w:p w14:paraId="38547857" w14:textId="77777777" w:rsidR="00134F05"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4 </w:t>
      </w:r>
    </w:p>
    <w:p w14:paraId="1B9967BE"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Obowiązki Wykonawcy</w:t>
      </w:r>
    </w:p>
    <w:p w14:paraId="672DA390" w14:textId="38A65192" w:rsidR="006E12CE" w:rsidRPr="00790108" w:rsidRDefault="006E12CE" w:rsidP="006E12C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w:t>
      </w:r>
      <w:r w:rsidRPr="00790108">
        <w:rPr>
          <w:rFonts w:ascii="Cambria" w:hAnsi="Cambria" w:cs="†¯øw≥¸"/>
          <w:b/>
          <w:color w:val="000000" w:themeColor="text1"/>
        </w:rPr>
        <w:t xml:space="preserve">w terminie </w:t>
      </w:r>
      <w:r w:rsidR="00E57A9C">
        <w:rPr>
          <w:rFonts w:ascii="Cambria" w:hAnsi="Cambria" w:cs="†¯øw≥¸"/>
          <w:b/>
          <w:color w:val="000000" w:themeColor="text1"/>
        </w:rPr>
        <w:t>7</w:t>
      </w:r>
      <w:r w:rsidRPr="00790108">
        <w:rPr>
          <w:rFonts w:ascii="Cambria" w:hAnsi="Cambria" w:cs="†¯øw≥¸"/>
          <w:b/>
          <w:color w:val="000000" w:themeColor="text1"/>
        </w:rPr>
        <w:t xml:space="preserve"> dni roboczych od dnia podpisania umowy</w:t>
      </w:r>
      <w:r w:rsidRPr="00790108">
        <w:rPr>
          <w:rFonts w:ascii="Cambria" w:hAnsi="Cambria" w:cs="†¯øw≥¸"/>
          <w:color w:val="000000" w:themeColor="text1"/>
        </w:rPr>
        <w:t xml:space="preserve"> przedstawia </w:t>
      </w:r>
      <w:r w:rsidRPr="00790108">
        <w:rPr>
          <w:rFonts w:ascii="Cambria" w:hAnsi="Cambria" w:cs="†¯øw≥¸"/>
          <w:b/>
          <w:color w:val="000000" w:themeColor="text1"/>
        </w:rPr>
        <w:t>harmonogram rzeczowo – finansowy</w:t>
      </w:r>
      <w:r w:rsidRPr="00790108">
        <w:rPr>
          <w:rFonts w:ascii="Cambria" w:hAnsi="Cambria" w:cs="†¯øw≥¸"/>
          <w:color w:val="000000" w:themeColor="text1"/>
        </w:rPr>
        <w:t xml:space="preserve">. Harmonogram musi uzyskać pisemną akceptację Zamawiającego. Zamawiający dokona zatwierdzenia lub wniesie uwagi do harmonogramu w terminie </w:t>
      </w:r>
      <w:r w:rsidR="00E57A9C">
        <w:rPr>
          <w:rFonts w:ascii="Cambria" w:hAnsi="Cambria" w:cs="†¯øw≥¸"/>
          <w:color w:val="000000" w:themeColor="text1"/>
        </w:rPr>
        <w:t>3</w:t>
      </w:r>
      <w:r w:rsidRPr="00790108">
        <w:rPr>
          <w:rFonts w:ascii="Cambria" w:hAnsi="Cambria" w:cs="†¯øw≥¸"/>
          <w:color w:val="000000" w:themeColor="text1"/>
        </w:rPr>
        <w:t xml:space="preserve"> dni roboczych od dnia przedłożenia harmonogramu przez Wykonawcę</w:t>
      </w:r>
      <w:r w:rsidR="00CF60B6" w:rsidRPr="00790108">
        <w:rPr>
          <w:rFonts w:ascii="Cambria" w:hAnsi="Cambria" w:cs="†¯øw≥¸"/>
          <w:color w:val="000000" w:themeColor="text1"/>
        </w:rPr>
        <w:t xml:space="preserve"> biorąc pod uwagę między innymi umowę o dofinansowanie projektu oraz harmonogram płatności ustalony z Instytucją Zarządzającą Programem Operacyjnym</w:t>
      </w:r>
      <w:r w:rsidRPr="00790108">
        <w:rPr>
          <w:rFonts w:ascii="Cambria" w:hAnsi="Cambria" w:cs="†¯øw≥¸"/>
          <w:color w:val="000000" w:themeColor="text1"/>
        </w:rPr>
        <w:t xml:space="preserve">. </w:t>
      </w:r>
      <w:r w:rsidRPr="00790108">
        <w:rPr>
          <w:rFonts w:ascii="Cambria" w:hAnsi="Cambria" w:cs="†¯øw≥¸"/>
          <w:b/>
          <w:color w:val="000000" w:themeColor="text1"/>
          <w:u w:val="single"/>
        </w:rPr>
        <w:t>Wykonawca jest związany zastrzeżeniami i wskazaniami Zamawiającego</w:t>
      </w:r>
      <w:r w:rsidRPr="00790108">
        <w:rPr>
          <w:rFonts w:ascii="Cambria" w:hAnsi="Cambria" w:cs="†¯øw≥¸"/>
          <w:color w:val="000000" w:themeColor="text1"/>
        </w:rPr>
        <w:t>. Wykonawca zobowiązany jest, w terminie 2 dni roboczych od dnia otrzymania zastrzeżeń, do dostosowania harmonogramu rzeczowo – finansowego do wskazań Zamawiającego.</w:t>
      </w:r>
    </w:p>
    <w:p w14:paraId="75153F34" w14:textId="448C75FE" w:rsidR="00D4473C" w:rsidRPr="007016D9" w:rsidRDefault="00D4473C" w:rsidP="00D4473C">
      <w:pPr>
        <w:pStyle w:val="Akapitzlist"/>
        <w:widowControl w:val="0"/>
        <w:numPr>
          <w:ilvl w:val="0"/>
          <w:numId w:val="3"/>
        </w:numPr>
        <w:autoSpaceDE w:val="0"/>
        <w:autoSpaceDN w:val="0"/>
        <w:adjustRightInd w:val="0"/>
        <w:spacing w:line="276" w:lineRule="auto"/>
        <w:ind w:left="426" w:hanging="426"/>
        <w:jc w:val="both"/>
        <w:rPr>
          <w:rFonts w:ascii="Cambria" w:hAnsi="Cambria" w:cs="†¯øw≥¸"/>
          <w:b/>
        </w:rPr>
      </w:pPr>
      <w:r w:rsidRPr="007016D9">
        <w:rPr>
          <w:rFonts w:ascii="Cambria" w:hAnsi="Cambria" w:cs="†¯øw≥¸"/>
          <w:b/>
        </w:rPr>
        <w:t>Harmonogram rzeczowo – finansowy winien uwzględniać planowaną datę zakończenia prac wskazaną w § 2 umowy oraz planowane daty wykonania poszczególnych instalacji</w:t>
      </w:r>
      <w:r w:rsidRPr="007016D9">
        <w:rPr>
          <w:rFonts w:ascii="Cambria" w:hAnsi="Cambria" w:cs="†¯øw≥¸"/>
          <w:b/>
          <w:iCs/>
        </w:rPr>
        <w:t>.</w:t>
      </w:r>
    </w:p>
    <w:p w14:paraId="644298C5" w14:textId="031F1491"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winien ustalić terminy dostawy i montażu w konkretnych lokalizacjach z</w:t>
      </w:r>
      <w:r w:rsidR="00855040" w:rsidRPr="00790108">
        <w:rPr>
          <w:rFonts w:ascii="Cambria" w:hAnsi="Cambria" w:cs="†¯øw≥¸"/>
          <w:color w:val="000000" w:themeColor="text1"/>
        </w:rPr>
        <w:t xml:space="preserve"> </w:t>
      </w:r>
      <w:r w:rsidR="009F3771">
        <w:rPr>
          <w:rFonts w:ascii="Cambria" w:hAnsi="Cambria" w:cs="†¯øw≥¸"/>
          <w:color w:val="000000" w:themeColor="text1"/>
        </w:rPr>
        <w:t>Zamawiającym</w:t>
      </w:r>
      <w:r w:rsidRPr="00790108">
        <w:rPr>
          <w:rFonts w:ascii="Cambria" w:hAnsi="Cambria" w:cs="†¯øw≥¸"/>
          <w:color w:val="000000" w:themeColor="text1"/>
        </w:rPr>
        <w:t xml:space="preserve"> w terminie 3 dni przed planowaną dostawą.</w:t>
      </w:r>
    </w:p>
    <w:p w14:paraId="69EBA1BE" w14:textId="6E4F2F0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Wykonanie dostawy i montażu </w:t>
      </w:r>
      <w:r w:rsidR="00DF4605">
        <w:rPr>
          <w:rFonts w:ascii="Cambria" w:hAnsi="Cambria" w:cs="†¯øw≥¸"/>
          <w:color w:val="000000" w:themeColor="text1"/>
        </w:rPr>
        <w:t>kotła</w:t>
      </w:r>
      <w:r w:rsidRPr="00790108">
        <w:rPr>
          <w:rFonts w:ascii="Cambria" w:hAnsi="Cambria" w:cs="†¯øw≥¸"/>
          <w:color w:val="000000" w:themeColor="text1"/>
        </w:rPr>
        <w:t xml:space="preserve"> wraz z podłączeniem, sprawdzeniem</w:t>
      </w:r>
      <w:r w:rsidR="00855040" w:rsidRPr="00790108">
        <w:rPr>
          <w:rFonts w:ascii="Cambria" w:hAnsi="Cambria" w:cs="†¯øw≥¸"/>
          <w:color w:val="000000" w:themeColor="text1"/>
        </w:rPr>
        <w:t xml:space="preserve"> </w:t>
      </w:r>
      <w:r w:rsidRPr="00790108">
        <w:rPr>
          <w:rFonts w:ascii="Cambria" w:hAnsi="Cambria" w:cs="†¯øw≥¸"/>
          <w:color w:val="000000" w:themeColor="text1"/>
        </w:rPr>
        <w:t xml:space="preserve">instalacji, </w:t>
      </w:r>
      <w:r w:rsidR="0067208E" w:rsidRPr="00790108">
        <w:rPr>
          <w:rFonts w:ascii="Cambria" w:hAnsi="Cambria" w:cs="†¯øw≥¸"/>
          <w:color w:val="000000" w:themeColor="text1"/>
        </w:rPr>
        <w:t xml:space="preserve">uruchomieniem </w:t>
      </w:r>
      <w:r w:rsidRPr="00790108">
        <w:rPr>
          <w:rFonts w:ascii="Cambria" w:hAnsi="Cambria" w:cs="†¯øw≥¸"/>
          <w:color w:val="000000" w:themeColor="text1"/>
        </w:rPr>
        <w:t>i przeprowadzeniem instruktażu</w:t>
      </w:r>
      <w:r w:rsidR="00855040" w:rsidRPr="00790108">
        <w:rPr>
          <w:rFonts w:ascii="Cambria" w:hAnsi="Cambria" w:cs="†¯øw≥¸"/>
          <w:color w:val="000000" w:themeColor="text1"/>
        </w:rPr>
        <w:t xml:space="preserve"> </w:t>
      </w:r>
      <w:r w:rsidRPr="00790108">
        <w:rPr>
          <w:rFonts w:ascii="Cambria" w:hAnsi="Cambria" w:cs="†¯øw≥¸"/>
          <w:color w:val="000000" w:themeColor="text1"/>
        </w:rPr>
        <w:t>użytkowników zostanie, w zakresie każdej lokalizacji wskazanej w załączniku</w:t>
      </w:r>
      <w:r w:rsidR="005A5664" w:rsidRPr="00790108">
        <w:rPr>
          <w:rFonts w:ascii="Cambria" w:hAnsi="Cambria" w:cs="†¯øw≥¸"/>
          <w:color w:val="000000" w:themeColor="text1"/>
        </w:rPr>
        <w:t xml:space="preserve"> Nr 2 do umowy</w:t>
      </w:r>
      <w:r w:rsidRPr="00790108">
        <w:rPr>
          <w:rFonts w:ascii="Cambria" w:hAnsi="Cambria" w:cs="†¯øw≥¸"/>
          <w:color w:val="000000" w:themeColor="text1"/>
        </w:rPr>
        <w:t>,</w:t>
      </w:r>
      <w:r w:rsidR="00855040" w:rsidRPr="00790108">
        <w:rPr>
          <w:rFonts w:ascii="Cambria" w:hAnsi="Cambria" w:cs="†¯øw≥¸"/>
          <w:color w:val="000000" w:themeColor="text1"/>
        </w:rPr>
        <w:t xml:space="preserve"> </w:t>
      </w:r>
      <w:r w:rsidRPr="00790108">
        <w:rPr>
          <w:rFonts w:ascii="Cambria" w:hAnsi="Cambria" w:cs="†¯øw≥¸"/>
          <w:color w:val="000000" w:themeColor="text1"/>
        </w:rPr>
        <w:t xml:space="preserve">potwierdzone </w:t>
      </w:r>
      <w:r w:rsidR="005A7D5E" w:rsidRPr="00790108">
        <w:rPr>
          <w:rFonts w:ascii="Cambria" w:hAnsi="Cambria" w:cs="†¯øw≥¸"/>
          <w:color w:val="000000" w:themeColor="text1"/>
        </w:rPr>
        <w:t xml:space="preserve">zostanie </w:t>
      </w:r>
      <w:r w:rsidR="00DF4605">
        <w:rPr>
          <w:rFonts w:ascii="Cambria" w:hAnsi="Cambria" w:cs="†¯øw≥¸"/>
          <w:color w:val="000000" w:themeColor="text1"/>
        </w:rPr>
        <w:t xml:space="preserve">to </w:t>
      </w:r>
      <w:r w:rsidRPr="00790108">
        <w:rPr>
          <w:rFonts w:ascii="Cambria" w:hAnsi="Cambria" w:cs="†¯øw≥¸"/>
          <w:color w:val="000000" w:themeColor="text1"/>
        </w:rPr>
        <w:t>częściowym protokołem podpisanym przez Przedstawiciela Zamawiającego</w:t>
      </w:r>
      <w:r w:rsidR="00855040" w:rsidRPr="00790108">
        <w:rPr>
          <w:rFonts w:ascii="Cambria" w:hAnsi="Cambria" w:cs="†¯øw≥¸"/>
          <w:color w:val="000000" w:themeColor="text1"/>
        </w:rPr>
        <w:t xml:space="preserve"> </w:t>
      </w:r>
      <w:r w:rsidRPr="00790108">
        <w:rPr>
          <w:rFonts w:ascii="Cambria" w:hAnsi="Cambria" w:cs="†¯øw≥¸"/>
          <w:color w:val="000000" w:themeColor="text1"/>
        </w:rPr>
        <w:t>oraz Wykonawcę, przy udziale Użytkownika.</w:t>
      </w:r>
    </w:p>
    <w:p w14:paraId="6011D527" w14:textId="0C6A981F" w:rsidR="00030681" w:rsidRPr="00790108" w:rsidRDefault="00D4473C"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016D9">
        <w:rPr>
          <w:rFonts w:ascii="Cambria" w:hAnsi="Cambria" w:cs="†¯øw≥¸"/>
        </w:rPr>
        <w:t xml:space="preserve">Dostarczone i zamontowane zestawy będą stanowiły własność </w:t>
      </w:r>
      <w:r w:rsidR="00E25425">
        <w:rPr>
          <w:rFonts w:ascii="Cambria" w:hAnsi="Cambria" w:cs="†¯øw≥¸"/>
        </w:rPr>
        <w:t>Gminy Sanok</w:t>
      </w:r>
      <w:r w:rsidRPr="007016D9">
        <w:rPr>
          <w:rFonts w:ascii="Cambria" w:hAnsi="Cambria" w:cs="†¯øw≥¸"/>
        </w:rPr>
        <w:t>.</w:t>
      </w:r>
    </w:p>
    <w:p w14:paraId="5F234A71" w14:textId="6B4ADA78"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 ramach realizacji dostaw i montażu </w:t>
      </w:r>
      <w:r w:rsidR="00DF4605">
        <w:rPr>
          <w:rFonts w:ascii="Cambria" w:hAnsi="Cambria" w:cs="†¯øw≥¸"/>
          <w:color w:val="000000" w:themeColor="text1"/>
        </w:rPr>
        <w:t>kotłów</w:t>
      </w:r>
      <w:r w:rsidR="00A851F0">
        <w:rPr>
          <w:rFonts w:ascii="Cambria" w:hAnsi="Cambria" w:cs="†¯øw≥¸"/>
          <w:color w:val="000000" w:themeColor="text1"/>
        </w:rPr>
        <w:t xml:space="preserve"> </w:t>
      </w:r>
      <w:r w:rsidRPr="00790108">
        <w:rPr>
          <w:rFonts w:ascii="Cambria" w:hAnsi="Cambria" w:cs="†¯øw≥¸"/>
          <w:color w:val="000000" w:themeColor="text1"/>
        </w:rPr>
        <w:t>Wykonawca zobowiązany jest</w:t>
      </w:r>
      <w:r w:rsidR="00855040" w:rsidRPr="00790108">
        <w:rPr>
          <w:rFonts w:ascii="Cambria" w:hAnsi="Cambria" w:cs="†¯øw≥¸"/>
          <w:color w:val="000000" w:themeColor="text1"/>
        </w:rPr>
        <w:t xml:space="preserve"> </w:t>
      </w:r>
      <w:r w:rsidRPr="00790108">
        <w:rPr>
          <w:rFonts w:ascii="Cambria" w:hAnsi="Cambria" w:cs="†¯øw≥¸"/>
          <w:color w:val="000000" w:themeColor="text1"/>
        </w:rPr>
        <w:t>do:</w:t>
      </w:r>
    </w:p>
    <w:p w14:paraId="2E79DF04" w14:textId="203F0720" w:rsidR="00432FEE" w:rsidRPr="008226EB" w:rsidRDefault="00432FEE"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8226EB">
        <w:rPr>
          <w:rFonts w:ascii="Cambria" w:hAnsi="Cambria" w:cs="†¯øw≥¸"/>
          <w:color w:val="000000" w:themeColor="text1"/>
        </w:rPr>
        <w:t xml:space="preserve">opracowanie koncepcji wykonania instalacji </w:t>
      </w:r>
      <w:r>
        <w:rPr>
          <w:rFonts w:ascii="Cambria" w:hAnsi="Cambria" w:cs="†¯øw≥¸"/>
          <w:color w:val="000000" w:themeColor="text1"/>
        </w:rPr>
        <w:t>kotłów</w:t>
      </w:r>
      <w:r w:rsidRPr="008226EB">
        <w:rPr>
          <w:rFonts w:ascii="Cambria" w:hAnsi="Cambria" w:cs="†¯øw≥¸"/>
          <w:color w:val="000000" w:themeColor="text1"/>
        </w:rPr>
        <w:t xml:space="preserve"> z wyszczególnieniem rozmieszczenia wszystkich elementów składowych instalacji </w:t>
      </w:r>
      <w:r w:rsidRPr="008226EB">
        <w:rPr>
          <w:rFonts w:ascii="Cambria" w:hAnsi="Cambria" w:cs="†¯øw≥¸"/>
          <w:b/>
          <w:color w:val="000000" w:themeColor="text1"/>
        </w:rPr>
        <w:t xml:space="preserve">w terminie </w:t>
      </w:r>
      <w:r w:rsidR="006C041D">
        <w:rPr>
          <w:rFonts w:ascii="Cambria" w:hAnsi="Cambria" w:cs="†¯øw≥¸"/>
          <w:b/>
          <w:color w:val="000000" w:themeColor="text1"/>
        </w:rPr>
        <w:t>30</w:t>
      </w:r>
      <w:r w:rsidRPr="008226EB">
        <w:rPr>
          <w:rFonts w:ascii="Cambria" w:hAnsi="Cambria" w:cs="†¯øw≥¸"/>
          <w:b/>
          <w:color w:val="000000" w:themeColor="text1"/>
        </w:rPr>
        <w:t xml:space="preserve"> dni </w:t>
      </w:r>
      <w:r w:rsidR="00B7427B">
        <w:rPr>
          <w:rFonts w:ascii="Cambria" w:hAnsi="Cambria" w:cs="†¯øw≥¸"/>
          <w:b/>
          <w:color w:val="000000" w:themeColor="text1"/>
        </w:rPr>
        <w:t xml:space="preserve">od </w:t>
      </w:r>
      <w:r w:rsidRPr="008226EB">
        <w:rPr>
          <w:rFonts w:ascii="Cambria" w:hAnsi="Cambria" w:cs="†¯øw≥¸"/>
          <w:b/>
          <w:color w:val="000000" w:themeColor="text1"/>
        </w:rPr>
        <w:t>podpisania umowy</w:t>
      </w:r>
      <w:r w:rsidRPr="008226EB">
        <w:rPr>
          <w:rFonts w:ascii="Cambria" w:hAnsi="Cambria" w:cs="†¯øw≥¸"/>
          <w:color w:val="000000" w:themeColor="text1"/>
        </w:rPr>
        <w:t>.</w:t>
      </w:r>
    </w:p>
    <w:p w14:paraId="09458692" w14:textId="3184164A" w:rsidR="00A851F0"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zorganizowania własnym kosztem i staraniem oraz na własną odpowiedzialność koniecznego do wykonania przedmiotu umowy zaplecza magazynowego i socjalnego dla osób wykonujących bezpośrednio prace związane z realizacją niniejszej umowy;</w:t>
      </w:r>
    </w:p>
    <w:p w14:paraId="25336F5D" w14:textId="50478D0C" w:rsidR="00F6742D" w:rsidRDefault="00950159"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Pr>
          <w:rFonts w:ascii="Cambria" w:hAnsi="Cambria" w:cs="†¯øw≥¸"/>
          <w:color w:val="000000" w:themeColor="text1"/>
        </w:rPr>
        <w:t xml:space="preserve">przestrzeganie obowiązujących przepisów BHP, gdyż </w:t>
      </w:r>
      <w:r w:rsidRPr="00950159">
        <w:rPr>
          <w:rFonts w:ascii="Cambria" w:hAnsi="Cambria" w:cs="†¯øw≥¸"/>
          <w:color w:val="000000" w:themeColor="text1"/>
        </w:rPr>
        <w:t xml:space="preserve">prace </w:t>
      </w:r>
      <w:r>
        <w:rPr>
          <w:rFonts w:ascii="Cambria" w:hAnsi="Cambria" w:cs="†¯øw≥¸"/>
          <w:color w:val="000000" w:themeColor="text1"/>
        </w:rPr>
        <w:t>będą wykonywane na czynnych</w:t>
      </w:r>
      <w:r w:rsidRPr="00950159">
        <w:rPr>
          <w:rFonts w:ascii="Cambria" w:hAnsi="Cambria" w:cs="†¯øw≥¸"/>
          <w:color w:val="000000" w:themeColor="text1"/>
        </w:rPr>
        <w:t>, użytkowany</w:t>
      </w:r>
      <w:r>
        <w:rPr>
          <w:rFonts w:ascii="Cambria" w:hAnsi="Cambria" w:cs="†¯øw≥¸"/>
          <w:color w:val="000000" w:themeColor="text1"/>
        </w:rPr>
        <w:t>ch</w:t>
      </w:r>
      <w:r w:rsidRPr="00950159">
        <w:rPr>
          <w:rFonts w:ascii="Cambria" w:hAnsi="Cambria" w:cs="†¯øw≥¸"/>
          <w:color w:val="000000" w:themeColor="text1"/>
        </w:rPr>
        <w:t xml:space="preserve"> </w:t>
      </w:r>
      <w:r>
        <w:rPr>
          <w:rFonts w:ascii="Cambria" w:hAnsi="Cambria" w:cs="†¯øw≥¸"/>
          <w:color w:val="000000" w:themeColor="text1"/>
        </w:rPr>
        <w:t>obiektach.,</w:t>
      </w:r>
    </w:p>
    <w:p w14:paraId="4B483B52"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należytego wykonania przedmiotu umowy, przy użyciu własnych materiałów, zgodnie z umową, zasadami wiedzy technicznej i przepisami prawa;</w:t>
      </w:r>
    </w:p>
    <w:p w14:paraId="2D18A00B" w14:textId="77777777" w:rsidR="00A851F0" w:rsidRPr="00005423"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zatrudnienia wystarczającej liczby pracowników z odpowiednimi kwalifikacjami pozwalającymi na prawidłowe i terminowe wykonanie dostawy i </w:t>
      </w:r>
      <w:r w:rsidRPr="00005423">
        <w:rPr>
          <w:rFonts w:ascii="Cambria" w:hAnsi="Cambria" w:cs="†¯øw≥¸"/>
          <w:color w:val="000000" w:themeColor="text1"/>
        </w:rPr>
        <w:t>montażu;</w:t>
      </w:r>
    </w:p>
    <w:p w14:paraId="24C08503" w14:textId="40514CC8" w:rsidR="00A851F0" w:rsidRPr="00005423"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005423">
        <w:rPr>
          <w:rFonts w:ascii="Cambria" w:hAnsi="Cambria" w:cs="†¯øw≥¸"/>
        </w:rPr>
        <w:lastRenderedPageBreak/>
        <w:t xml:space="preserve">postępowania z odpadami powstałymi w trakcie realizacji przedmiotu umowy zgodnie z zapisami ustawy z dnia 4 grudnia 2012 r. o odpadach </w:t>
      </w:r>
      <w:r w:rsidRPr="00005423">
        <w:rPr>
          <w:rFonts w:ascii="Cambria" w:hAnsi="Cambria" w:cs="†¯øw≥¸"/>
        </w:rPr>
        <w:br/>
        <w:t>(</w:t>
      </w:r>
      <w:r w:rsidR="00005423" w:rsidRPr="00005423">
        <w:rPr>
          <w:rFonts w:ascii="Cambria" w:hAnsi="Cambria" w:cs="†¯øw≥¸"/>
        </w:rPr>
        <w:t>Dz. U. z 2019r. poz. 70</w:t>
      </w:r>
      <w:r w:rsidRPr="00005423">
        <w:rPr>
          <w:rFonts w:ascii="Cambria" w:hAnsi="Cambria" w:cs="†¯øw≥¸"/>
        </w:rPr>
        <w:t>) i ustawy z 27 kwietnia 2001 r. Prawo ochrony środowiska (</w:t>
      </w:r>
      <w:r w:rsidR="00005423" w:rsidRPr="00005423">
        <w:rPr>
          <w:rFonts w:ascii="Cambria" w:hAnsi="Cambria" w:cs="†¯øw≥¸"/>
        </w:rPr>
        <w:t>Dz. U. z 2019r. poz. 1396</w:t>
      </w:r>
      <w:r w:rsidRPr="00005423">
        <w:rPr>
          <w:rFonts w:ascii="Cambria" w:hAnsi="Cambria" w:cs="†¯øw≥¸"/>
        </w:rPr>
        <w:t xml:space="preserve">), </w:t>
      </w:r>
      <w:r w:rsidRPr="00005423">
        <w:rPr>
          <w:rFonts w:ascii="Cambria" w:hAnsi="Cambria" w:cs="†¯øw≥¸"/>
          <w:color w:val="000000"/>
        </w:rPr>
        <w:t>w szczególności Wykonawca nabywa własność odpadów (materiałów), uzyskanych w wyniku realizacji przedmiotu umowy, z wyłączeniem materiałów, które Zamawiający wskaże na piśmie.</w:t>
      </w:r>
    </w:p>
    <w:p w14:paraId="08BB94B7" w14:textId="77777777" w:rsidR="00A851F0"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1F44F50B" w14:textId="77777777" w:rsidR="00A851F0" w:rsidRPr="001C31BB"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 xml:space="preserve">okazania na każde żądanie Zamawiającego w stosunku do wskazanych materiałów: </w:t>
      </w:r>
    </w:p>
    <w:p w14:paraId="33796231" w14:textId="3C8BE489" w:rsidR="00A851F0" w:rsidRPr="00450505" w:rsidRDefault="00A851F0" w:rsidP="007D1607">
      <w:pPr>
        <w:pStyle w:val="Akapitzlist"/>
        <w:widowControl w:val="0"/>
        <w:numPr>
          <w:ilvl w:val="0"/>
          <w:numId w:val="45"/>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olor w:val="000000" w:themeColor="text1"/>
        </w:rPr>
        <w:t>deklaracji zgodności  CE</w:t>
      </w:r>
      <w:r w:rsidR="00DF4605">
        <w:rPr>
          <w:rFonts w:ascii="Cambria" w:hAnsi="Cambria"/>
          <w:color w:val="000000" w:themeColor="text1"/>
        </w:rPr>
        <w:t>,</w:t>
      </w:r>
    </w:p>
    <w:p w14:paraId="52B8B84F" w14:textId="77777777" w:rsidR="00A851F0" w:rsidRPr="00450505" w:rsidRDefault="00A851F0" w:rsidP="007D1607">
      <w:pPr>
        <w:pStyle w:val="Akapitzlist"/>
        <w:widowControl w:val="0"/>
        <w:numPr>
          <w:ilvl w:val="0"/>
          <w:numId w:val="45"/>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s="†¯øw≥¸"/>
          <w:color w:val="000000" w:themeColor="text1"/>
        </w:rPr>
        <w:t>atestów lub aprobat technicznych potwierdzających wymogi zawarte w opisie przedmiotu zamówienia,</w:t>
      </w:r>
    </w:p>
    <w:p w14:paraId="38FAE6AE" w14:textId="518DF4D2" w:rsidR="00DF4605" w:rsidRDefault="00A851F0" w:rsidP="007D1607">
      <w:pPr>
        <w:pStyle w:val="Akapitzlist"/>
        <w:widowControl w:val="0"/>
        <w:numPr>
          <w:ilvl w:val="0"/>
          <w:numId w:val="45"/>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s="†¯øw≥¸"/>
          <w:color w:val="000000" w:themeColor="text1"/>
        </w:rPr>
        <w:t>instrukcji użytkowania.</w:t>
      </w:r>
    </w:p>
    <w:p w14:paraId="37A9CCD9" w14:textId="77777777" w:rsidR="00A851F0" w:rsidRPr="001C31BB"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zapewnienia potrzebnego oprzyrządowania, potencjału ludzkiego oraz materiałów wymaganych do zbadania na żądanie Zamawiającego jakości prac wykonanych z materiałów Wykonawcy na terenie realizacji prac, a także do sprawdzenia ciężaru i ilości zużytych materiałów;</w:t>
      </w:r>
    </w:p>
    <w:p w14:paraId="0824817E"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realizacji instrukcji i poleceń wydawanych przez Koordynatora, </w:t>
      </w:r>
    </w:p>
    <w:p w14:paraId="7B887E62"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informowania o terminach prób i odbiorów częściowych, </w:t>
      </w:r>
    </w:p>
    <w:p w14:paraId="3E657DF9"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informowania Zamawiającego o konieczności wykonania prac dodatkowych </w:t>
      </w:r>
      <w:r w:rsidRPr="00EC64E7">
        <w:rPr>
          <w:rFonts w:ascii="Cambria" w:hAnsi="Cambria" w:cs="†¯øw≥¸"/>
          <w:color w:val="000000" w:themeColor="text1"/>
        </w:rPr>
        <w:br/>
        <w:t>i zamiennych w terminie 5 dni od daty stwierdzenia konieczności ich wykonania,</w:t>
      </w:r>
    </w:p>
    <w:p w14:paraId="569E8369"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naprawienia i doprowadzenia do stanu poprzedniego miejsca realizacji montażu bądź urządzeń w wypadku zniszczenia lub uszkodzenia w toku realizacji przedmiotu niniejszej umowy,</w:t>
      </w:r>
    </w:p>
    <w:p w14:paraId="1A2437B3"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natychmiastowego usunięcia wszelkich szkód i awarii spowodowanych przez Wykonawcę w trakcie realizacji prac montażowych i instalacyjnych, </w:t>
      </w:r>
    </w:p>
    <w:p w14:paraId="7A799EB9"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skompletowania i przedstawienia Zamawiającemu dokumentów pozwalających na ocenę prawidłowego wykonania przedmiotu odbioru, a w szczególności: </w:t>
      </w:r>
    </w:p>
    <w:p w14:paraId="26CB111A" w14:textId="77777777" w:rsidR="00A851F0" w:rsidRPr="00FA6FF7" w:rsidRDefault="00A851F0" w:rsidP="007D1607">
      <w:pPr>
        <w:pStyle w:val="Akapitzlist"/>
        <w:widowControl w:val="0"/>
        <w:numPr>
          <w:ilvl w:val="0"/>
          <w:numId w:val="45"/>
        </w:numPr>
        <w:autoSpaceDE w:val="0"/>
        <w:autoSpaceDN w:val="0"/>
        <w:adjustRightInd w:val="0"/>
        <w:spacing w:line="276" w:lineRule="auto"/>
        <w:ind w:left="1134" w:hanging="283"/>
        <w:jc w:val="both"/>
        <w:rPr>
          <w:rFonts w:ascii="Cambria" w:hAnsi="Cambria" w:cs="†¯øw≥¸"/>
        </w:rPr>
      </w:pPr>
      <w:r w:rsidRPr="00FA6FF7">
        <w:rPr>
          <w:rFonts w:ascii="Cambria" w:hAnsi="Cambria" w:cs="†¯øw≥¸"/>
        </w:rPr>
        <w:t xml:space="preserve">protokołów badań i sprawdzeń, </w:t>
      </w:r>
    </w:p>
    <w:p w14:paraId="575BC984" w14:textId="77777777" w:rsidR="00A851F0" w:rsidRPr="00FA6FF7" w:rsidRDefault="00A851F0" w:rsidP="007D1607">
      <w:pPr>
        <w:pStyle w:val="Akapitzlist"/>
        <w:widowControl w:val="0"/>
        <w:numPr>
          <w:ilvl w:val="0"/>
          <w:numId w:val="45"/>
        </w:numPr>
        <w:autoSpaceDE w:val="0"/>
        <w:autoSpaceDN w:val="0"/>
        <w:adjustRightInd w:val="0"/>
        <w:spacing w:line="276" w:lineRule="auto"/>
        <w:ind w:left="1134" w:hanging="283"/>
        <w:jc w:val="both"/>
        <w:rPr>
          <w:rFonts w:ascii="Cambria" w:hAnsi="Cambria" w:cs="†¯øw≥¸"/>
        </w:rPr>
      </w:pPr>
      <w:r w:rsidRPr="00FA6FF7">
        <w:rPr>
          <w:rFonts w:ascii="Cambria" w:hAnsi="Cambria" w:cs="†¯øw≥¸"/>
        </w:rPr>
        <w:t xml:space="preserve">protokołów odbiorów technicznych, </w:t>
      </w:r>
    </w:p>
    <w:p w14:paraId="774EBA32" w14:textId="77777777" w:rsidR="00A851F0" w:rsidRPr="00CF60B6"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CF60B6">
        <w:rPr>
          <w:rFonts w:ascii="Cambria" w:hAnsi="Cambria" w:cs="†¯øw≥¸"/>
          <w:color w:val="000000" w:themeColor="text1"/>
        </w:rPr>
        <w:t>uczestniczenia w czynnościach odbioru, usunięcia stwierdzonych usterek lub wad,</w:t>
      </w:r>
    </w:p>
    <w:p w14:paraId="224A09ED"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CF60B6">
        <w:rPr>
          <w:rFonts w:ascii="Cambria" w:hAnsi="Cambria" w:cs="†¯øw≥¸"/>
          <w:color w:val="000000" w:themeColor="text1"/>
        </w:rPr>
        <w:t>zgłoszenia w</w:t>
      </w:r>
      <w:r w:rsidRPr="00EC64E7">
        <w:rPr>
          <w:rFonts w:ascii="Cambria" w:hAnsi="Cambria" w:cs="†¯øw≥¸"/>
          <w:color w:val="000000" w:themeColor="text1"/>
        </w:rPr>
        <w:t xml:space="preserve"> formie pisemnej gotowości do odbioru ostatecznego,</w:t>
      </w:r>
    </w:p>
    <w:p w14:paraId="0D6B8305" w14:textId="77777777"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aktualizacji harmonogramu rzeczowo terminowego na każde wezwanie Zamawiającego, z uwzględnieniem zależności od faktycznego postępu prac,</w:t>
      </w:r>
    </w:p>
    <w:p w14:paraId="708E19F3" w14:textId="548A393C" w:rsidR="00A851F0" w:rsidRPr="00EC64E7" w:rsidRDefault="00A851F0" w:rsidP="007D1607">
      <w:pPr>
        <w:pStyle w:val="Akapitzlist"/>
        <w:widowControl w:val="0"/>
        <w:numPr>
          <w:ilvl w:val="0"/>
          <w:numId w:val="44"/>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dokonania rozruchu technologicznego zainstalowanych </w:t>
      </w:r>
      <w:r w:rsidR="00DF4605">
        <w:rPr>
          <w:rFonts w:ascii="Cambria" w:hAnsi="Cambria" w:cs="†¯øw≥¸"/>
          <w:color w:val="000000" w:themeColor="text1"/>
        </w:rPr>
        <w:t>kotłów</w:t>
      </w:r>
      <w:r w:rsidRPr="00EC64E7">
        <w:rPr>
          <w:rFonts w:ascii="Cambria" w:hAnsi="Cambria" w:cs="†¯øw≥¸"/>
          <w:color w:val="000000" w:themeColor="text1"/>
        </w:rPr>
        <w:t xml:space="preserve"> w każdej </w:t>
      </w:r>
      <w:r w:rsidRPr="00EC64E7">
        <w:rPr>
          <w:rFonts w:ascii="Cambria" w:hAnsi="Cambria" w:cs="†¯øw≥¸"/>
          <w:color w:val="000000" w:themeColor="text1"/>
        </w:rPr>
        <w:lastRenderedPageBreak/>
        <w:t>lokalizacji, co będzie potwierdzone w stosownym protokole odbioru.</w:t>
      </w:r>
    </w:p>
    <w:p w14:paraId="6DE8C03B" w14:textId="3BED26B2"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oświadcza, że do wykonania elementów zamówienia nie będzie używał</w:t>
      </w:r>
      <w:r w:rsidR="00013AFE" w:rsidRPr="00790108">
        <w:rPr>
          <w:rFonts w:ascii="Cambria" w:hAnsi="Cambria" w:cs="†¯øw≥¸"/>
          <w:color w:val="000000" w:themeColor="text1"/>
        </w:rPr>
        <w:t xml:space="preserve"> </w:t>
      </w:r>
      <w:r w:rsidRPr="00790108">
        <w:rPr>
          <w:rFonts w:ascii="Cambria" w:hAnsi="Cambria" w:cs="†¯øw≥¸"/>
          <w:color w:val="000000" w:themeColor="text1"/>
        </w:rPr>
        <w:t xml:space="preserve">żadnych materiałów zakazanych przepisami </w:t>
      </w:r>
      <w:r w:rsidR="009964E3" w:rsidRPr="00790108">
        <w:rPr>
          <w:rFonts w:ascii="Cambria" w:hAnsi="Cambria" w:cs="†¯øw≥¸"/>
          <w:color w:val="000000" w:themeColor="text1"/>
        </w:rPr>
        <w:t>powszechnie obowiązującymi.</w:t>
      </w:r>
    </w:p>
    <w:p w14:paraId="07370332" w14:textId="3F8CF31F" w:rsidR="00547FD7" w:rsidRPr="00790108" w:rsidRDefault="00547FD7" w:rsidP="00547F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w ramach ustalonego wynagrodzenia, jest obowiązany dokonać dostawy i montażu </w:t>
      </w:r>
      <w:r w:rsidR="003668B9">
        <w:rPr>
          <w:rFonts w:ascii="Cambria" w:hAnsi="Cambria" w:cs="†¯øw≥¸"/>
          <w:color w:val="000000" w:themeColor="text1"/>
        </w:rPr>
        <w:t>kotłów</w:t>
      </w:r>
      <w:r w:rsidR="00A851F0">
        <w:rPr>
          <w:rFonts w:ascii="Cambria" w:hAnsi="Cambria" w:cs="†¯øw≥¸"/>
          <w:color w:val="000000" w:themeColor="text1"/>
        </w:rPr>
        <w:t xml:space="preserve"> </w:t>
      </w:r>
      <w:r w:rsidRPr="00790108">
        <w:rPr>
          <w:rFonts w:ascii="Cambria" w:hAnsi="Cambria" w:cs="†¯øw≥¸"/>
          <w:color w:val="000000" w:themeColor="text1"/>
        </w:rPr>
        <w:t>w innej lokalizacji podanej przez Zamawiającego w miejsce Użytkownika, który z dostawy i montażu zrezygnował.</w:t>
      </w:r>
    </w:p>
    <w:p w14:paraId="15239AA3" w14:textId="46150204" w:rsidR="00B82B54" w:rsidRPr="009F3771" w:rsidRDefault="00B82B54" w:rsidP="009F377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Przed przystąpieniem do prac w ramach danej lokalizacji na Wykonawcy spoczywa</w:t>
      </w:r>
      <w:r w:rsidR="00134F05" w:rsidRPr="00790108">
        <w:rPr>
          <w:rFonts w:ascii="Cambria" w:hAnsi="Cambria" w:cs="†¯øw≥¸"/>
          <w:color w:val="000000" w:themeColor="text1"/>
        </w:rPr>
        <w:t xml:space="preserve"> </w:t>
      </w:r>
      <w:r w:rsidRPr="00790108">
        <w:rPr>
          <w:rFonts w:ascii="Cambria" w:hAnsi="Cambria" w:cs="†¯øw≥¸"/>
          <w:color w:val="000000" w:themeColor="text1"/>
        </w:rPr>
        <w:t xml:space="preserve">obowiązek uzyskania informacji od </w:t>
      </w:r>
      <w:r w:rsidR="009F3771">
        <w:rPr>
          <w:rFonts w:ascii="Cambria" w:hAnsi="Cambria" w:cs="†¯øw≥¸"/>
          <w:color w:val="000000" w:themeColor="text1"/>
        </w:rPr>
        <w:t xml:space="preserve">Zamawiającego </w:t>
      </w:r>
      <w:r w:rsidRPr="00790108">
        <w:rPr>
          <w:rFonts w:ascii="Cambria" w:hAnsi="Cambria" w:cs="†¯øw≥¸"/>
          <w:color w:val="000000" w:themeColor="text1"/>
        </w:rPr>
        <w:t xml:space="preserve"> </w:t>
      </w:r>
      <w:r w:rsidR="009F3771">
        <w:rPr>
          <w:rFonts w:ascii="Cambria" w:hAnsi="Cambria" w:cs="†¯øw≥¸"/>
          <w:color w:val="000000" w:themeColor="text1"/>
        </w:rPr>
        <w:t xml:space="preserve">lub użytkownika obiektu </w:t>
      </w:r>
      <w:r w:rsidR="009F3771">
        <w:rPr>
          <w:rFonts w:ascii="Cambria" w:hAnsi="Cambria" w:cs="†¯øw≥¸"/>
          <w:color w:val="000000" w:themeColor="text1"/>
        </w:rPr>
        <w:br/>
      </w:r>
      <w:r w:rsidRPr="009F3771">
        <w:rPr>
          <w:rFonts w:ascii="Cambria" w:hAnsi="Cambria" w:cs="†¯øw≥¸"/>
          <w:color w:val="000000" w:themeColor="text1"/>
        </w:rPr>
        <w:t>o przebiegu</w:t>
      </w:r>
      <w:r w:rsidR="00134F05" w:rsidRPr="009F3771">
        <w:rPr>
          <w:rFonts w:ascii="Cambria" w:hAnsi="Cambria" w:cs="†¯øw≥¸"/>
          <w:color w:val="000000" w:themeColor="text1"/>
        </w:rPr>
        <w:t xml:space="preserve"> </w:t>
      </w:r>
      <w:r w:rsidRPr="009F3771">
        <w:rPr>
          <w:rFonts w:ascii="Cambria" w:hAnsi="Cambria" w:cs="†¯øw≥¸"/>
          <w:color w:val="000000" w:themeColor="text1"/>
        </w:rPr>
        <w:t xml:space="preserve">innych instalacji w ramach danej lokalizacji. Wszelkie szkody powstałe </w:t>
      </w:r>
      <w:r w:rsidR="00134F05" w:rsidRPr="009F3771">
        <w:rPr>
          <w:rFonts w:ascii="Cambria" w:hAnsi="Cambria" w:cs="†¯øw≥¸"/>
          <w:color w:val="000000" w:themeColor="text1"/>
        </w:rPr>
        <w:br/>
      </w:r>
      <w:r w:rsidRPr="009F3771">
        <w:rPr>
          <w:rFonts w:ascii="Cambria" w:hAnsi="Cambria" w:cs="†¯øw≥¸"/>
          <w:color w:val="000000" w:themeColor="text1"/>
        </w:rPr>
        <w:t>w związku z</w:t>
      </w:r>
      <w:r w:rsidR="00134F05" w:rsidRPr="009F3771">
        <w:rPr>
          <w:rFonts w:ascii="Cambria" w:hAnsi="Cambria" w:cs="†¯øw≥¸"/>
          <w:color w:val="000000" w:themeColor="text1"/>
        </w:rPr>
        <w:t xml:space="preserve"> </w:t>
      </w:r>
      <w:r w:rsidRPr="009F3771">
        <w:rPr>
          <w:rFonts w:ascii="Cambria" w:hAnsi="Cambria" w:cs="†¯øw≥¸"/>
          <w:color w:val="000000" w:themeColor="text1"/>
        </w:rPr>
        <w:t>uszkodzeniem innych instalacji przy montażu przedmiotu niniejszej umowy obciążają</w:t>
      </w:r>
      <w:r w:rsidR="00134F05" w:rsidRPr="009F3771">
        <w:rPr>
          <w:rFonts w:ascii="Cambria" w:hAnsi="Cambria" w:cs="†¯øw≥¸"/>
          <w:color w:val="000000" w:themeColor="text1"/>
        </w:rPr>
        <w:t xml:space="preserve"> </w:t>
      </w:r>
      <w:r w:rsidRPr="009F3771">
        <w:rPr>
          <w:rFonts w:ascii="Cambria" w:hAnsi="Cambria" w:cs="†¯øw≥¸"/>
          <w:color w:val="000000" w:themeColor="text1"/>
        </w:rPr>
        <w:t>Wykonawcę w pełnej wysokości.</w:t>
      </w:r>
    </w:p>
    <w:p w14:paraId="425A5E5A"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ponosi odpowiedzialność cywilną za szkody oraz następstwa</w:t>
      </w:r>
      <w:r w:rsidR="00134F05" w:rsidRPr="00790108">
        <w:rPr>
          <w:rFonts w:ascii="Cambria" w:hAnsi="Cambria" w:cs="†¯øw≥¸"/>
          <w:color w:val="000000" w:themeColor="text1"/>
        </w:rPr>
        <w:t xml:space="preserve"> </w:t>
      </w:r>
      <w:r w:rsidRPr="00790108">
        <w:rPr>
          <w:rFonts w:ascii="Cambria" w:hAnsi="Cambria" w:cs="†¯øw≥¸"/>
          <w:color w:val="000000" w:themeColor="text1"/>
        </w:rPr>
        <w:t xml:space="preserve">nieszczęśliwych wypadków dotyczących osób trzecich, a powstałych w związku </w:t>
      </w:r>
      <w:r w:rsidR="00134F05" w:rsidRPr="00790108">
        <w:rPr>
          <w:rFonts w:ascii="Cambria" w:hAnsi="Cambria" w:cs="†¯øw≥¸"/>
          <w:color w:val="000000" w:themeColor="text1"/>
        </w:rPr>
        <w:br/>
      </w:r>
      <w:r w:rsidRPr="00790108">
        <w:rPr>
          <w:rFonts w:ascii="Cambria" w:hAnsi="Cambria" w:cs="†¯øw≥¸"/>
          <w:color w:val="000000" w:themeColor="text1"/>
        </w:rPr>
        <w:t>z</w:t>
      </w:r>
      <w:r w:rsidR="00134F05" w:rsidRPr="00790108">
        <w:rPr>
          <w:rFonts w:ascii="Cambria" w:hAnsi="Cambria" w:cs="†¯øw≥¸"/>
          <w:color w:val="000000" w:themeColor="text1"/>
        </w:rPr>
        <w:t xml:space="preserve"> </w:t>
      </w:r>
      <w:r w:rsidRPr="00790108">
        <w:rPr>
          <w:rFonts w:ascii="Cambria" w:hAnsi="Cambria" w:cs="†¯øw≥¸"/>
          <w:color w:val="000000" w:themeColor="text1"/>
        </w:rPr>
        <w:t>realizacją przedmiotu umowy.</w:t>
      </w:r>
    </w:p>
    <w:p w14:paraId="1FE27BCA" w14:textId="27406400" w:rsidR="00995027" w:rsidRPr="00DF4605" w:rsidRDefault="00995027" w:rsidP="00DF4605">
      <w:pPr>
        <w:pStyle w:val="Akapitzlist"/>
        <w:widowControl w:val="0"/>
        <w:numPr>
          <w:ilvl w:val="0"/>
          <w:numId w:val="3"/>
        </w:numPr>
        <w:autoSpaceDE w:val="0"/>
        <w:autoSpaceDN w:val="0"/>
        <w:adjustRightInd w:val="0"/>
        <w:spacing w:line="276" w:lineRule="auto"/>
        <w:ind w:left="426" w:hanging="426"/>
        <w:jc w:val="both"/>
        <w:rPr>
          <w:rFonts w:ascii="Cambria" w:eastAsia="Times New Roman" w:hAnsi="Cambria"/>
          <w:color w:val="000000" w:themeColor="text1"/>
        </w:rPr>
      </w:pPr>
      <w:r w:rsidRPr="00DF4605">
        <w:rPr>
          <w:rFonts w:ascii="Cambria" w:hAnsi="Cambria"/>
          <w:color w:val="000000" w:themeColor="text1"/>
        </w:rPr>
        <w:t xml:space="preserve">Obowiązkiem wykonawcy jest zapewnienie udziału w realizacji zamówienia osoby Koordynatora Technicznego </w:t>
      </w:r>
      <w:r w:rsidRPr="00DF4605">
        <w:rPr>
          <w:rFonts w:ascii="Cambria" w:eastAsia="Times New Roman" w:hAnsi="Cambria"/>
          <w:color w:val="000000" w:themeColor="text1"/>
        </w:rPr>
        <w:t xml:space="preserve">posiadającego uprawnienia do </w:t>
      </w:r>
      <w:r w:rsidR="00DF4605" w:rsidRPr="00DF4605">
        <w:rPr>
          <w:rFonts w:ascii="Cambria" w:eastAsia="Times New Roman" w:hAnsi="Cambria"/>
          <w:color w:val="000000" w:themeColor="text1"/>
        </w:rPr>
        <w:t xml:space="preserve">projektowania </w:t>
      </w:r>
      <w:r w:rsidR="00DF4605" w:rsidRPr="00DF4605">
        <w:rPr>
          <w:rFonts w:ascii="Cambria" w:eastAsia="Times New Roman" w:hAnsi="Cambria"/>
          <w:color w:val="000000" w:themeColor="text1"/>
        </w:rPr>
        <w:br/>
        <w:t xml:space="preserve">i </w:t>
      </w:r>
      <w:r w:rsidRPr="00DF4605">
        <w:rPr>
          <w:rFonts w:ascii="Cambria" w:eastAsia="Times New Roman" w:hAnsi="Cambria"/>
          <w:color w:val="000000" w:themeColor="text1"/>
        </w:rPr>
        <w:t>kierowania robo</w:t>
      </w:r>
      <w:r w:rsidR="00DF4605">
        <w:rPr>
          <w:rFonts w:ascii="Cambria" w:eastAsia="Times New Roman" w:hAnsi="Cambria"/>
          <w:color w:val="000000" w:themeColor="text1"/>
        </w:rPr>
        <w:t xml:space="preserve">tami budowlanymi </w:t>
      </w:r>
      <w:r w:rsidR="00DF4605" w:rsidRPr="00DF4605">
        <w:rPr>
          <w:rFonts w:ascii="Cambria" w:eastAsia="Times New Roman" w:hAnsi="Cambria"/>
          <w:color w:val="000000" w:themeColor="text1"/>
        </w:rPr>
        <w:t xml:space="preserve">w specjalności instalacyjnej w zakresie sieci, instalacji i urządzeń cieplnych, wentylacyjnych, gazowych, wodociągowych </w:t>
      </w:r>
      <w:r w:rsidR="00DF4605">
        <w:rPr>
          <w:rFonts w:ascii="Cambria" w:eastAsia="Times New Roman" w:hAnsi="Cambria"/>
          <w:color w:val="000000" w:themeColor="text1"/>
        </w:rPr>
        <w:br/>
        <w:t xml:space="preserve">i kanalizacyjnych </w:t>
      </w:r>
      <w:r w:rsidRPr="00DF4605">
        <w:rPr>
          <w:rFonts w:ascii="Cambria" w:eastAsia="Times New Roman" w:hAnsi="Cambria"/>
          <w:color w:val="000000" w:themeColor="text1"/>
        </w:rPr>
        <w:t xml:space="preserve">lub równoważnych (jeśli dotyczy) uzyskanymi zgodnie z przepisami obowiązującymi w miejscu zamieszkania lub siedziby (w Polsce: zgodnie z ustawą z dnia </w:t>
      </w:r>
      <w:r w:rsidR="00005423">
        <w:rPr>
          <w:rFonts w:ascii="Cambria" w:eastAsia="Times New Roman" w:hAnsi="Cambria"/>
          <w:color w:val="000000" w:themeColor="text1"/>
        </w:rPr>
        <w:t>7 lipca 1994r. Prawo budowlane (</w:t>
      </w:r>
      <w:r w:rsidR="00005423" w:rsidRPr="00005423">
        <w:rPr>
          <w:rFonts w:ascii="Cambria" w:eastAsia="Times New Roman" w:hAnsi="Cambria"/>
          <w:color w:val="000000" w:themeColor="text1"/>
        </w:rPr>
        <w:t>Dz. U. z 2019r. poz. 1186, 1309, 1524, 1696, 1712</w:t>
      </w:r>
      <w:r w:rsidR="00005423">
        <w:rPr>
          <w:rFonts w:ascii="Cambria" w:eastAsia="Times New Roman" w:hAnsi="Cambria"/>
          <w:color w:val="000000" w:themeColor="text1"/>
        </w:rPr>
        <w:t xml:space="preserve">) </w:t>
      </w:r>
      <w:r w:rsidRPr="00DF4605">
        <w:rPr>
          <w:rFonts w:ascii="Cambria" w:eastAsia="Times New Roman" w:hAnsi="Cambria"/>
          <w:color w:val="000000" w:themeColor="text1"/>
        </w:rPr>
        <w:t>z uwzględnieniem przepisów umożliwiających wykonywanie tych funkcji osobom, które nabyły stosowane uprawnienia w innych krajach UE.</w:t>
      </w:r>
    </w:p>
    <w:p w14:paraId="4EB3A6BC" w14:textId="70600707" w:rsidR="00995027" w:rsidRPr="00790108"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eastAsia="Times New Roman" w:hAnsi="Cambria"/>
          <w:color w:val="000000" w:themeColor="text1"/>
        </w:rPr>
        <w:t xml:space="preserve">Przed zawarciem umowy </w:t>
      </w:r>
      <w:r w:rsidR="00115B20">
        <w:rPr>
          <w:rFonts w:ascii="Cambria" w:eastAsia="Times New Roman" w:hAnsi="Cambria"/>
          <w:color w:val="000000" w:themeColor="text1"/>
        </w:rPr>
        <w:t>W</w:t>
      </w:r>
      <w:r w:rsidRPr="00790108">
        <w:rPr>
          <w:rFonts w:ascii="Cambria" w:eastAsia="Times New Roman" w:hAnsi="Cambria"/>
          <w:color w:val="000000" w:themeColor="text1"/>
        </w:rPr>
        <w:t>ykonawca jest zobowiązany do przedłożenia dokumentów potwierdzających posiadanie przez osobę wskazaną na stanowisko Koordynatora Technicznego uprawnień wymaganych w ust. 1</w:t>
      </w:r>
      <w:r w:rsidR="009F3771">
        <w:rPr>
          <w:rFonts w:ascii="Cambria" w:eastAsia="Times New Roman" w:hAnsi="Cambria"/>
          <w:color w:val="000000" w:themeColor="text1"/>
        </w:rPr>
        <w:t>1</w:t>
      </w:r>
      <w:r w:rsidRPr="00790108">
        <w:rPr>
          <w:rFonts w:ascii="Cambria" w:eastAsia="Times New Roman" w:hAnsi="Cambria"/>
          <w:color w:val="000000" w:themeColor="text1"/>
        </w:rPr>
        <w:t xml:space="preserve">. </w:t>
      </w:r>
    </w:p>
    <w:p w14:paraId="5D105688" w14:textId="04560207" w:rsidR="00995027" w:rsidRPr="00790108"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eastAsia="Times New Roman" w:hAnsi="Cambria"/>
          <w:color w:val="000000" w:themeColor="text1"/>
        </w:rPr>
        <w:t>Osoba wskazana w ust. 1</w:t>
      </w:r>
      <w:r w:rsidR="00547FD7" w:rsidRPr="00790108">
        <w:rPr>
          <w:rFonts w:ascii="Cambria" w:eastAsia="Times New Roman" w:hAnsi="Cambria"/>
          <w:color w:val="000000" w:themeColor="text1"/>
        </w:rPr>
        <w:t>2</w:t>
      </w:r>
      <w:r w:rsidRPr="00790108">
        <w:rPr>
          <w:rFonts w:ascii="Cambria" w:eastAsia="Times New Roman" w:hAnsi="Cambria"/>
          <w:color w:val="000000" w:themeColor="text1"/>
        </w:rPr>
        <w:t xml:space="preserve"> będzie brała udział w odbiorze przedmiotu zamówienia </w:t>
      </w:r>
      <w:r w:rsidRPr="00790108">
        <w:rPr>
          <w:rFonts w:ascii="Cambria" w:eastAsia="Times New Roman" w:hAnsi="Cambria"/>
          <w:color w:val="000000" w:themeColor="text1"/>
        </w:rPr>
        <w:br/>
        <w:t>i podpisze protokoły odbior</w:t>
      </w:r>
      <w:r w:rsidR="009964E3" w:rsidRPr="00790108">
        <w:rPr>
          <w:rFonts w:ascii="Cambria" w:eastAsia="Times New Roman" w:hAnsi="Cambria"/>
          <w:color w:val="000000" w:themeColor="text1"/>
        </w:rPr>
        <w:t>u, o których mowa w § 12 ust. 1</w:t>
      </w:r>
      <w:r w:rsidRPr="00790108">
        <w:rPr>
          <w:rFonts w:ascii="Cambria" w:eastAsia="Times New Roman" w:hAnsi="Cambria"/>
          <w:color w:val="000000" w:themeColor="text1"/>
        </w:rPr>
        <w:t xml:space="preserve"> umowy.</w:t>
      </w:r>
    </w:p>
    <w:p w14:paraId="75F571D9"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t>Wykonawca jest zobowiązany do dostarczenia i montażu produktu spełniającego parametry wynikające z dokumentacji projektowej.</w:t>
      </w:r>
    </w:p>
    <w:p w14:paraId="641D963A"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Przed dokonaniem montażu Wykonawca musi przedstawić Zamawiającemu dokumentację techniczną dostarczanego konkretnego </w:t>
      </w:r>
      <w:r w:rsidRPr="00977C26">
        <w:rPr>
          <w:rFonts w:ascii="Cambria" w:hAnsi="Cambria" w:cs="†¯øw≥¸"/>
          <w:b/>
        </w:rPr>
        <w:t>modelu urządzenia</w:t>
      </w:r>
      <w:r w:rsidRPr="00977C26">
        <w:rPr>
          <w:rFonts w:ascii="Cambria" w:hAnsi="Cambria" w:cs="†¯øw≥¸"/>
        </w:rPr>
        <w:t xml:space="preserve"> </w:t>
      </w:r>
      <w:r w:rsidRPr="00977C26">
        <w:rPr>
          <w:rFonts w:ascii="Cambria" w:hAnsi="Cambria" w:cs="†¯øw≥¸"/>
        </w:rPr>
        <w:br/>
        <w:t>i uzyskać pisemną akceptację Zamawiającego.</w:t>
      </w:r>
    </w:p>
    <w:p w14:paraId="5E192DC6"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t>W przypadku wniosku o dopuszczenie modelu urządzenia niespełniającego parametrów wynikających z dokumentacji projektowej Zamawiający nie dopuści do montażu danego modelu urządzenia (nie wyda akceptacji o której mowa w ust. 16).</w:t>
      </w:r>
    </w:p>
    <w:p w14:paraId="06FDE4B1"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t>Montaż urządzenia bez wymaganej akceptacji Zamawiającego traktowany będzie jako istotne naruszenie umowy z winy Wykonawcy.</w:t>
      </w:r>
    </w:p>
    <w:p w14:paraId="0A13C90A" w14:textId="77777777" w:rsidR="00DF4605" w:rsidRDefault="00DF4605" w:rsidP="00520EAE">
      <w:pPr>
        <w:widowControl w:val="0"/>
        <w:autoSpaceDE w:val="0"/>
        <w:autoSpaceDN w:val="0"/>
        <w:adjustRightInd w:val="0"/>
        <w:spacing w:line="276" w:lineRule="auto"/>
        <w:jc w:val="center"/>
        <w:rPr>
          <w:rFonts w:ascii="Cambria" w:hAnsi="Cambria" w:cs="†¯øw≥¸"/>
          <w:b/>
          <w:color w:val="000000" w:themeColor="text1"/>
        </w:rPr>
      </w:pPr>
    </w:p>
    <w:p w14:paraId="56D4903F" w14:textId="77777777" w:rsidR="00134F05"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lastRenderedPageBreak/>
        <w:t xml:space="preserve">§ 5 </w:t>
      </w:r>
    </w:p>
    <w:p w14:paraId="33AEAFDB"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Ubezpieczenie</w:t>
      </w:r>
    </w:p>
    <w:p w14:paraId="4F9D3EC6" w14:textId="2D011C3C" w:rsidR="006E12CE" w:rsidRPr="00790108" w:rsidRDefault="006E12CE"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zobowiązuje się do posiadania ubezpieczenia OC z tytułu prowadzenia działalności gospodarczej na </w:t>
      </w:r>
      <w:r w:rsidR="00596F0E" w:rsidRPr="00790108">
        <w:rPr>
          <w:rFonts w:ascii="Cambria" w:hAnsi="Cambria" w:cs="†¯øw≥¸"/>
          <w:color w:val="000000" w:themeColor="text1"/>
        </w:rPr>
        <w:t>kwotę</w:t>
      </w:r>
      <w:r w:rsidRPr="00790108">
        <w:rPr>
          <w:rFonts w:ascii="Cambria" w:hAnsi="Cambria" w:cs="†¯øw≥¸"/>
          <w:b/>
          <w:color w:val="000000" w:themeColor="text1"/>
        </w:rPr>
        <w:t xml:space="preserve"> stanowiącą </w:t>
      </w:r>
      <w:r w:rsidR="00B7427B">
        <w:rPr>
          <w:rFonts w:ascii="Cambria" w:hAnsi="Cambria" w:cs="†¯øw≥¸"/>
          <w:b/>
          <w:color w:val="000000" w:themeColor="text1"/>
        </w:rPr>
        <w:t xml:space="preserve">co najmniej </w:t>
      </w:r>
      <w:r w:rsidRPr="00790108">
        <w:rPr>
          <w:rFonts w:ascii="Cambria" w:hAnsi="Cambria" w:cs="†¯øw≥¸"/>
          <w:b/>
          <w:color w:val="000000" w:themeColor="text1"/>
        </w:rPr>
        <w:t>równowartość wynagrodzenia, o którym mowa w § 9 ust. 2</w:t>
      </w:r>
      <w:r w:rsidRPr="00790108">
        <w:rPr>
          <w:rFonts w:ascii="Cambria" w:hAnsi="Cambria" w:cs="†¯øw≥¸"/>
          <w:color w:val="000000" w:themeColor="text1"/>
        </w:rPr>
        <w:t>, ważnego przez cały okres realizacji zamówienia.</w:t>
      </w:r>
    </w:p>
    <w:p w14:paraId="5E7E0014" w14:textId="77777777" w:rsidR="00B82B54" w:rsidRPr="00790108" w:rsidRDefault="00B82B5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przypadku wygaśnięcia umowy ubezpieczenia przed końcem realizacji przedmiotu</w:t>
      </w:r>
      <w:r w:rsidR="00E57BFA" w:rsidRPr="00790108">
        <w:rPr>
          <w:rFonts w:ascii="Cambria" w:hAnsi="Cambria" w:cs="†¯øw≥¸"/>
          <w:color w:val="000000" w:themeColor="text1"/>
        </w:rPr>
        <w:t xml:space="preserve"> </w:t>
      </w:r>
      <w:r w:rsidRPr="00790108">
        <w:rPr>
          <w:rFonts w:ascii="Cambria" w:hAnsi="Cambria" w:cs="†¯øw≥¸"/>
          <w:color w:val="000000" w:themeColor="text1"/>
        </w:rPr>
        <w:t>umowy Wykonawca zobowiązuje się do zawarcia nowej umowy ubezpieczenia z</w:t>
      </w:r>
      <w:r w:rsidR="00E57BFA" w:rsidRPr="00790108">
        <w:rPr>
          <w:rFonts w:ascii="Cambria" w:hAnsi="Cambria" w:cs="†¯øw≥¸"/>
          <w:color w:val="000000" w:themeColor="text1"/>
        </w:rPr>
        <w:t xml:space="preserve"> </w:t>
      </w:r>
      <w:r w:rsidRPr="00790108">
        <w:rPr>
          <w:rFonts w:ascii="Cambria" w:hAnsi="Cambria" w:cs="†¯øw≥¸"/>
          <w:color w:val="000000" w:themeColor="text1"/>
        </w:rPr>
        <w:t>zachowaniem ciągłości ubezpieczenia i przekazania Zamawiającemu kopii polisy</w:t>
      </w:r>
      <w:r w:rsidR="00E57BFA" w:rsidRPr="00790108">
        <w:rPr>
          <w:rFonts w:ascii="Cambria" w:hAnsi="Cambria" w:cs="†¯øw≥¸"/>
          <w:color w:val="000000" w:themeColor="text1"/>
        </w:rPr>
        <w:t xml:space="preserve"> </w:t>
      </w:r>
      <w:r w:rsidRPr="00790108">
        <w:rPr>
          <w:rFonts w:ascii="Cambria" w:hAnsi="Cambria" w:cs="†¯øw≥¸"/>
          <w:color w:val="000000" w:themeColor="text1"/>
        </w:rPr>
        <w:t>ubezpieczeniowej na przedłużony okres.</w:t>
      </w:r>
    </w:p>
    <w:p w14:paraId="22D5EA6A" w14:textId="55C29E65" w:rsidR="00CF60B6" w:rsidRPr="00790108"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najpóźniej w terminie </w:t>
      </w:r>
      <w:r w:rsidRPr="00790108">
        <w:rPr>
          <w:rFonts w:ascii="Cambria" w:hAnsi="Cambria" w:cs="†¯øw≥¸"/>
          <w:b/>
          <w:color w:val="000000" w:themeColor="text1"/>
        </w:rPr>
        <w:t>7 dni</w:t>
      </w:r>
      <w:r w:rsidRPr="00790108">
        <w:rPr>
          <w:rFonts w:ascii="Cambria" w:hAnsi="Cambria" w:cs="†¯øw≥¸"/>
          <w:color w:val="000000" w:themeColor="text1"/>
        </w:rPr>
        <w:t xml:space="preserve"> od daty podpisania niniejszej umowy dostarczy do dyspozycji Zamawiającemu </w:t>
      </w:r>
      <w:r w:rsidRPr="00790108">
        <w:rPr>
          <w:rFonts w:ascii="Cambria" w:hAnsi="Cambria" w:cs="†¯øw≥¸"/>
          <w:b/>
          <w:color w:val="000000" w:themeColor="text1"/>
        </w:rPr>
        <w:t>poświadczoną za zgodność z oryginałem kopię umowy ubezpieczenia</w:t>
      </w:r>
      <w:r w:rsidRPr="00790108">
        <w:rPr>
          <w:rFonts w:ascii="Cambria" w:hAnsi="Cambria" w:cs="†¯øw≥¸"/>
          <w:color w:val="000000" w:themeColor="text1"/>
        </w:rPr>
        <w:t xml:space="preserve">, a także przedłoży niezwłocznie do wglądu, na każde żądanie Zamawiającego, dokumenty ubezpieczeniowe wraz z potwierdzeniem opłacenia składki. </w:t>
      </w:r>
    </w:p>
    <w:p w14:paraId="038EB49C" w14:textId="77777777" w:rsidR="00CF60B6" w:rsidRPr="00790108"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ponosi pełną </w:t>
      </w:r>
      <w:r w:rsidRPr="00790108">
        <w:rPr>
          <w:rFonts w:ascii="Cambria" w:hAnsi="Cambria" w:cs="†¯øw≥¸"/>
          <w:b/>
          <w:color w:val="000000" w:themeColor="text1"/>
        </w:rPr>
        <w:t>odpowiedzialność cywilną</w:t>
      </w:r>
      <w:r w:rsidRPr="00790108">
        <w:rPr>
          <w:rFonts w:ascii="Cambria" w:hAnsi="Cambria" w:cs="†¯øw≥¸"/>
          <w:color w:val="000000" w:themeColor="text1"/>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279B6DC8" w14:textId="77777777" w:rsidR="00D72243" w:rsidRPr="00790108" w:rsidRDefault="00D72243" w:rsidP="00D56CEA">
      <w:pPr>
        <w:widowControl w:val="0"/>
        <w:autoSpaceDE w:val="0"/>
        <w:autoSpaceDN w:val="0"/>
        <w:adjustRightInd w:val="0"/>
        <w:spacing w:line="276" w:lineRule="auto"/>
        <w:jc w:val="center"/>
        <w:rPr>
          <w:rFonts w:ascii="Cambria" w:hAnsi="Cambria" w:cs="†¯øw≥¸"/>
          <w:b/>
          <w:color w:val="000000" w:themeColor="text1"/>
        </w:rPr>
      </w:pPr>
    </w:p>
    <w:p w14:paraId="14B37ED2" w14:textId="77777777" w:rsidR="00D56CEA" w:rsidRPr="00790108" w:rsidRDefault="00D56CEA" w:rsidP="00D56CEA">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6 </w:t>
      </w:r>
    </w:p>
    <w:p w14:paraId="4514EFF7" w14:textId="77777777" w:rsidR="00D56CEA" w:rsidRPr="00790108" w:rsidRDefault="00D56CEA" w:rsidP="00D56CEA">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Koordynatorzy Projektu</w:t>
      </w:r>
    </w:p>
    <w:p w14:paraId="57855AE9" w14:textId="675A7F0A" w:rsidR="00DF4605" w:rsidRPr="006C041D" w:rsidRDefault="00D56CEA" w:rsidP="006C041D">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ustanawia </w:t>
      </w:r>
      <w:r w:rsidRPr="006C041D">
        <w:rPr>
          <w:rFonts w:ascii="Cambria" w:hAnsi="Cambria" w:cs="†¯øw≥¸"/>
          <w:color w:val="000000" w:themeColor="text1"/>
        </w:rPr>
        <w:t>Koordynator</w:t>
      </w:r>
      <w:r w:rsidR="006C041D">
        <w:rPr>
          <w:rFonts w:ascii="Cambria" w:hAnsi="Cambria" w:cs="†¯øw≥¸"/>
          <w:color w:val="000000" w:themeColor="text1"/>
        </w:rPr>
        <w:t>a</w:t>
      </w:r>
      <w:r w:rsidRPr="006C041D">
        <w:rPr>
          <w:rFonts w:ascii="Cambria" w:hAnsi="Cambria" w:cs="†¯øw≥¸"/>
          <w:color w:val="000000" w:themeColor="text1"/>
        </w:rPr>
        <w:t xml:space="preserve"> Techniczn</w:t>
      </w:r>
      <w:r w:rsidR="006C041D">
        <w:rPr>
          <w:rFonts w:ascii="Cambria" w:hAnsi="Cambria" w:cs="†¯øw≥¸"/>
          <w:color w:val="000000" w:themeColor="text1"/>
        </w:rPr>
        <w:t>ego</w:t>
      </w:r>
      <w:r w:rsidRPr="006C041D">
        <w:rPr>
          <w:rFonts w:ascii="Cambria" w:hAnsi="Cambria" w:cs="†¯øw≥¸"/>
          <w:color w:val="000000" w:themeColor="text1"/>
        </w:rPr>
        <w:t xml:space="preserve"> w osob</w:t>
      </w:r>
      <w:r w:rsidR="006C041D">
        <w:rPr>
          <w:rFonts w:ascii="Cambria" w:hAnsi="Cambria" w:cs="†¯øw≥¸"/>
          <w:color w:val="000000" w:themeColor="text1"/>
        </w:rPr>
        <w:t>ie</w:t>
      </w:r>
      <w:r w:rsidR="00DF4605" w:rsidRPr="006C041D">
        <w:rPr>
          <w:rFonts w:ascii="Cambria" w:hAnsi="Cambria" w:cs="†¯øw≥¸"/>
          <w:color w:val="000000" w:themeColor="text1"/>
        </w:rPr>
        <w:t>: …………………..</w:t>
      </w:r>
    </w:p>
    <w:p w14:paraId="68662663" w14:textId="1751302F" w:rsidR="00D56CEA" w:rsidRPr="00DF4605" w:rsidRDefault="00D56CEA" w:rsidP="00DF4605">
      <w:pPr>
        <w:widowControl w:val="0"/>
        <w:autoSpaceDE w:val="0"/>
        <w:autoSpaceDN w:val="0"/>
        <w:adjustRightInd w:val="0"/>
        <w:spacing w:line="276" w:lineRule="auto"/>
        <w:ind w:left="486"/>
        <w:jc w:val="both"/>
        <w:rPr>
          <w:rFonts w:ascii="Cambria" w:hAnsi="Cambria" w:cs="†¯øw≥¸"/>
          <w:color w:val="000000" w:themeColor="text1"/>
        </w:rPr>
      </w:pPr>
      <w:r w:rsidRPr="00DF4605">
        <w:rPr>
          <w:rFonts w:ascii="Cambria" w:hAnsi="Cambria" w:cs="†¯øw≥¸"/>
          <w:color w:val="000000" w:themeColor="text1"/>
        </w:rPr>
        <w:t>(</w:t>
      </w:r>
      <w:r w:rsidR="00DF4605">
        <w:rPr>
          <w:rFonts w:ascii="Cambria" w:hAnsi="Cambria" w:cs="†¯øw≥¸"/>
          <w:i/>
          <w:color w:val="000000" w:themeColor="text1"/>
        </w:rPr>
        <w:t>osob</w:t>
      </w:r>
      <w:r w:rsidR="006C041D">
        <w:rPr>
          <w:rFonts w:ascii="Cambria" w:hAnsi="Cambria" w:cs="†¯øw≥¸"/>
          <w:i/>
          <w:color w:val="000000" w:themeColor="text1"/>
        </w:rPr>
        <w:t>a</w:t>
      </w:r>
      <w:r w:rsidRPr="00DF4605">
        <w:rPr>
          <w:rFonts w:ascii="Cambria" w:hAnsi="Cambria" w:cs="†¯øw≥¸"/>
          <w:i/>
          <w:color w:val="000000" w:themeColor="text1"/>
        </w:rPr>
        <w:t xml:space="preserve"> posiadając</w:t>
      </w:r>
      <w:r w:rsidR="006C041D">
        <w:rPr>
          <w:rFonts w:ascii="Cambria" w:hAnsi="Cambria" w:cs="†¯øw≥¸"/>
          <w:i/>
          <w:color w:val="000000" w:themeColor="text1"/>
        </w:rPr>
        <w:t>a</w:t>
      </w:r>
      <w:r w:rsidRPr="00DF4605">
        <w:rPr>
          <w:rFonts w:ascii="Cambria" w:hAnsi="Cambria" w:cs="†¯øw≥¸"/>
          <w:i/>
          <w:color w:val="000000" w:themeColor="text1"/>
        </w:rPr>
        <w:t xml:space="preserve"> uprawnienia wskazane w § 4 ust. 1</w:t>
      </w:r>
      <w:r w:rsidR="009F3771" w:rsidRPr="00DF4605">
        <w:rPr>
          <w:rFonts w:ascii="Cambria" w:hAnsi="Cambria" w:cs="†¯øw≥¸"/>
          <w:i/>
          <w:color w:val="000000" w:themeColor="text1"/>
        </w:rPr>
        <w:t>1</w:t>
      </w:r>
      <w:r w:rsidRPr="00DF4605">
        <w:rPr>
          <w:rFonts w:ascii="Cambria" w:hAnsi="Cambria" w:cs="†¯øw≥¸"/>
          <w:i/>
          <w:color w:val="000000" w:themeColor="text1"/>
        </w:rPr>
        <w:t xml:space="preserve"> umowy)</w:t>
      </w:r>
      <w:r w:rsidRPr="00DF4605">
        <w:rPr>
          <w:rFonts w:ascii="Cambria" w:hAnsi="Cambria" w:cs="†¯øw≥¸"/>
          <w:color w:val="000000" w:themeColor="text1"/>
        </w:rPr>
        <w:t>, któr</w:t>
      </w:r>
      <w:r w:rsidR="006C041D">
        <w:rPr>
          <w:rFonts w:ascii="Cambria" w:hAnsi="Cambria" w:cs="†¯øw≥¸"/>
          <w:color w:val="000000" w:themeColor="text1"/>
        </w:rPr>
        <w:t>a będzie</w:t>
      </w:r>
      <w:r w:rsidRPr="00DF4605">
        <w:rPr>
          <w:rFonts w:ascii="Cambria" w:hAnsi="Cambria" w:cs="†¯øw≥¸"/>
          <w:color w:val="000000" w:themeColor="text1"/>
        </w:rPr>
        <w:t xml:space="preserve"> </w:t>
      </w:r>
      <w:r w:rsidR="006C041D">
        <w:rPr>
          <w:rFonts w:ascii="Cambria" w:hAnsi="Cambria" w:cs="†¯øw≥¸"/>
          <w:color w:val="000000" w:themeColor="text1"/>
        </w:rPr>
        <w:t>podpisywała</w:t>
      </w:r>
      <w:r w:rsidR="00DF4605">
        <w:rPr>
          <w:rFonts w:ascii="Cambria" w:hAnsi="Cambria" w:cs="†¯øw≥¸"/>
          <w:color w:val="000000" w:themeColor="text1"/>
        </w:rPr>
        <w:t xml:space="preserve"> obok W</w:t>
      </w:r>
      <w:r w:rsidR="006B21A5" w:rsidRPr="00DF4605">
        <w:rPr>
          <w:rFonts w:ascii="Cambria" w:hAnsi="Cambria" w:cs="†¯øw≥¸"/>
          <w:color w:val="000000" w:themeColor="text1"/>
        </w:rPr>
        <w:t>ykonawcy protokoły odbiorowe, o których mowa w § 12 umowy.</w:t>
      </w:r>
    </w:p>
    <w:p w14:paraId="6AB7E2BB" w14:textId="7237AE96" w:rsidR="00D56CEA" w:rsidRPr="00790108" w:rsidRDefault="00D56CEA" w:rsidP="00546EC4">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celu nadzoru nad prawidłowym montażem elementów zamówienia oraz weryfikacji jakości i certyfikatów urządzeń Zamawiający powołuje Inspektora Nadzoru, na podstawie odrębnej umowy.</w:t>
      </w:r>
    </w:p>
    <w:p w14:paraId="20B234C5" w14:textId="77777777" w:rsidR="006C041D" w:rsidRDefault="006C041D" w:rsidP="00520EAE">
      <w:pPr>
        <w:widowControl w:val="0"/>
        <w:autoSpaceDE w:val="0"/>
        <w:autoSpaceDN w:val="0"/>
        <w:adjustRightInd w:val="0"/>
        <w:spacing w:line="276" w:lineRule="auto"/>
        <w:jc w:val="center"/>
        <w:rPr>
          <w:rFonts w:ascii="Cambria" w:hAnsi="Cambria" w:cs="†¯øw≥¸"/>
          <w:b/>
          <w:color w:val="000000" w:themeColor="text1"/>
        </w:rPr>
      </w:pPr>
    </w:p>
    <w:p w14:paraId="351889F0" w14:textId="77777777" w:rsidR="00E57BFA"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7 </w:t>
      </w:r>
    </w:p>
    <w:p w14:paraId="09708E03"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Obowiązki Zamawiającego</w:t>
      </w:r>
    </w:p>
    <w:p w14:paraId="57C0165E" w14:textId="77777777" w:rsidR="00DF4605" w:rsidRPr="00977C26" w:rsidRDefault="00DF4605" w:rsidP="00DF4605">
      <w:pPr>
        <w:widowControl w:val="0"/>
        <w:autoSpaceDE w:val="0"/>
        <w:autoSpaceDN w:val="0"/>
        <w:adjustRightInd w:val="0"/>
        <w:spacing w:line="276" w:lineRule="auto"/>
        <w:jc w:val="both"/>
        <w:rPr>
          <w:rFonts w:ascii="Cambria" w:hAnsi="Cambria" w:cs="†¯øw≥¸"/>
        </w:rPr>
      </w:pPr>
      <w:r w:rsidRPr="00977C26">
        <w:rPr>
          <w:rFonts w:ascii="Cambria" w:hAnsi="Cambria" w:cs="†¯øw≥¸"/>
        </w:rPr>
        <w:t>Do obowiązków Zamawiającego należy:</w:t>
      </w:r>
    </w:p>
    <w:p w14:paraId="7F26FE18"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zapewnienie bieżącego nadzoru;</w:t>
      </w:r>
    </w:p>
    <w:p w14:paraId="15EED8C8"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dokonanie odbioru wykonanych prac;</w:t>
      </w:r>
    </w:p>
    <w:p w14:paraId="06FF2017"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regulowanie płatności wynikających z faktur wystawianych przez Wykonawcę na zasadach określonych w umowie;</w:t>
      </w:r>
    </w:p>
    <w:p w14:paraId="047EC503"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 xml:space="preserve">współpraca z Wykonawcą w celu terminowego wykonania przez niego zobowiązań </w:t>
      </w:r>
      <w:r w:rsidRPr="00977C26">
        <w:rPr>
          <w:rFonts w:ascii="Cambria" w:hAnsi="Cambria" w:cs="†¯øw≥¸"/>
        </w:rPr>
        <w:lastRenderedPageBreak/>
        <w:t>oraz informowanie Wykonawcy o zmianach i sytuacjach, które mogłyby wpłynąć na wykonanie przedmiotu umowy;</w:t>
      </w:r>
    </w:p>
    <w:p w14:paraId="0E58AF7A"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udostępnianie na żądanie Wykonawcy dokumentów składanych przez użytkowników (właścicieli nieruchomości) na etapie rekrutacji.</w:t>
      </w:r>
    </w:p>
    <w:p w14:paraId="4B8566A8" w14:textId="77777777" w:rsidR="00DF4605" w:rsidRDefault="00DF4605" w:rsidP="00DF4605">
      <w:pPr>
        <w:widowControl w:val="0"/>
        <w:autoSpaceDE w:val="0"/>
        <w:autoSpaceDN w:val="0"/>
        <w:adjustRightInd w:val="0"/>
        <w:spacing w:line="276" w:lineRule="auto"/>
        <w:jc w:val="both"/>
        <w:rPr>
          <w:rFonts w:ascii="Cambria" w:hAnsi="Cambria" w:cs="†¯øw≥¸"/>
          <w:color w:val="000000" w:themeColor="text1"/>
        </w:rPr>
      </w:pPr>
    </w:p>
    <w:p w14:paraId="5BC35891" w14:textId="77777777" w:rsidR="00DF4605" w:rsidRPr="00977C26" w:rsidRDefault="00DF4605" w:rsidP="00DF4605">
      <w:pPr>
        <w:widowControl w:val="0"/>
        <w:autoSpaceDE w:val="0"/>
        <w:autoSpaceDN w:val="0"/>
        <w:adjustRightInd w:val="0"/>
        <w:spacing w:line="276" w:lineRule="auto"/>
        <w:jc w:val="center"/>
        <w:rPr>
          <w:rFonts w:ascii="Cambria" w:hAnsi="Cambria" w:cs="†¯øw≥¸"/>
          <w:b/>
        </w:rPr>
      </w:pPr>
      <w:r w:rsidRPr="00977C26">
        <w:rPr>
          <w:rFonts w:ascii="Cambria" w:hAnsi="Cambria" w:cs="†¯øw≥¸"/>
          <w:b/>
        </w:rPr>
        <w:t>§ 8</w:t>
      </w:r>
    </w:p>
    <w:p w14:paraId="7029A5D7" w14:textId="77777777" w:rsidR="00DF4605" w:rsidRPr="00977C26" w:rsidRDefault="00DF4605" w:rsidP="00DF4605">
      <w:pPr>
        <w:widowControl w:val="0"/>
        <w:autoSpaceDE w:val="0"/>
        <w:autoSpaceDN w:val="0"/>
        <w:adjustRightInd w:val="0"/>
        <w:spacing w:line="276" w:lineRule="auto"/>
        <w:jc w:val="center"/>
        <w:rPr>
          <w:rFonts w:ascii="Cambria" w:hAnsi="Cambria" w:cs="†¯øw≥¸"/>
          <w:b/>
        </w:rPr>
      </w:pPr>
      <w:r w:rsidRPr="00977C26">
        <w:rPr>
          <w:rFonts w:ascii="Cambria" w:hAnsi="Cambria" w:cs="†¯øw≥¸"/>
          <w:b/>
        </w:rPr>
        <w:t>Uwarunkowania wynagrodzenia</w:t>
      </w:r>
    </w:p>
    <w:p w14:paraId="08CC09EB" w14:textId="77777777" w:rsidR="00DF4605" w:rsidRPr="00977C26" w:rsidRDefault="00DF4605" w:rsidP="00DF4605">
      <w:pPr>
        <w:pStyle w:val="Akapitzlist"/>
        <w:widowControl w:val="0"/>
        <w:numPr>
          <w:ilvl w:val="1"/>
          <w:numId w:val="6"/>
        </w:numPr>
        <w:autoSpaceDE w:val="0"/>
        <w:autoSpaceDN w:val="0"/>
        <w:adjustRightInd w:val="0"/>
        <w:spacing w:line="276" w:lineRule="auto"/>
        <w:ind w:left="426" w:hanging="426"/>
        <w:rPr>
          <w:rFonts w:ascii="Cambria" w:hAnsi="Cambria" w:cs="†¯øw≥¸"/>
        </w:rPr>
      </w:pPr>
      <w:r w:rsidRPr="00977C26">
        <w:rPr>
          <w:rFonts w:ascii="Cambria" w:hAnsi="Cambria" w:cs="†¯øw≥¸"/>
        </w:rPr>
        <w:t>Wykonawca oświadcza, że:</w:t>
      </w:r>
    </w:p>
    <w:p w14:paraId="16A52390" w14:textId="77777777" w:rsidR="00DF4605" w:rsidRPr="00977C26" w:rsidRDefault="00DF4605" w:rsidP="00DF4605">
      <w:pPr>
        <w:pStyle w:val="Akapitzlist"/>
        <w:widowControl w:val="0"/>
        <w:numPr>
          <w:ilvl w:val="0"/>
          <w:numId w:val="8"/>
        </w:numPr>
        <w:autoSpaceDE w:val="0"/>
        <w:autoSpaceDN w:val="0"/>
        <w:adjustRightInd w:val="0"/>
        <w:spacing w:line="276" w:lineRule="auto"/>
        <w:ind w:hanging="294"/>
        <w:jc w:val="both"/>
        <w:rPr>
          <w:rFonts w:ascii="Cambria" w:hAnsi="Cambria" w:cs="†¯øw≥¸"/>
        </w:rPr>
      </w:pPr>
      <w:r w:rsidRPr="00977C26">
        <w:rPr>
          <w:rFonts w:ascii="Cambria" w:hAnsi="Cambria" w:cs="†¯øw≥¸"/>
        </w:rPr>
        <w:t>szczegółowo przeanalizował opis przedmiotu zamówienia w SIWZ oraz uzyskał przed złożeniem oferty przetargowej potrzebne informacje dotyczące zakresu zamówienia i warunków realizacji prac,</w:t>
      </w:r>
    </w:p>
    <w:p w14:paraId="5851FEB6" w14:textId="77777777" w:rsidR="00DF4605" w:rsidRPr="00977C26" w:rsidRDefault="00DF4605" w:rsidP="00DF4605">
      <w:pPr>
        <w:pStyle w:val="Akapitzlist"/>
        <w:widowControl w:val="0"/>
        <w:numPr>
          <w:ilvl w:val="0"/>
          <w:numId w:val="8"/>
        </w:numPr>
        <w:autoSpaceDE w:val="0"/>
        <w:autoSpaceDN w:val="0"/>
        <w:adjustRightInd w:val="0"/>
        <w:spacing w:line="276" w:lineRule="auto"/>
        <w:ind w:hanging="294"/>
        <w:jc w:val="both"/>
        <w:rPr>
          <w:rFonts w:ascii="Cambria" w:hAnsi="Cambria" w:cs="†¯øw≥¸"/>
        </w:rPr>
      </w:pPr>
      <w:r w:rsidRPr="00977C26">
        <w:rPr>
          <w:rFonts w:ascii="Cambria" w:hAnsi="Cambria" w:cs="†¯øw≥¸"/>
        </w:rPr>
        <w:t xml:space="preserve">przed złożeniem oferty przetargowej upewnił się co do jej prawidłowości </w:t>
      </w:r>
      <w:r w:rsidRPr="00977C26">
        <w:rPr>
          <w:rFonts w:ascii="Cambria" w:hAnsi="Cambria" w:cs="†¯øw≥¸"/>
        </w:rPr>
        <w:br/>
        <w:t>i kompletności oraz stawek i cen podanych w ofercie.</w:t>
      </w:r>
    </w:p>
    <w:p w14:paraId="5CA57D2F" w14:textId="77777777" w:rsidR="00DF4605" w:rsidRPr="00977C26" w:rsidRDefault="00DF4605" w:rsidP="00DF4605">
      <w:pPr>
        <w:pStyle w:val="Akapitzlist"/>
        <w:widowControl w:val="0"/>
        <w:numPr>
          <w:ilvl w:val="1"/>
          <w:numId w:val="6"/>
        </w:numPr>
        <w:autoSpaceDE w:val="0"/>
        <w:autoSpaceDN w:val="0"/>
        <w:adjustRightInd w:val="0"/>
        <w:spacing w:line="276" w:lineRule="auto"/>
        <w:ind w:left="426" w:hanging="426"/>
        <w:jc w:val="both"/>
        <w:rPr>
          <w:rFonts w:ascii="Cambria" w:hAnsi="Cambria" w:cs="†¯øw≥¸"/>
        </w:rPr>
      </w:pPr>
      <w:r w:rsidRPr="00977C26">
        <w:rPr>
          <w:rFonts w:ascii="Cambria" w:hAnsi="Cambria" w:cs="†¯øw≥¸"/>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6B9586A0" w14:textId="77777777" w:rsidR="00C7569F" w:rsidRDefault="00C7569F" w:rsidP="00520EAE">
      <w:pPr>
        <w:widowControl w:val="0"/>
        <w:autoSpaceDE w:val="0"/>
        <w:autoSpaceDN w:val="0"/>
        <w:adjustRightInd w:val="0"/>
        <w:spacing w:line="276" w:lineRule="auto"/>
        <w:jc w:val="center"/>
        <w:rPr>
          <w:rFonts w:ascii="Cambria" w:hAnsi="Cambria" w:cs="†¯øw≥¸"/>
          <w:b/>
          <w:color w:val="000000" w:themeColor="text1"/>
        </w:rPr>
      </w:pPr>
    </w:p>
    <w:p w14:paraId="51CECBC3" w14:textId="77777777" w:rsidR="00E57BFA"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9</w:t>
      </w:r>
    </w:p>
    <w:p w14:paraId="056BD940"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Wysokość wynagrodzenia</w:t>
      </w:r>
    </w:p>
    <w:p w14:paraId="0059D599" w14:textId="77777777" w:rsidR="00365FB1" w:rsidRPr="00790108" w:rsidRDefault="00365FB1"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790108">
        <w:rPr>
          <w:rFonts w:ascii="Cambria" w:hAnsi="Cambria" w:cs="†¯øw≥¸"/>
          <w:color w:val="000000" w:themeColor="text1"/>
        </w:rPr>
        <w:t>Wynagrodzenie za wykonanie przedmiotu Umowy strony ustaliły na podstawie ceny z oferty Wykonawcy.</w:t>
      </w:r>
      <w:r w:rsidRPr="00790108">
        <w:rPr>
          <w:rFonts w:ascii="Cambria" w:hAnsi="Cambria" w:cs="†¯øw≥¸"/>
          <w:b/>
          <w:color w:val="000000" w:themeColor="text1"/>
        </w:rPr>
        <w:t xml:space="preserve"> Jest to wynagrodzenie będące iloczynem przewidzianych do wykonania instalacji oraz zryczałtowanej ceny danej instalacji wynikającej z oferty określonej w ofercie instalacji</w:t>
      </w:r>
      <w:r w:rsidRPr="00790108">
        <w:rPr>
          <w:rFonts w:ascii="Cambria" w:hAnsi="Cambria" w:cs="†¯øw≥¸"/>
          <w:color w:val="000000" w:themeColor="text1"/>
        </w:rPr>
        <w:t xml:space="preserve"> (Wykonawca ustalił zryczałtowaną cenę każdej z instalacji ujętej w ofercie wraz ze wszelkimi kosztami wynikającymi z umowy) </w:t>
      </w:r>
      <w:r w:rsidRPr="00790108">
        <w:rPr>
          <w:rFonts w:ascii="Cambria" w:hAnsi="Cambria" w:cs="†¯øw≥¸"/>
          <w:color w:val="000000" w:themeColor="text1"/>
          <w:u w:val="single"/>
        </w:rPr>
        <w:t>z zastrzeżeniem ust. 5</w:t>
      </w:r>
    </w:p>
    <w:p w14:paraId="0D3C6E98" w14:textId="705A94DB" w:rsidR="00D4473C" w:rsidRPr="007016D9" w:rsidRDefault="00365FB1" w:rsidP="00D4473C">
      <w:pPr>
        <w:pStyle w:val="Akapitzlist"/>
        <w:widowControl w:val="0"/>
        <w:numPr>
          <w:ilvl w:val="0"/>
          <w:numId w:val="9"/>
        </w:numPr>
        <w:autoSpaceDE w:val="0"/>
        <w:autoSpaceDN w:val="0"/>
        <w:adjustRightInd w:val="0"/>
        <w:spacing w:line="276" w:lineRule="auto"/>
        <w:ind w:left="426" w:hanging="426"/>
        <w:jc w:val="both"/>
        <w:rPr>
          <w:rFonts w:ascii="Cambria" w:hAnsi="Cambria" w:cs="†¯øw≥¸"/>
          <w:i/>
        </w:rPr>
      </w:pPr>
      <w:r w:rsidRPr="00790108">
        <w:rPr>
          <w:rFonts w:ascii="Cambria" w:hAnsi="Cambria" w:cs="†¯øw≥¸"/>
          <w:color w:val="000000" w:themeColor="text1"/>
        </w:rPr>
        <w:t xml:space="preserve">Ustalone w powyższej formie wynagrodzenie Wykonawcy za wykonanie przedmiotu umowy określonego w §1 nie przekroczy kwoty: ………………….. zł netto. Kwota netto zostanie powiększona o należny podatek </w:t>
      </w:r>
      <w:r w:rsidR="00DF4605" w:rsidRPr="00790108">
        <w:rPr>
          <w:rFonts w:ascii="Cambria" w:hAnsi="Cambria" w:cs="†¯øw≥¸"/>
          <w:color w:val="000000" w:themeColor="text1"/>
        </w:rPr>
        <w:t xml:space="preserve">VAT </w:t>
      </w:r>
      <w:r w:rsidR="00FA37AD">
        <w:rPr>
          <w:rFonts w:ascii="Cambria" w:hAnsi="Cambria" w:cs="†¯øw≥¸"/>
          <w:color w:val="000000" w:themeColor="text1"/>
        </w:rPr>
        <w:t xml:space="preserve">8 %  w kwocie ……………… zł, </w:t>
      </w:r>
      <w:r w:rsidRPr="00790108">
        <w:rPr>
          <w:rFonts w:ascii="Cambria" w:hAnsi="Cambria" w:cs="†¯øw≥¸"/>
          <w:color w:val="000000" w:themeColor="text1"/>
        </w:rPr>
        <w:t xml:space="preserve">co daję </w:t>
      </w:r>
      <w:r w:rsidRPr="009630D0">
        <w:rPr>
          <w:rFonts w:ascii="Cambria" w:hAnsi="Cambria" w:cs="†¯øw≥¸"/>
          <w:b/>
          <w:color w:val="000000" w:themeColor="text1"/>
        </w:rPr>
        <w:t>kwotę  brutto ……………………………..zł</w:t>
      </w:r>
      <w:r w:rsidRPr="009630D0">
        <w:rPr>
          <w:rFonts w:ascii="Cambria" w:hAnsi="Cambria" w:cs="†¯øw≥¸"/>
          <w:color w:val="000000" w:themeColor="text1"/>
          <w:u w:val="single"/>
        </w:rPr>
        <w:t>.</w:t>
      </w:r>
      <w:r w:rsidR="00D4473C">
        <w:rPr>
          <w:rFonts w:ascii="Cambria" w:hAnsi="Cambria" w:cs="†¯øw≥¸"/>
          <w:color w:val="000000" w:themeColor="text1"/>
          <w:u w:val="single"/>
        </w:rPr>
        <w:t xml:space="preserve"> </w:t>
      </w:r>
    </w:p>
    <w:p w14:paraId="2ECB7FD8" w14:textId="77777777" w:rsidR="009630D0" w:rsidRDefault="009630D0" w:rsidP="009630D0">
      <w:pPr>
        <w:pStyle w:val="Akapitzlist"/>
        <w:widowControl w:val="0"/>
        <w:autoSpaceDE w:val="0"/>
        <w:autoSpaceDN w:val="0"/>
        <w:adjustRightInd w:val="0"/>
        <w:spacing w:line="276" w:lineRule="auto"/>
        <w:ind w:left="426"/>
        <w:jc w:val="both"/>
        <w:rPr>
          <w:rFonts w:ascii="Cambria" w:hAnsi="Cambria" w:cs="†¯øw≥¸"/>
          <w:b/>
          <w:color w:val="000000"/>
          <w:u w:val="single"/>
        </w:rPr>
      </w:pPr>
      <w:r w:rsidRPr="00816C47">
        <w:rPr>
          <w:rFonts w:ascii="Cambria" w:hAnsi="Cambria" w:cs="†¯øw≥¸"/>
          <w:i/>
          <w:color w:val="000000"/>
        </w:rPr>
        <w:t>W</w:t>
      </w:r>
      <w:r w:rsidRPr="007B136E">
        <w:rPr>
          <w:rFonts w:ascii="Cambria" w:hAnsi="Cambria" w:cs="†¯øw≥¸"/>
          <w:i/>
          <w:color w:val="000000"/>
        </w:rPr>
        <w:t xml:space="preserve"> przypadku zmiany stawki podatku VAT zgodnie z zapisami § </w:t>
      </w:r>
      <w:r>
        <w:rPr>
          <w:rFonts w:ascii="Cambria" w:hAnsi="Cambria" w:cs="†¯øw≥¸"/>
          <w:i/>
          <w:color w:val="000000"/>
        </w:rPr>
        <w:t>16,</w:t>
      </w:r>
      <w:r w:rsidRPr="007B136E">
        <w:rPr>
          <w:rFonts w:ascii="Cambria" w:hAnsi="Cambria" w:cs="†¯øw≥¸"/>
          <w:i/>
          <w:color w:val="000000"/>
        </w:rPr>
        <w:t xml:space="preserve"> wynagrodzenie Wykonawcy brutto może ulec zmianie, z zastrzeżeniem, iż kwota wynagrodzenia netto ustalona powyżej n</w:t>
      </w:r>
      <w:r w:rsidRPr="00B706CB">
        <w:rPr>
          <w:rFonts w:ascii="Cambria" w:hAnsi="Cambria" w:cs="†¯øw≥¸"/>
          <w:i/>
          <w:color w:val="000000"/>
        </w:rPr>
        <w:t>ie może ule</w:t>
      </w:r>
      <w:r>
        <w:rPr>
          <w:rFonts w:ascii="Cambria" w:hAnsi="Cambria" w:cs="†¯øw≥¸"/>
          <w:i/>
          <w:color w:val="000000"/>
        </w:rPr>
        <w:t>c</w:t>
      </w:r>
      <w:r w:rsidRPr="00B706CB">
        <w:rPr>
          <w:rFonts w:ascii="Cambria" w:hAnsi="Cambria" w:cs="†¯øw≥¸"/>
          <w:i/>
          <w:color w:val="000000"/>
        </w:rPr>
        <w:t xml:space="preserve"> zwiększeniu</w:t>
      </w:r>
      <w:r>
        <w:rPr>
          <w:rFonts w:ascii="Cambria" w:hAnsi="Cambria" w:cs="†¯øw≥¸"/>
          <w:i/>
          <w:color w:val="000000"/>
        </w:rPr>
        <w:t xml:space="preserve">, </w:t>
      </w:r>
      <w:r w:rsidRPr="00F82EC7">
        <w:rPr>
          <w:rFonts w:ascii="Cambria" w:hAnsi="Cambria" w:cs="†¯øw≥¸"/>
          <w:b/>
          <w:color w:val="000000"/>
          <w:u w:val="single"/>
        </w:rPr>
        <w:t>z zastrzeżeniem</w:t>
      </w:r>
      <w:r>
        <w:rPr>
          <w:rFonts w:ascii="Cambria" w:hAnsi="Cambria" w:cs="†¯øw≥¸"/>
          <w:b/>
          <w:color w:val="000000"/>
          <w:u w:val="single"/>
        </w:rPr>
        <w:t xml:space="preserve"> ust. 1. </w:t>
      </w:r>
    </w:p>
    <w:p w14:paraId="25C2E65E" w14:textId="35BB90DA" w:rsidR="005434BA" w:rsidRPr="00790108" w:rsidRDefault="005434BA"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nie może zbywać ani przenosić na rzecz osób trzecich praw </w:t>
      </w:r>
      <w:r w:rsidRPr="00790108">
        <w:rPr>
          <w:rFonts w:ascii="Cambria" w:hAnsi="Cambria" w:cs="†¯øw≥¸"/>
          <w:color w:val="000000" w:themeColor="text1"/>
        </w:rPr>
        <w:br/>
        <w:t>i wierzytelności powstałych w związku z realizacją niniejsze</w:t>
      </w:r>
      <w:r w:rsidR="006B21A5" w:rsidRPr="00790108">
        <w:rPr>
          <w:rFonts w:ascii="Cambria" w:hAnsi="Cambria" w:cs="†¯øw≥¸"/>
          <w:color w:val="000000" w:themeColor="text1"/>
        </w:rPr>
        <w:t xml:space="preserve">j umowy bez </w:t>
      </w:r>
      <w:r w:rsidR="00C64079" w:rsidRPr="00790108">
        <w:rPr>
          <w:rFonts w:ascii="Cambria" w:hAnsi="Cambria" w:cs="†¯øw≥¸"/>
          <w:color w:val="000000" w:themeColor="text1"/>
        </w:rPr>
        <w:t xml:space="preserve">pisemnej </w:t>
      </w:r>
      <w:r w:rsidR="006B21A5" w:rsidRPr="00790108">
        <w:rPr>
          <w:rFonts w:ascii="Cambria" w:hAnsi="Cambria" w:cs="†¯øw≥¸"/>
          <w:color w:val="000000" w:themeColor="text1"/>
        </w:rPr>
        <w:t>zgody Zamawiającego pod rygorem nieważności.</w:t>
      </w:r>
    </w:p>
    <w:p w14:paraId="63E7FB87" w14:textId="77777777" w:rsidR="00B82B54" w:rsidRPr="00790108" w:rsidRDefault="00B82B5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zapoznał się szczegółowo z zakresem rzeczowym </w:t>
      </w:r>
      <w:r w:rsidR="000364A4" w:rsidRPr="00790108">
        <w:rPr>
          <w:rFonts w:ascii="Cambria" w:hAnsi="Cambria" w:cs="†¯øw≥¸"/>
          <w:color w:val="000000" w:themeColor="text1"/>
        </w:rPr>
        <w:t>prac</w:t>
      </w:r>
      <w:r w:rsidRPr="00790108">
        <w:rPr>
          <w:rFonts w:ascii="Cambria" w:hAnsi="Cambria" w:cs="†¯øw≥¸"/>
          <w:color w:val="000000" w:themeColor="text1"/>
        </w:rPr>
        <w:t xml:space="preserve"> i zobowiązuje się</w:t>
      </w:r>
      <w:r w:rsidR="005A4CFC" w:rsidRPr="00790108">
        <w:rPr>
          <w:rFonts w:ascii="Cambria" w:hAnsi="Cambria" w:cs="†¯øw≥¸"/>
          <w:color w:val="000000" w:themeColor="text1"/>
        </w:rPr>
        <w:t xml:space="preserve"> </w:t>
      </w:r>
      <w:r w:rsidRPr="00790108">
        <w:rPr>
          <w:rFonts w:ascii="Cambria" w:hAnsi="Cambria" w:cs="†¯øw≥¸"/>
          <w:color w:val="000000" w:themeColor="text1"/>
        </w:rPr>
        <w:lastRenderedPageBreak/>
        <w:t>wykonać je w całości za umówioną cenę, wraz z przekazaniem do użytkowania.</w:t>
      </w:r>
    </w:p>
    <w:p w14:paraId="55A94A53" w14:textId="77777777" w:rsidR="006E12CE" w:rsidRPr="00790108"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przypadku</w:t>
      </w:r>
      <w:r w:rsidR="002C2BEE" w:rsidRPr="00790108">
        <w:rPr>
          <w:rFonts w:ascii="Cambria" w:hAnsi="Cambria" w:cs="†¯øw≥¸"/>
          <w:color w:val="000000" w:themeColor="text1"/>
        </w:rPr>
        <w:t>,</w:t>
      </w:r>
      <w:r w:rsidRPr="00790108">
        <w:rPr>
          <w:rFonts w:ascii="Cambria" w:hAnsi="Cambria" w:cs="†¯øw≥¸"/>
          <w:color w:val="000000" w:themeColor="text1"/>
        </w:rPr>
        <w:t xml:space="preserve"> gdy ze względów niezależnych od stron w szczególności braku możliwości dokonania instalacji w danej lokalizacji lub rezygnacji właścicieli nieruchomoś</w:t>
      </w:r>
      <w:r w:rsidR="00596F0E" w:rsidRPr="00790108">
        <w:rPr>
          <w:rFonts w:ascii="Cambria" w:hAnsi="Cambria" w:cs="†¯øw≥¸"/>
          <w:color w:val="000000" w:themeColor="text1"/>
        </w:rPr>
        <w:t xml:space="preserve">ci z uczestnictwa </w:t>
      </w:r>
      <w:r w:rsidRPr="00790108">
        <w:rPr>
          <w:rFonts w:ascii="Cambria" w:hAnsi="Cambria" w:cs="†¯øw≥¸"/>
          <w:color w:val="000000" w:themeColor="text1"/>
        </w:rPr>
        <w:t>w projekcie i niezrealizowania z tego powodu całego zakresu rzeczowego, wykonawca otrzyma wynagrodzenie za rzeczywistą liczbę dokonanych instalacji za c</w:t>
      </w:r>
      <w:r w:rsidR="00596F0E" w:rsidRPr="00790108">
        <w:rPr>
          <w:rFonts w:ascii="Cambria" w:hAnsi="Cambria" w:cs="†¯øw≥¸"/>
          <w:color w:val="000000" w:themeColor="text1"/>
        </w:rPr>
        <w:t xml:space="preserve">enę odpowiadająca iloczynowi </w:t>
      </w:r>
      <w:r w:rsidRPr="00790108">
        <w:rPr>
          <w:rFonts w:ascii="Cambria" w:hAnsi="Cambria" w:cs="†¯øw≥¸"/>
          <w:color w:val="000000" w:themeColor="text1"/>
        </w:rPr>
        <w:t>wykonanych instalacji i ich ceny jednostkowej przewidzianej w ofercie i umowie.</w:t>
      </w:r>
    </w:p>
    <w:p w14:paraId="5A953BA6" w14:textId="77777777" w:rsidR="006E12CE" w:rsidRPr="00790108"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po zakończeniu realizacji umowy przestawia kosztorys powykonawczy obejmujący wskazanie ilości wykonanych instalacji i iloczyn tych ilości oraz cen przewidzianych dla danego rodzaju instalacji wynikających z oferty i umowy.</w:t>
      </w:r>
    </w:p>
    <w:p w14:paraId="2A1E45EB" w14:textId="77777777" w:rsidR="005A4CFC" w:rsidRDefault="005A4CFC" w:rsidP="00520EAE">
      <w:pPr>
        <w:widowControl w:val="0"/>
        <w:autoSpaceDE w:val="0"/>
        <w:autoSpaceDN w:val="0"/>
        <w:adjustRightInd w:val="0"/>
        <w:spacing w:line="276" w:lineRule="auto"/>
        <w:rPr>
          <w:rFonts w:ascii="Cambria" w:hAnsi="Cambria" w:cs="†¯øw≥¸"/>
          <w:color w:val="000000" w:themeColor="text1"/>
        </w:rPr>
      </w:pPr>
    </w:p>
    <w:p w14:paraId="066AB4A1" w14:textId="77777777" w:rsidR="00A7111F" w:rsidRPr="00A7111F" w:rsidRDefault="00A7111F" w:rsidP="00A7111F">
      <w:pPr>
        <w:widowControl w:val="0"/>
        <w:autoSpaceDE w:val="0"/>
        <w:autoSpaceDN w:val="0"/>
        <w:adjustRightInd w:val="0"/>
        <w:spacing w:line="276" w:lineRule="auto"/>
        <w:jc w:val="center"/>
        <w:rPr>
          <w:rFonts w:ascii="Cambria" w:hAnsi="Cambria" w:cs="†¯øw≥¸"/>
          <w:b/>
        </w:rPr>
      </w:pPr>
      <w:r w:rsidRPr="00A7111F">
        <w:rPr>
          <w:rFonts w:ascii="Cambria" w:hAnsi="Cambria" w:cs="†¯øw≥¸"/>
          <w:b/>
        </w:rPr>
        <w:t xml:space="preserve">§ 10 </w:t>
      </w:r>
    </w:p>
    <w:p w14:paraId="46A03112" w14:textId="77777777" w:rsidR="00A7111F" w:rsidRPr="00A7111F" w:rsidRDefault="00A7111F" w:rsidP="00A7111F">
      <w:pPr>
        <w:widowControl w:val="0"/>
        <w:autoSpaceDE w:val="0"/>
        <w:autoSpaceDN w:val="0"/>
        <w:adjustRightInd w:val="0"/>
        <w:spacing w:line="276" w:lineRule="auto"/>
        <w:jc w:val="center"/>
        <w:rPr>
          <w:rFonts w:ascii="Cambria" w:hAnsi="Cambria" w:cs="†¯øw≥¸"/>
          <w:b/>
        </w:rPr>
      </w:pPr>
      <w:r w:rsidRPr="00A7111F">
        <w:rPr>
          <w:rFonts w:ascii="Cambria" w:hAnsi="Cambria" w:cs="†¯øw≥¸"/>
          <w:b/>
        </w:rPr>
        <w:t>Płatności</w:t>
      </w:r>
    </w:p>
    <w:p w14:paraId="0A875C4E" w14:textId="5E0D8D38" w:rsidR="00A7111F" w:rsidRPr="00A7111F" w:rsidRDefault="00A7111F" w:rsidP="007D1607">
      <w:pPr>
        <w:pStyle w:val="Akapitzlist"/>
        <w:widowControl w:val="0"/>
        <w:numPr>
          <w:ilvl w:val="0"/>
          <w:numId w:val="54"/>
        </w:numPr>
        <w:autoSpaceDE w:val="0"/>
        <w:autoSpaceDN w:val="0"/>
        <w:adjustRightInd w:val="0"/>
        <w:spacing w:line="276" w:lineRule="auto"/>
        <w:ind w:left="426" w:hanging="426"/>
        <w:jc w:val="both"/>
        <w:rPr>
          <w:rFonts w:ascii="Cambria" w:hAnsi="Cambria" w:cs="†¯øw≥¸"/>
          <w:color w:val="000000"/>
        </w:rPr>
      </w:pPr>
      <w:r w:rsidRPr="00A7111F">
        <w:rPr>
          <w:rFonts w:ascii="Cambria" w:hAnsi="Cambria" w:cs="†¯øw≥¸"/>
          <w:color w:val="000000"/>
        </w:rPr>
        <w:t xml:space="preserve">Strony postanawiają, że rozliczenie za wykonanie umowy odbędzie się </w:t>
      </w:r>
      <w:r w:rsidRPr="00A7111F">
        <w:rPr>
          <w:rFonts w:ascii="Cambria" w:hAnsi="Cambria" w:cs="†¯øw≥¸"/>
          <w:b/>
          <w:color w:val="000000"/>
        </w:rPr>
        <w:t>jedną płatnością końcową</w:t>
      </w:r>
      <w:r w:rsidRPr="00E25425">
        <w:rPr>
          <w:rFonts w:ascii="Cambria" w:hAnsi="Cambria" w:cs="†¯øw≥¸"/>
          <w:b/>
          <w:color w:val="000000"/>
        </w:rPr>
        <w:t>.</w:t>
      </w:r>
    </w:p>
    <w:p w14:paraId="0038FA68" w14:textId="51B6B071" w:rsidR="00A7111F" w:rsidRPr="00E25425" w:rsidRDefault="00A7111F" w:rsidP="007D1607">
      <w:pPr>
        <w:pStyle w:val="Akapitzlist"/>
        <w:widowControl w:val="0"/>
        <w:numPr>
          <w:ilvl w:val="0"/>
          <w:numId w:val="54"/>
        </w:numPr>
        <w:autoSpaceDE w:val="0"/>
        <w:autoSpaceDN w:val="0"/>
        <w:adjustRightInd w:val="0"/>
        <w:spacing w:line="276" w:lineRule="auto"/>
        <w:ind w:left="426" w:hanging="426"/>
        <w:jc w:val="both"/>
        <w:rPr>
          <w:rFonts w:ascii="Cambria" w:hAnsi="Cambria" w:cs="†¯øw≥¸"/>
          <w:color w:val="000000"/>
        </w:rPr>
      </w:pPr>
      <w:r w:rsidRPr="00E25425">
        <w:rPr>
          <w:rFonts w:ascii="Cambria" w:hAnsi="Cambria" w:cs="†¯øw≥¸"/>
          <w:color w:val="000000"/>
        </w:rPr>
        <w:t>Faktur</w:t>
      </w:r>
      <w:r w:rsidR="00E25425" w:rsidRPr="00E25425">
        <w:rPr>
          <w:rFonts w:ascii="Cambria" w:hAnsi="Cambria" w:cs="†¯øw≥¸"/>
          <w:color w:val="000000"/>
        </w:rPr>
        <w:t>a</w:t>
      </w:r>
      <w:r w:rsidRPr="00E25425">
        <w:rPr>
          <w:rFonts w:ascii="Cambria" w:hAnsi="Cambria" w:cs="†¯øw≥¸"/>
          <w:color w:val="000000"/>
        </w:rPr>
        <w:t xml:space="preserve"> końcow</w:t>
      </w:r>
      <w:r w:rsidR="00E25425" w:rsidRPr="00E25425">
        <w:rPr>
          <w:rFonts w:ascii="Cambria" w:hAnsi="Cambria" w:cs="†¯øw≥¸"/>
          <w:color w:val="000000"/>
        </w:rPr>
        <w:t>a</w:t>
      </w:r>
      <w:r w:rsidRPr="00E25425">
        <w:rPr>
          <w:rFonts w:ascii="Cambria" w:hAnsi="Cambria" w:cs="†¯øw≥¸"/>
          <w:color w:val="000000"/>
        </w:rPr>
        <w:t xml:space="preserve"> mo</w:t>
      </w:r>
      <w:r w:rsidR="00E25425" w:rsidRPr="00E25425">
        <w:rPr>
          <w:rFonts w:ascii="Cambria" w:hAnsi="Cambria" w:cs="†¯øw≥¸"/>
          <w:color w:val="000000"/>
        </w:rPr>
        <w:t>że</w:t>
      </w:r>
      <w:r w:rsidRPr="00E25425">
        <w:rPr>
          <w:rFonts w:ascii="Cambria" w:hAnsi="Cambria" w:cs="†¯øw≥¸"/>
          <w:color w:val="000000"/>
        </w:rPr>
        <w:t xml:space="preserve"> być wystawion</w:t>
      </w:r>
      <w:r w:rsidR="00E25425" w:rsidRPr="00E25425">
        <w:rPr>
          <w:rFonts w:ascii="Cambria" w:hAnsi="Cambria" w:cs="†¯øw≥¸"/>
          <w:color w:val="000000"/>
        </w:rPr>
        <w:t>a</w:t>
      </w:r>
      <w:r w:rsidRPr="00E25425">
        <w:rPr>
          <w:rFonts w:ascii="Cambria" w:hAnsi="Cambria" w:cs="†¯øw≥¸"/>
          <w:color w:val="000000"/>
        </w:rPr>
        <w:t xml:space="preserve"> po terminowym, tj. zgodnym z umową </w:t>
      </w:r>
      <w:r w:rsidR="00E25425">
        <w:rPr>
          <w:rFonts w:ascii="Cambria" w:hAnsi="Cambria" w:cs="†¯øw≥¸"/>
          <w:color w:val="000000"/>
        </w:rPr>
        <w:br/>
      </w:r>
      <w:r w:rsidRPr="00E25425">
        <w:rPr>
          <w:rFonts w:ascii="Cambria" w:hAnsi="Cambria" w:cs="†¯øw≥¸"/>
          <w:color w:val="000000"/>
        </w:rPr>
        <w:t>i z harmonogramem rzeczowo – finansowym wykonaniu i odebraniu bez uwag, przez upoważnionego przedstawiciela Zamawiającego całego zadania.</w:t>
      </w:r>
    </w:p>
    <w:p w14:paraId="24EB1D48" w14:textId="31F993DA" w:rsidR="00A7111F" w:rsidRPr="00A7111F" w:rsidRDefault="00A7111F" w:rsidP="007D1607">
      <w:pPr>
        <w:pStyle w:val="Akapitzlist"/>
        <w:widowControl w:val="0"/>
        <w:numPr>
          <w:ilvl w:val="0"/>
          <w:numId w:val="54"/>
        </w:numPr>
        <w:autoSpaceDE w:val="0"/>
        <w:autoSpaceDN w:val="0"/>
        <w:adjustRightInd w:val="0"/>
        <w:spacing w:line="276" w:lineRule="auto"/>
        <w:ind w:left="426" w:hanging="426"/>
        <w:jc w:val="both"/>
        <w:rPr>
          <w:rFonts w:ascii="Cambria" w:hAnsi="Cambria" w:cs="†¯øw≥¸"/>
          <w:color w:val="000000"/>
        </w:rPr>
      </w:pPr>
      <w:r w:rsidRPr="00A7111F">
        <w:rPr>
          <w:rFonts w:ascii="Cambria" w:hAnsi="Cambria" w:cs="†¯øw≥¸"/>
          <w:b/>
          <w:color w:val="000000"/>
        </w:rPr>
        <w:t>Płatność końcowa</w:t>
      </w:r>
      <w:r w:rsidRPr="00A7111F">
        <w:rPr>
          <w:rFonts w:ascii="Cambria" w:hAnsi="Cambria" w:cs="†¯øw≥¸"/>
          <w:color w:val="000000"/>
        </w:rPr>
        <w:t xml:space="preserve"> nastąpi na podstawie </w:t>
      </w:r>
      <w:r w:rsidRPr="00A7111F">
        <w:rPr>
          <w:rFonts w:ascii="Cambria" w:hAnsi="Cambria" w:cs="†¯øw≥¸"/>
          <w:b/>
          <w:color w:val="000000"/>
          <w:u w:val="single"/>
        </w:rPr>
        <w:t>faktur</w:t>
      </w:r>
      <w:r w:rsidR="00E25425">
        <w:rPr>
          <w:rFonts w:ascii="Cambria" w:hAnsi="Cambria" w:cs="†¯øw≥¸"/>
          <w:b/>
          <w:color w:val="000000"/>
          <w:u w:val="single"/>
        </w:rPr>
        <w:t>y</w:t>
      </w:r>
      <w:r w:rsidRPr="00A7111F">
        <w:rPr>
          <w:rFonts w:ascii="Cambria" w:hAnsi="Cambria" w:cs="†¯øw≥¸"/>
          <w:b/>
          <w:color w:val="000000"/>
          <w:u w:val="single"/>
        </w:rPr>
        <w:t xml:space="preserve"> końcow</w:t>
      </w:r>
      <w:r w:rsidR="00E25425">
        <w:rPr>
          <w:rFonts w:ascii="Cambria" w:hAnsi="Cambria" w:cs="†¯øw≥¸"/>
          <w:b/>
          <w:color w:val="000000"/>
          <w:u w:val="single"/>
        </w:rPr>
        <w:t>ej</w:t>
      </w:r>
      <w:r w:rsidRPr="00A7111F">
        <w:rPr>
          <w:rFonts w:ascii="Cambria" w:hAnsi="Cambria" w:cs="†¯øw≥¸"/>
          <w:color w:val="000000"/>
        </w:rPr>
        <w:t xml:space="preserve"> </w:t>
      </w:r>
      <w:r w:rsidRPr="00A7111F">
        <w:rPr>
          <w:rFonts w:ascii="Cambria" w:hAnsi="Cambria" w:cs="†¯øw≥¸"/>
          <w:b/>
          <w:color w:val="000000"/>
        </w:rPr>
        <w:t xml:space="preserve">w terminie do 30 dni kalendarzowych, licząc od daty doręczenia </w:t>
      </w:r>
      <w:r w:rsidR="00E25425">
        <w:rPr>
          <w:rFonts w:ascii="Cambria" w:hAnsi="Cambria" w:cs="†¯øw≥¸"/>
          <w:b/>
          <w:color w:val="000000"/>
        </w:rPr>
        <w:t>jej</w:t>
      </w:r>
      <w:r w:rsidRPr="00A7111F">
        <w:rPr>
          <w:rFonts w:ascii="Cambria" w:hAnsi="Cambria" w:cs="†¯øw≥¸"/>
          <w:b/>
          <w:color w:val="000000"/>
        </w:rPr>
        <w:t xml:space="preserve"> Zamawiając</w:t>
      </w:r>
      <w:r w:rsidR="00E25425">
        <w:rPr>
          <w:rFonts w:ascii="Cambria" w:hAnsi="Cambria" w:cs="†¯øw≥¸"/>
          <w:b/>
          <w:color w:val="000000"/>
        </w:rPr>
        <w:t>emu</w:t>
      </w:r>
      <w:r w:rsidRPr="00A7111F">
        <w:rPr>
          <w:rFonts w:ascii="Cambria" w:hAnsi="Cambria" w:cs="†¯øw≥¸"/>
          <w:color w:val="000000"/>
        </w:rPr>
        <w:t xml:space="preserve"> </w:t>
      </w:r>
      <w:r w:rsidRPr="00A7111F">
        <w:rPr>
          <w:rFonts w:ascii="Cambria" w:hAnsi="Cambria" w:cs="†¯øw≥¸"/>
          <w:i/>
          <w:color w:val="000000"/>
        </w:rPr>
        <w:t>(tj. od daty wpływu na dziennik podawczy)</w:t>
      </w:r>
      <w:r w:rsidRPr="00A7111F">
        <w:rPr>
          <w:rFonts w:ascii="Cambria" w:hAnsi="Cambria" w:cs="†¯øw≥¸"/>
          <w:color w:val="000000"/>
        </w:rPr>
        <w:t xml:space="preserve"> wraz z załączonym protokołem odbioru końcowego całego zadania, wraz z dokumentami odbiorowymi przelewem na konto bankowe Wykonawcy wskazane na fakturze.</w:t>
      </w:r>
    </w:p>
    <w:p w14:paraId="6ACF2128" w14:textId="71716835" w:rsidR="00A7111F" w:rsidRPr="00A7111F" w:rsidRDefault="00A7111F" w:rsidP="007D1607">
      <w:pPr>
        <w:pStyle w:val="Akapitzlist"/>
        <w:widowControl w:val="0"/>
        <w:numPr>
          <w:ilvl w:val="0"/>
          <w:numId w:val="54"/>
        </w:numPr>
        <w:autoSpaceDE w:val="0"/>
        <w:autoSpaceDN w:val="0"/>
        <w:adjustRightInd w:val="0"/>
        <w:spacing w:line="276" w:lineRule="auto"/>
        <w:ind w:left="426" w:hanging="426"/>
        <w:jc w:val="both"/>
        <w:rPr>
          <w:rFonts w:ascii="Cambria" w:hAnsi="Cambria" w:cs="†¯øw≥¸"/>
          <w:color w:val="000000"/>
        </w:rPr>
      </w:pPr>
      <w:r w:rsidRPr="00A7111F">
        <w:rPr>
          <w:rFonts w:ascii="Cambria" w:hAnsi="Cambria" w:cs="†¯øw≥¸"/>
          <w:color w:val="000000"/>
        </w:rPr>
        <w:t>Wartość faktur</w:t>
      </w:r>
      <w:r w:rsidR="00E25425">
        <w:rPr>
          <w:rFonts w:ascii="Cambria" w:hAnsi="Cambria" w:cs="†¯øw≥¸"/>
          <w:color w:val="000000"/>
        </w:rPr>
        <w:t>y</w:t>
      </w:r>
      <w:r w:rsidRPr="00A7111F">
        <w:rPr>
          <w:rFonts w:ascii="Cambria" w:hAnsi="Cambria" w:cs="†¯øw≥¸"/>
          <w:color w:val="000000"/>
        </w:rPr>
        <w:t xml:space="preserve"> zostanie pomniejszona o wysokość kar umownych ustaloną </w:t>
      </w:r>
      <w:r w:rsidRPr="00A7111F">
        <w:rPr>
          <w:rFonts w:ascii="Cambria" w:hAnsi="Cambria" w:cs="†¯øw≥¸"/>
          <w:color w:val="000000"/>
        </w:rPr>
        <w:br/>
        <w:t>w oparciu o postanowienia § 13 umowy.</w:t>
      </w:r>
    </w:p>
    <w:p w14:paraId="2737E721" w14:textId="4E12C611" w:rsidR="00A7111F" w:rsidRPr="00A7111F" w:rsidRDefault="00A7111F" w:rsidP="007D1607">
      <w:pPr>
        <w:pStyle w:val="Akapitzlist"/>
        <w:widowControl w:val="0"/>
        <w:numPr>
          <w:ilvl w:val="0"/>
          <w:numId w:val="54"/>
        </w:numPr>
        <w:autoSpaceDE w:val="0"/>
        <w:autoSpaceDN w:val="0"/>
        <w:adjustRightInd w:val="0"/>
        <w:spacing w:line="276" w:lineRule="auto"/>
        <w:ind w:left="426" w:hanging="426"/>
        <w:jc w:val="both"/>
        <w:rPr>
          <w:rFonts w:ascii="Cambria" w:hAnsi="Cambria" w:cs="†¯øw≥¸"/>
          <w:color w:val="FF0000"/>
        </w:rPr>
      </w:pPr>
      <w:r w:rsidRPr="00A7111F">
        <w:rPr>
          <w:rFonts w:ascii="Cambria" w:hAnsi="Cambria" w:cs="ArialNarrow"/>
        </w:rPr>
        <w:t>Do faktur</w:t>
      </w:r>
      <w:r w:rsidR="00E25425">
        <w:rPr>
          <w:rFonts w:ascii="Cambria" w:hAnsi="Cambria" w:cs="ArialNarrow"/>
        </w:rPr>
        <w:t>y</w:t>
      </w:r>
      <w:r w:rsidRPr="00A7111F">
        <w:rPr>
          <w:rFonts w:ascii="Cambria" w:hAnsi="Cambria" w:cs="ArialNarrow"/>
        </w:rPr>
        <w:t xml:space="preserve"> wystawion</w:t>
      </w:r>
      <w:r w:rsidR="00E25425">
        <w:rPr>
          <w:rFonts w:ascii="Cambria" w:hAnsi="Cambria" w:cs="ArialNarrow"/>
        </w:rPr>
        <w:t>ej</w:t>
      </w:r>
      <w:r w:rsidRPr="00A7111F">
        <w:rPr>
          <w:rFonts w:ascii="Cambria" w:hAnsi="Cambria" w:cs="ArialNarrow"/>
        </w:rPr>
        <w:t xml:space="preserve"> przez Wykonawcę załączone będzie zestawienie należności dla wszystkich podwykonawców lub dalszych podwykonawców z oświadczeniem </w:t>
      </w:r>
      <w:r w:rsidRPr="00A7111F">
        <w:rPr>
          <w:rFonts w:ascii="Cambria" w:hAnsi="Cambria" w:cs="ArialNarrow"/>
          <w:color w:val="000000" w:themeColor="text1"/>
        </w:rPr>
        <w:t>podwykonawców o otrzymaniu od Wykonawcy wynagrodzenia za wykonaną przez danego Podwykonawcę część przedmiotu umowy.</w:t>
      </w:r>
    </w:p>
    <w:p w14:paraId="26AAB089" w14:textId="77777777" w:rsidR="00A7111F" w:rsidRPr="00A7111F" w:rsidRDefault="00A7111F" w:rsidP="007D1607">
      <w:pPr>
        <w:pStyle w:val="Akapitzlist"/>
        <w:numPr>
          <w:ilvl w:val="0"/>
          <w:numId w:val="54"/>
        </w:numPr>
        <w:tabs>
          <w:tab w:val="left" w:pos="426"/>
        </w:tabs>
        <w:autoSpaceDE w:val="0"/>
        <w:autoSpaceDN w:val="0"/>
        <w:adjustRightInd w:val="0"/>
        <w:spacing w:line="276" w:lineRule="auto"/>
        <w:ind w:left="426" w:hanging="426"/>
        <w:jc w:val="both"/>
        <w:rPr>
          <w:rFonts w:ascii="Cambria" w:hAnsi="Cambria" w:cs="ArialNarrow"/>
        </w:rPr>
      </w:pPr>
      <w:r w:rsidRPr="00A7111F">
        <w:rPr>
          <w:rFonts w:ascii="Cambria" w:hAnsi="Cambria" w:cs="ArialNarrow"/>
        </w:rPr>
        <w:t>Termin, o których mowa w ust. 3 rozpocznie swój bieg w przypadku łącznego wystąpienia następujących przesłanek:</w:t>
      </w:r>
    </w:p>
    <w:p w14:paraId="7D433F8C" w14:textId="77777777" w:rsidR="00A7111F" w:rsidRPr="00A7111F" w:rsidRDefault="00A7111F" w:rsidP="007D1607">
      <w:pPr>
        <w:numPr>
          <w:ilvl w:val="0"/>
          <w:numId w:val="55"/>
        </w:numPr>
        <w:autoSpaceDE w:val="0"/>
        <w:autoSpaceDN w:val="0"/>
        <w:adjustRightInd w:val="0"/>
        <w:spacing w:line="276" w:lineRule="auto"/>
        <w:ind w:left="709" w:hanging="283"/>
        <w:contextualSpacing/>
        <w:jc w:val="both"/>
        <w:rPr>
          <w:rFonts w:ascii="Cambria" w:hAnsi="Cambria" w:cs="ArialNarrow"/>
        </w:rPr>
      </w:pPr>
      <w:r w:rsidRPr="00A7111F">
        <w:rPr>
          <w:rFonts w:ascii="Cambria" w:hAnsi="Cambria" w:cs="ArialNarrow"/>
        </w:rPr>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17E9DE84" w14:textId="77777777" w:rsidR="00A7111F" w:rsidRPr="00A7111F" w:rsidRDefault="00A7111F" w:rsidP="007D1607">
      <w:pPr>
        <w:numPr>
          <w:ilvl w:val="0"/>
          <w:numId w:val="55"/>
        </w:numPr>
        <w:autoSpaceDE w:val="0"/>
        <w:autoSpaceDN w:val="0"/>
        <w:adjustRightInd w:val="0"/>
        <w:spacing w:line="276" w:lineRule="auto"/>
        <w:ind w:left="709" w:hanging="283"/>
        <w:contextualSpacing/>
        <w:jc w:val="both"/>
        <w:rPr>
          <w:rFonts w:ascii="Cambria" w:hAnsi="Cambria" w:cs="ArialNarrow"/>
        </w:rPr>
      </w:pPr>
      <w:r w:rsidRPr="00A7111F">
        <w:rPr>
          <w:rFonts w:ascii="Cambria" w:hAnsi="Cambria" w:cs="ArialNarrow"/>
        </w:rPr>
        <w:t xml:space="preserve">przedłożenia Zamawiającemu przez Wykonawcę w formie tabelarycznej zestawienia należności wraz z informacjami o ich spłacie dla wszystkich </w:t>
      </w:r>
      <w:r w:rsidRPr="00A7111F">
        <w:rPr>
          <w:rFonts w:ascii="Cambria" w:hAnsi="Cambria" w:cs="ArialNarrow"/>
        </w:rPr>
        <w:lastRenderedPageBreak/>
        <w:t>podwykonawców lub dalszych podwykonawców za wykonane prace montażowe i instalacyjne, stanowiące przedmiot umów o podwykonawstwo.</w:t>
      </w:r>
    </w:p>
    <w:p w14:paraId="020A1CCA"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cs="ArialNarrow"/>
        </w:rPr>
      </w:pPr>
      <w:r w:rsidRPr="00A7111F">
        <w:rPr>
          <w:rFonts w:ascii="Cambria" w:hAnsi="Cambria" w:cs="ArialNarrow"/>
        </w:rPr>
        <w:t xml:space="preserve">Oświadczenia podwykonawców lub dalszych podwykonawców, o których mowa w ust. 5 powinny odpowiadać swoją formą i treścią oświadczeniom, </w:t>
      </w:r>
      <w:r w:rsidRPr="00A7111F">
        <w:rPr>
          <w:rFonts w:ascii="Cambria" w:hAnsi="Cambria" w:cs="ArialNarrow"/>
          <w:u w:val="single"/>
        </w:rPr>
        <w:t>stanowiącym odpowiednio załączniki Nr 6 i 7 do umowy</w:t>
      </w:r>
      <w:r w:rsidRPr="00A7111F">
        <w:rPr>
          <w:rFonts w:ascii="Cambria" w:hAnsi="Cambria" w:cs="ArialNarrow"/>
        </w:rPr>
        <w:t>.</w:t>
      </w:r>
    </w:p>
    <w:p w14:paraId="58FF12A6"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cs="ArialNarrow"/>
        </w:rPr>
      </w:pPr>
      <w:r w:rsidRPr="00A7111F">
        <w:rPr>
          <w:rFonts w:ascii="Cambria" w:hAnsi="Cambria" w:cs="ArialNarrow"/>
        </w:rPr>
        <w:t>Wynagrodzenie należne Wykonawcy zostanie przekazane na jego rachunek bankowy wskazany w fakturach, z zastrzeżeniem ust. 9.</w:t>
      </w:r>
    </w:p>
    <w:p w14:paraId="4C7B5D06"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b/>
        </w:rPr>
      </w:pPr>
      <w:r w:rsidRPr="00A7111F">
        <w:rPr>
          <w:rFonts w:ascii="Cambria" w:hAnsi="Cambria" w:cs="ArialNarrow"/>
        </w:rPr>
        <w:t>Warunkiem przekazania Wykonawcy wynagrodzenia w pełnej kwocie jest przedłożenie Zamawiającemu oświadczeń podwykonawców lub dalszych podwykonawców, o których mowa w ust. 6, o treści wskazanej w ust. 7, w stosunku do których Zamawiający ponosi solidarną odpowiedzialność, że wszelkie należności wobec nich zostały przez Wykonawcę uregulowane, w tym należności zafakturowane, wymagalne po dacie płatności względem Wykonawcy.</w:t>
      </w:r>
    </w:p>
    <w:p w14:paraId="33AC7D2E"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b/>
        </w:rPr>
      </w:pPr>
      <w:r w:rsidRPr="00A7111F">
        <w:rPr>
          <w:rFonts w:ascii="Cambria" w:hAnsi="Cambria" w:cs="ArialNarrow"/>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7B4B2AEB" w14:textId="0AD953C0"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b/>
        </w:rPr>
      </w:pPr>
      <w:r w:rsidRPr="00A7111F">
        <w:rPr>
          <w:rFonts w:ascii="Cambria" w:hAnsi="Cambria" w:cs="ArialNarrow"/>
        </w:rPr>
        <w:t xml:space="preserve">Wynagrodzenie, o którym mowa w ust. </w:t>
      </w:r>
      <w:r w:rsidR="00D764F5">
        <w:rPr>
          <w:rFonts w:ascii="Cambria" w:hAnsi="Cambria" w:cs="ArialNarrow"/>
        </w:rPr>
        <w:t>9,</w:t>
      </w:r>
      <w:r w:rsidRPr="00A7111F">
        <w:rPr>
          <w:rFonts w:ascii="Cambria" w:hAnsi="Cambria" w:cs="ArialNarrow"/>
        </w:rPr>
        <w:t xml:space="preserve"> dotyczy wyłącznie należności powstałych po zaakceptowaniu przez Zamawiającego umowy o podwykonawstwo, której przedmiotem są prace montażowe i instalacyjne.</w:t>
      </w:r>
    </w:p>
    <w:p w14:paraId="0DBA7814"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b/>
        </w:rPr>
      </w:pPr>
      <w:r w:rsidRPr="00A7111F">
        <w:rPr>
          <w:rFonts w:ascii="Cambria" w:hAnsi="Cambria" w:cs="ArialNarrow"/>
        </w:rPr>
        <w:t>Bezpośrednia zapłata, o której mowa w ust. 10, obejmuje wyłącznie należne wynagrodzenie, bez odsetek, należnych podwykonawcy lub dalszemu podwykonawcy.</w:t>
      </w:r>
    </w:p>
    <w:p w14:paraId="459D50BC" w14:textId="77777777" w:rsidR="00A7111F" w:rsidRP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b/>
        </w:rPr>
      </w:pPr>
      <w:r w:rsidRPr="00A7111F">
        <w:rPr>
          <w:rFonts w:ascii="Cambria" w:hAnsi="Cambria" w:cs="ArialNarrow"/>
        </w:rPr>
        <w:t>Przed dokonaniem bezpośredniej zapłaty Wykonawca zostanie poinformowany przez Zamawiającego w formie pisemnej o:</w:t>
      </w:r>
    </w:p>
    <w:p w14:paraId="3F2F2259" w14:textId="77777777" w:rsidR="00A7111F" w:rsidRPr="00A7111F" w:rsidRDefault="00A7111F" w:rsidP="007D1607">
      <w:pPr>
        <w:numPr>
          <w:ilvl w:val="0"/>
          <w:numId w:val="33"/>
        </w:numPr>
        <w:autoSpaceDE w:val="0"/>
        <w:autoSpaceDN w:val="0"/>
        <w:adjustRightInd w:val="0"/>
        <w:spacing w:line="276" w:lineRule="auto"/>
        <w:ind w:left="709" w:hanging="283"/>
        <w:contextualSpacing/>
        <w:jc w:val="both"/>
        <w:rPr>
          <w:rFonts w:ascii="Cambria" w:hAnsi="Cambria" w:cs="ArialNarrow"/>
        </w:rPr>
      </w:pPr>
      <w:r w:rsidRPr="00A7111F">
        <w:rPr>
          <w:rFonts w:ascii="Cambria" w:hAnsi="Cambria" w:cs="ArialNarrow"/>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0E45994F" w14:textId="77777777" w:rsidR="00A7111F" w:rsidRPr="00A7111F" w:rsidRDefault="00A7111F" w:rsidP="007D1607">
      <w:pPr>
        <w:numPr>
          <w:ilvl w:val="0"/>
          <w:numId w:val="33"/>
        </w:numPr>
        <w:autoSpaceDE w:val="0"/>
        <w:autoSpaceDN w:val="0"/>
        <w:adjustRightInd w:val="0"/>
        <w:spacing w:line="276" w:lineRule="auto"/>
        <w:ind w:left="709" w:hanging="283"/>
        <w:contextualSpacing/>
        <w:jc w:val="both"/>
        <w:rPr>
          <w:rFonts w:ascii="Cambria" w:hAnsi="Cambria" w:cs="ArialNarrow"/>
        </w:rPr>
      </w:pPr>
      <w:r w:rsidRPr="00A7111F">
        <w:rPr>
          <w:rFonts w:ascii="Cambria" w:hAnsi="Cambria" w:cs="ArialNarrow"/>
        </w:rPr>
        <w:t xml:space="preserve">możliwości zgłoszenia przez Wykonawcę, w terminie 7 dni od dnia otrzymania informacji, o której mowa w pkt 1, pisemnych uwag dotyczących zasadności bezpośredniej zapłaty wynagrodzenia podwykonawcy lub dalszemu podwykonawcy, </w:t>
      </w:r>
      <w:r w:rsidRPr="00A7111F">
        <w:rPr>
          <w:rFonts w:ascii="Cambria" w:hAnsi="Cambria" w:cs="ArialNarrow"/>
          <w:color w:val="000000" w:themeColor="text1"/>
        </w:rPr>
        <w:t xml:space="preserve">o którym mowa </w:t>
      </w:r>
      <w:r w:rsidRPr="00A7111F">
        <w:rPr>
          <w:rFonts w:ascii="Cambria" w:hAnsi="Cambria" w:cs="ArialNarrow"/>
        </w:rPr>
        <w:t>w ust. 12.</w:t>
      </w:r>
    </w:p>
    <w:p w14:paraId="1F173189" w14:textId="77777777" w:rsidR="00A7111F" w:rsidRDefault="00A7111F" w:rsidP="007D1607">
      <w:pPr>
        <w:pStyle w:val="Akapitzlist"/>
        <w:numPr>
          <w:ilvl w:val="0"/>
          <w:numId w:val="54"/>
        </w:numPr>
        <w:autoSpaceDE w:val="0"/>
        <w:autoSpaceDN w:val="0"/>
        <w:adjustRightInd w:val="0"/>
        <w:spacing w:line="276" w:lineRule="auto"/>
        <w:ind w:left="426" w:hanging="426"/>
        <w:jc w:val="both"/>
        <w:rPr>
          <w:rFonts w:ascii="Cambria" w:hAnsi="Cambria" w:cs="ArialNarrow"/>
        </w:rPr>
      </w:pPr>
      <w:r w:rsidRPr="00A7111F">
        <w:rPr>
          <w:rFonts w:ascii="Cambria" w:hAnsi="Cambria" w:cs="ArialNarrow"/>
        </w:rPr>
        <w:lastRenderedPageBreak/>
        <w:t>W przypadku zgłoszenia przez Wykonawcę uwag, o których mowa w ust. 13 pkt 2, w terminie 7 dni od dnia otrzymania informacji, o której mowa w ust. 13 pkt 1 i 2, Zamawiający może:</w:t>
      </w:r>
    </w:p>
    <w:p w14:paraId="13A4C4DF" w14:textId="77777777" w:rsidR="00D764F5" w:rsidRDefault="00A7111F" w:rsidP="00D764F5">
      <w:pPr>
        <w:pStyle w:val="Akapitzlist"/>
        <w:numPr>
          <w:ilvl w:val="1"/>
          <w:numId w:val="53"/>
        </w:numPr>
        <w:autoSpaceDE w:val="0"/>
        <w:autoSpaceDN w:val="0"/>
        <w:adjustRightInd w:val="0"/>
        <w:spacing w:line="276" w:lineRule="auto"/>
        <w:ind w:hanging="294"/>
        <w:jc w:val="both"/>
        <w:rPr>
          <w:rFonts w:ascii="Cambria" w:hAnsi="Cambria" w:cs="ArialNarrow"/>
        </w:rPr>
      </w:pPr>
      <w:r w:rsidRPr="00D764F5">
        <w:rPr>
          <w:rFonts w:ascii="Cambria" w:hAnsi="Cambria" w:cs="ArialNarrow"/>
        </w:rPr>
        <w:t>nie dokonać bezpośredniej zapłaty wynagrodzenia podwykonawcy lub dalszemu podwykonawcy, jeżeli wykonawca wykaże niezasadność takiej zapłaty, albo</w:t>
      </w:r>
    </w:p>
    <w:p w14:paraId="0703DCAA" w14:textId="77777777" w:rsidR="00D764F5" w:rsidRDefault="00A7111F" w:rsidP="00D764F5">
      <w:pPr>
        <w:pStyle w:val="Akapitzlist"/>
        <w:numPr>
          <w:ilvl w:val="1"/>
          <w:numId w:val="53"/>
        </w:numPr>
        <w:autoSpaceDE w:val="0"/>
        <w:autoSpaceDN w:val="0"/>
        <w:adjustRightInd w:val="0"/>
        <w:spacing w:line="276" w:lineRule="auto"/>
        <w:ind w:hanging="294"/>
        <w:jc w:val="both"/>
        <w:rPr>
          <w:rFonts w:ascii="Cambria" w:hAnsi="Cambria" w:cs="ArialNarrow"/>
        </w:rPr>
      </w:pPr>
      <w:r w:rsidRPr="00D764F5">
        <w:rPr>
          <w:rFonts w:ascii="Cambria" w:hAnsi="Cambria" w:cs="ArialNarrow"/>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1BC127" w14:textId="3A352AC4" w:rsidR="00A7111F" w:rsidRPr="00D764F5" w:rsidRDefault="00A7111F" w:rsidP="00D764F5">
      <w:pPr>
        <w:pStyle w:val="Akapitzlist"/>
        <w:numPr>
          <w:ilvl w:val="1"/>
          <w:numId w:val="53"/>
        </w:numPr>
        <w:autoSpaceDE w:val="0"/>
        <w:autoSpaceDN w:val="0"/>
        <w:adjustRightInd w:val="0"/>
        <w:spacing w:line="276" w:lineRule="auto"/>
        <w:ind w:hanging="294"/>
        <w:jc w:val="both"/>
        <w:rPr>
          <w:rFonts w:ascii="Cambria" w:hAnsi="Cambria" w:cs="ArialNarrow"/>
        </w:rPr>
      </w:pPr>
      <w:r w:rsidRPr="00D764F5">
        <w:rPr>
          <w:rFonts w:ascii="Cambria" w:hAnsi="Cambria" w:cs="ArialNarrow"/>
        </w:rPr>
        <w:t>dokonać bezpośredniej zapłaty wynagrodzenia podwykonawcy lub dalszemu podwykonawcy, jeżeli podwykonawca lub dalszy podwykonawca wykaże zasadność takiej zapłaty.</w:t>
      </w:r>
    </w:p>
    <w:p w14:paraId="5BCDFAEA" w14:textId="77777777" w:rsidR="00A7111F" w:rsidRPr="00A7111F" w:rsidRDefault="00A7111F" w:rsidP="007D1607">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rPr>
      </w:pPr>
      <w:r w:rsidRPr="00A7111F">
        <w:rPr>
          <w:rFonts w:ascii="Cambria" w:hAnsi="Cambria" w:cs="ArialNarrow"/>
        </w:rPr>
        <w:t>W przypadku dokonania bezpośredniej zapłaty podwykonawcy lub dalszemu podwykonawcy, o której mowa w ust. 10, Zamawiający potrąci kwotę wypłaconego podwykonawcy lub dalszemu podwykonawcy wynagrodzenia z wynagrodzenia należnego Wykonawcy.</w:t>
      </w:r>
    </w:p>
    <w:p w14:paraId="081FC5B1" w14:textId="77777777" w:rsidR="00A7111F" w:rsidRPr="00A7111F" w:rsidRDefault="00A7111F" w:rsidP="007D1607">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rPr>
      </w:pPr>
      <w:r w:rsidRPr="00A7111F">
        <w:rPr>
          <w:rFonts w:ascii="Cambria" w:hAnsi="Cambria" w:cs="ArialNarrow"/>
        </w:rPr>
        <w:t xml:space="preserve">Termin zapłaty wynagrodzenia podwykonawcy lub dalszemu podwykonawcy, </w:t>
      </w:r>
      <w:r w:rsidRPr="00A7111F">
        <w:rPr>
          <w:rFonts w:ascii="Cambria" w:hAnsi="Cambria" w:cs="ArialNarrow"/>
        </w:rPr>
        <w:br/>
        <w:t xml:space="preserve">o której mowa w ust. 14 pkt 3, wynosi 21 dni od upływu terminu, o którym mowa </w:t>
      </w:r>
      <w:r w:rsidRPr="00A7111F">
        <w:rPr>
          <w:rFonts w:ascii="Cambria" w:hAnsi="Cambria" w:cs="ArialNarrow"/>
        </w:rPr>
        <w:br/>
        <w:t>w ust. 13 pkt 2).</w:t>
      </w:r>
    </w:p>
    <w:p w14:paraId="5C57F345" w14:textId="00DFC30A" w:rsidR="00E25425" w:rsidRPr="00E25425" w:rsidRDefault="00E25425" w:rsidP="00E25425">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Pr>
          <w:rFonts w:ascii="Cambria" w:hAnsi="Cambria" w:cs="†¯øw≥¸"/>
        </w:rPr>
        <w:t>F</w:t>
      </w:r>
      <w:r w:rsidRPr="00E25425">
        <w:rPr>
          <w:rFonts w:ascii="Cambria" w:hAnsi="Cambria" w:cs="†¯øw≥¸"/>
        </w:rPr>
        <w:t>akt</w:t>
      </w:r>
      <w:r>
        <w:rPr>
          <w:rFonts w:ascii="Cambria" w:hAnsi="Cambria" w:cs="†¯øw≥¸"/>
        </w:rPr>
        <w:t>ura wystawiana</w:t>
      </w:r>
      <w:r w:rsidRPr="00E25425">
        <w:rPr>
          <w:rFonts w:ascii="Cambria" w:hAnsi="Cambria" w:cs="†¯øw≥¸"/>
        </w:rPr>
        <w:t xml:space="preserve"> przez Wykonawcę w ramach realizacji niniejszej umowy winn</w:t>
      </w:r>
      <w:r>
        <w:rPr>
          <w:rFonts w:ascii="Cambria" w:hAnsi="Cambria" w:cs="†¯øw≥¸"/>
        </w:rPr>
        <w:t>a</w:t>
      </w:r>
      <w:r w:rsidRPr="00E25425">
        <w:rPr>
          <w:rFonts w:ascii="Cambria" w:hAnsi="Cambria" w:cs="†¯øw≥¸"/>
        </w:rPr>
        <w:t xml:space="preserve"> zawierać następujące dane:</w:t>
      </w:r>
    </w:p>
    <w:p w14:paraId="351C7B0E" w14:textId="77777777" w:rsidR="00E25425" w:rsidRDefault="00E25425" w:rsidP="00E25425">
      <w:pPr>
        <w:spacing w:line="276" w:lineRule="auto"/>
        <w:ind w:firstLine="360"/>
        <w:rPr>
          <w:rFonts w:ascii="Cambria" w:hAnsi="Cambria"/>
        </w:rPr>
      </w:pPr>
      <w:r w:rsidRPr="00A35CB8">
        <w:rPr>
          <w:rFonts w:ascii="Cambria" w:hAnsi="Cambria"/>
          <w:b/>
        </w:rPr>
        <w:t>Gmin</w:t>
      </w:r>
      <w:r>
        <w:rPr>
          <w:rFonts w:ascii="Cambria" w:hAnsi="Cambria"/>
          <w:b/>
        </w:rPr>
        <w:t>a</w:t>
      </w:r>
      <w:r w:rsidRPr="00A35CB8">
        <w:rPr>
          <w:rFonts w:ascii="Cambria" w:hAnsi="Cambria"/>
          <w:b/>
        </w:rPr>
        <w:t xml:space="preserve"> </w:t>
      </w:r>
      <w:r>
        <w:rPr>
          <w:rFonts w:ascii="Cambria" w:hAnsi="Cambria"/>
          <w:b/>
        </w:rPr>
        <w:t>Sanok</w:t>
      </w:r>
      <w:r>
        <w:rPr>
          <w:rFonts w:ascii="Cambria" w:hAnsi="Cambria"/>
        </w:rPr>
        <w:t xml:space="preserve"> </w:t>
      </w:r>
    </w:p>
    <w:p w14:paraId="20A98B86" w14:textId="77777777" w:rsidR="00E25425" w:rsidRPr="007A3F8F" w:rsidRDefault="00E25425" w:rsidP="00E25425">
      <w:pPr>
        <w:spacing w:line="276" w:lineRule="auto"/>
        <w:ind w:firstLine="360"/>
        <w:rPr>
          <w:rFonts w:ascii="Cambria" w:eastAsia="Calibri" w:hAnsi="Cambria" w:cs="Arial"/>
          <w:b/>
          <w:color w:val="000000"/>
        </w:rPr>
      </w:pPr>
      <w:r w:rsidRPr="007A3F8F">
        <w:rPr>
          <w:rFonts w:ascii="Cambria" w:hAnsi="Cambria"/>
          <w:b/>
        </w:rPr>
        <w:t>ul. Kościuszki 23, 38-500 Sanok,</w:t>
      </w:r>
    </w:p>
    <w:p w14:paraId="235A5971" w14:textId="77777777" w:rsidR="00E25425" w:rsidRPr="007A3F8F" w:rsidRDefault="00E25425" w:rsidP="00E25425">
      <w:pPr>
        <w:spacing w:line="276" w:lineRule="auto"/>
        <w:ind w:firstLine="360"/>
        <w:rPr>
          <w:rFonts w:ascii="Cambria" w:eastAsia="Calibri" w:hAnsi="Cambria" w:cs="Arial"/>
          <w:b/>
          <w:color w:val="000000"/>
        </w:rPr>
      </w:pPr>
      <w:r w:rsidRPr="007A3F8F">
        <w:rPr>
          <w:rFonts w:ascii="Cambria" w:hAnsi="Cambria"/>
          <w:b/>
        </w:rPr>
        <w:t>(NIP 6871783356).</w:t>
      </w:r>
    </w:p>
    <w:p w14:paraId="052A99A6" w14:textId="1EA4F9D3" w:rsidR="005D5E6C" w:rsidRPr="00EA605C" w:rsidRDefault="005D5E6C" w:rsidP="00E25425">
      <w:pPr>
        <w:pStyle w:val="Akapitzlist"/>
        <w:numPr>
          <w:ilvl w:val="3"/>
          <w:numId w:val="62"/>
        </w:numPr>
        <w:spacing w:line="276" w:lineRule="auto"/>
        <w:ind w:left="567" w:hanging="283"/>
        <w:jc w:val="both"/>
        <w:rPr>
          <w:rFonts w:ascii="Cambria" w:hAnsi="Cambria"/>
          <w:bCs/>
          <w:i/>
          <w:color w:val="000000" w:themeColor="text1"/>
        </w:rPr>
      </w:pPr>
      <w:r w:rsidRPr="00EA605C">
        <w:rPr>
          <w:rFonts w:ascii="Cambria" w:hAnsi="Cambria"/>
          <w:bCs/>
          <w:i/>
          <w:color w:val="000000" w:themeColor="text1"/>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4E553239" w14:textId="77777777" w:rsidR="005D5E6C" w:rsidRPr="00EA605C" w:rsidRDefault="005D5E6C" w:rsidP="00E25425">
      <w:pPr>
        <w:pStyle w:val="Akapitzlist"/>
        <w:numPr>
          <w:ilvl w:val="3"/>
          <w:numId w:val="62"/>
        </w:numPr>
        <w:spacing w:line="276" w:lineRule="auto"/>
        <w:ind w:left="567" w:hanging="283"/>
        <w:jc w:val="both"/>
        <w:rPr>
          <w:rFonts w:ascii="Cambria" w:hAnsi="Cambria"/>
          <w:bCs/>
          <w:i/>
          <w:color w:val="000000" w:themeColor="text1"/>
        </w:rPr>
      </w:pPr>
      <w:r w:rsidRPr="00EA605C">
        <w:rPr>
          <w:rFonts w:ascii="Cambria" w:hAnsi="Cambria"/>
          <w:bCs/>
          <w:i/>
          <w:color w:val="000000" w:themeColor="text1"/>
        </w:rPr>
        <w:t xml:space="preserve">Zapłata faktury nastąpi z uwzględnieniem przepisów art. 108a ust. 1a ustawy </w:t>
      </w:r>
      <w:r>
        <w:rPr>
          <w:rFonts w:ascii="Cambria" w:hAnsi="Cambria"/>
          <w:bCs/>
          <w:i/>
          <w:color w:val="000000" w:themeColor="text1"/>
        </w:rPr>
        <w:br/>
      </w:r>
      <w:r w:rsidRPr="00EA605C">
        <w:rPr>
          <w:rFonts w:ascii="Cambria" w:hAnsi="Cambria"/>
          <w:bCs/>
          <w:i/>
          <w:color w:val="000000" w:themeColor="text1"/>
        </w:rPr>
        <w:t>o podatku od towarów i usług.</w:t>
      </w:r>
    </w:p>
    <w:p w14:paraId="35748209" w14:textId="77777777" w:rsidR="005D5E6C" w:rsidRDefault="005D5E6C" w:rsidP="00E25425">
      <w:pPr>
        <w:pStyle w:val="Akapitzlist"/>
        <w:numPr>
          <w:ilvl w:val="3"/>
          <w:numId w:val="62"/>
        </w:numPr>
        <w:spacing w:line="276" w:lineRule="auto"/>
        <w:ind w:left="567" w:hanging="283"/>
        <w:jc w:val="both"/>
        <w:rPr>
          <w:rFonts w:ascii="Cambria" w:hAnsi="Cambria"/>
          <w:bCs/>
          <w:i/>
          <w:color w:val="000000" w:themeColor="text1"/>
        </w:rPr>
      </w:pPr>
      <w:r w:rsidRPr="00EA605C">
        <w:rPr>
          <w:rFonts w:ascii="Cambria" w:hAnsi="Cambria"/>
          <w:bCs/>
          <w:i/>
          <w:color w:val="000000" w:themeColor="text1"/>
        </w:rPr>
        <w:t>Wykonawca jest zobowiązany podać na fakturze adnotację „mechanizm podzielonej płatności”.</w:t>
      </w:r>
    </w:p>
    <w:p w14:paraId="51AD5821" w14:textId="77777777" w:rsidR="005D5E6C" w:rsidRPr="00D26D18" w:rsidRDefault="005D5E6C" w:rsidP="00E25425">
      <w:pPr>
        <w:pStyle w:val="Akapitzlist"/>
        <w:numPr>
          <w:ilvl w:val="3"/>
          <w:numId w:val="62"/>
        </w:numPr>
        <w:spacing w:line="276" w:lineRule="auto"/>
        <w:ind w:left="567" w:hanging="283"/>
        <w:jc w:val="both"/>
        <w:rPr>
          <w:rFonts w:ascii="Cambria" w:hAnsi="Cambria"/>
          <w:bCs/>
          <w:i/>
          <w:color w:val="000000" w:themeColor="text1"/>
        </w:rPr>
      </w:pPr>
      <w:r w:rsidRPr="00D26D18">
        <w:rPr>
          <w:rFonts w:ascii="Cambria" w:hAnsi="Cambria"/>
          <w:i/>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Pr="00D26D18">
        <w:rPr>
          <w:rFonts w:ascii="Cambria" w:hAnsi="Cambria"/>
          <w:i/>
          <w:iCs/>
        </w:rPr>
        <w:t xml:space="preserve">Wykazie podmiotów zarejestrowanych jako podatnicy VAT, niezarejestrowanych oraz </w:t>
      </w:r>
      <w:r w:rsidRPr="00D26D18">
        <w:rPr>
          <w:rFonts w:ascii="Cambria" w:hAnsi="Cambria"/>
          <w:i/>
          <w:iCs/>
        </w:rPr>
        <w:lastRenderedPageBreak/>
        <w:t>wykreślonych i przywróconych do rejestru VAT,</w:t>
      </w:r>
      <w:r w:rsidRPr="00D26D18">
        <w:rPr>
          <w:rFonts w:ascii="Cambria" w:hAnsi="Cambria"/>
          <w:b/>
          <w:bCs/>
          <w:i/>
          <w:iCs/>
        </w:rPr>
        <w:t xml:space="preserve"> </w:t>
      </w:r>
      <w:r w:rsidRPr="00D26D18">
        <w:rPr>
          <w:rFonts w:ascii="Cambria" w:hAnsi="Cambria"/>
          <w:i/>
        </w:rPr>
        <w:t>najpóźniej na 5  dni roboczych przed wyznaczonym terminem płatności,</w:t>
      </w:r>
    </w:p>
    <w:p w14:paraId="021AC10F" w14:textId="4D899B39" w:rsidR="005D5E6C" w:rsidRPr="00D26D18" w:rsidRDefault="005D5E6C" w:rsidP="00E25425">
      <w:pPr>
        <w:pStyle w:val="Akapitzlist"/>
        <w:numPr>
          <w:ilvl w:val="3"/>
          <w:numId w:val="62"/>
        </w:numPr>
        <w:spacing w:line="276" w:lineRule="auto"/>
        <w:ind w:left="567" w:hanging="283"/>
        <w:jc w:val="both"/>
        <w:rPr>
          <w:rFonts w:ascii="Cambria" w:hAnsi="Cambria"/>
          <w:bCs/>
          <w:i/>
          <w:color w:val="000000" w:themeColor="text1"/>
        </w:rPr>
      </w:pPr>
      <w:r w:rsidRPr="00D26D18">
        <w:rPr>
          <w:rFonts w:ascii="Cambria" w:eastAsia="Times New Roman" w:hAnsi="Cambria"/>
          <w:i/>
        </w:rPr>
        <w:t>W przypadku, w którym Wykonawca, dla potrzeb płatności, wskaże rachunek bankowy zawarty w powyższym W</w:t>
      </w:r>
      <w:r w:rsidR="00B7427B">
        <w:rPr>
          <w:rFonts w:ascii="Cambria" w:eastAsia="Times New Roman" w:hAnsi="Cambria"/>
          <w:i/>
        </w:rPr>
        <w:t xml:space="preserve">ykazie </w:t>
      </w:r>
      <w:r w:rsidRPr="00D26D18">
        <w:rPr>
          <w:rFonts w:ascii="Cambria" w:eastAsia="Times New Roman" w:hAnsi="Cambria"/>
          <w:i/>
        </w:rPr>
        <w:t>w terminie późniejszym, ustalony pierwotnie termin płatności ulega wydłużeniu i wynosi  5 dni roboczych od dnia wskazania rachunku ujawnionego w/w Wykazie.</w:t>
      </w:r>
    </w:p>
    <w:p w14:paraId="30AE9BF7" w14:textId="698961ED" w:rsidR="00A7111F" w:rsidRPr="00D72DA7" w:rsidRDefault="00A7111F" w:rsidP="00D72DA7">
      <w:pPr>
        <w:pStyle w:val="Akapitzlist"/>
        <w:numPr>
          <w:ilvl w:val="0"/>
          <w:numId w:val="54"/>
        </w:numPr>
        <w:tabs>
          <w:tab w:val="left" w:pos="426"/>
        </w:tabs>
        <w:autoSpaceDE w:val="0"/>
        <w:autoSpaceDN w:val="0"/>
        <w:adjustRightInd w:val="0"/>
        <w:spacing w:line="276" w:lineRule="auto"/>
        <w:ind w:left="426" w:hanging="426"/>
        <w:jc w:val="both"/>
        <w:rPr>
          <w:rFonts w:ascii="Cambria" w:hAnsi="Cambria" w:cs="ArialNarrow"/>
        </w:rPr>
      </w:pPr>
      <w:r w:rsidRPr="00D72DA7">
        <w:rPr>
          <w:rFonts w:ascii="Cambria" w:hAnsi="Cambria" w:cs="ArialNarrow"/>
        </w:rPr>
        <w:t xml:space="preserve">Zamawiający zastrzega sobie prawo </w:t>
      </w:r>
      <w:r w:rsidRPr="00D72DA7">
        <w:rPr>
          <w:rFonts w:ascii="Cambria" w:hAnsi="Cambria" w:cs="ArialNarrow"/>
          <w:color w:val="000000" w:themeColor="text1"/>
        </w:rPr>
        <w:t>odmowy zapłaty faktury niezgodnej z zapisami niniejszej umowy lub przepisów powszechnie obowiązujących.</w:t>
      </w:r>
    </w:p>
    <w:p w14:paraId="35A2218E" w14:textId="77777777" w:rsidR="00A7111F" w:rsidRPr="00A7111F" w:rsidRDefault="00A7111F" w:rsidP="00D72DA7">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rPr>
      </w:pPr>
      <w:r w:rsidRPr="00A7111F">
        <w:rPr>
          <w:rFonts w:ascii="Cambria" w:hAnsi="Cambria" w:cs="ArialNarrow"/>
        </w:rPr>
        <w:t>W przypadku, o którym mowa w ust. 18, Zamawiający dokona zwrotu faktury bez jej zaksięgowania i zapłaty Wykonawcy, żądając jednocześnie dodatkowych wyjaśnień lub zmiany faktury.</w:t>
      </w:r>
    </w:p>
    <w:p w14:paraId="27EE21B9" w14:textId="77777777" w:rsidR="00A7111F" w:rsidRPr="00A7111F" w:rsidRDefault="00A7111F" w:rsidP="00D72DA7">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rPr>
      </w:pPr>
      <w:r w:rsidRPr="00A7111F">
        <w:rPr>
          <w:rFonts w:ascii="Cambria" w:hAnsi="Cambria" w:cs="ArialNarrow"/>
        </w:rPr>
        <w:t>Termin płatności faktur, o których mowa w ust. 3, w sytuacji opisanej w ust. 19, będzie liczony od dnia otrzymania wymaganych wyjaśnień lub prawidłowo wystawionej faktury.</w:t>
      </w:r>
    </w:p>
    <w:p w14:paraId="4EF182A9" w14:textId="77777777" w:rsidR="00A7111F" w:rsidRPr="00D72DA7" w:rsidRDefault="00A7111F" w:rsidP="00D72DA7">
      <w:pPr>
        <w:numPr>
          <w:ilvl w:val="0"/>
          <w:numId w:val="54"/>
        </w:numPr>
        <w:tabs>
          <w:tab w:val="left" w:pos="426"/>
        </w:tabs>
        <w:autoSpaceDE w:val="0"/>
        <w:autoSpaceDN w:val="0"/>
        <w:adjustRightInd w:val="0"/>
        <w:spacing w:line="276" w:lineRule="auto"/>
        <w:ind w:left="426" w:hanging="426"/>
        <w:contextualSpacing/>
        <w:jc w:val="both"/>
        <w:rPr>
          <w:rFonts w:ascii="Cambria" w:hAnsi="Cambria" w:cs="ArialNarrow"/>
        </w:rPr>
      </w:pPr>
      <w:bookmarkStart w:id="1" w:name="_Hlk19567979"/>
      <w:r w:rsidRPr="00D72DA7">
        <w:rPr>
          <w:rFonts w:ascii="Cambria" w:hAnsi="Cambria" w:cs="ArialNarrow"/>
        </w:rPr>
        <w:t>Wykonawca w fakturze VAT ujmuje ilość wykonanych instalacji każdego rodzaju oraz ich cenę wskazaną w ofercie.</w:t>
      </w:r>
    </w:p>
    <w:bookmarkEnd w:id="1"/>
    <w:p w14:paraId="3C79D2C3" w14:textId="77777777" w:rsidR="00D72DA7" w:rsidRDefault="00D72DA7" w:rsidP="00520EAE">
      <w:pPr>
        <w:autoSpaceDE w:val="0"/>
        <w:autoSpaceDN w:val="0"/>
        <w:spacing w:line="276" w:lineRule="auto"/>
        <w:jc w:val="center"/>
        <w:rPr>
          <w:rFonts w:ascii="Cambria" w:hAnsi="Cambria" w:cs="†¯øw≥¸"/>
          <w:b/>
        </w:rPr>
      </w:pPr>
    </w:p>
    <w:p w14:paraId="1534282A" w14:textId="33D5EF73" w:rsidR="00463419" w:rsidRDefault="00463419" w:rsidP="00520EAE">
      <w:pPr>
        <w:autoSpaceDE w:val="0"/>
        <w:autoSpaceDN w:val="0"/>
        <w:spacing w:line="276" w:lineRule="auto"/>
        <w:jc w:val="center"/>
        <w:rPr>
          <w:rFonts w:ascii="Cambria" w:eastAsia="Calibri" w:hAnsi="Cambria" w:cs="ArialNarrow,Bold"/>
          <w:b/>
          <w:bCs/>
          <w:color w:val="000000" w:themeColor="text1"/>
        </w:rPr>
      </w:pPr>
      <w:r>
        <w:rPr>
          <w:rFonts w:ascii="Cambria" w:eastAsia="Calibri" w:hAnsi="Cambria" w:cs="ArialNarrow,Bold"/>
          <w:b/>
          <w:bCs/>
          <w:color w:val="000000" w:themeColor="text1"/>
        </w:rPr>
        <w:t>§ 11</w:t>
      </w:r>
    </w:p>
    <w:p w14:paraId="19C6E5EC" w14:textId="77777777" w:rsidR="00592852" w:rsidRPr="00790108" w:rsidRDefault="00021C19" w:rsidP="00520EAE">
      <w:pPr>
        <w:autoSpaceDE w:val="0"/>
        <w:autoSpaceDN w:val="0"/>
        <w:spacing w:line="276" w:lineRule="auto"/>
        <w:jc w:val="center"/>
        <w:rPr>
          <w:rFonts w:ascii="Cambria" w:eastAsia="Calibri" w:hAnsi="Cambria" w:cs="ArialNarrow,Bold"/>
          <w:b/>
          <w:bCs/>
          <w:color w:val="000000" w:themeColor="text1"/>
        </w:rPr>
      </w:pPr>
      <w:r w:rsidRPr="00790108">
        <w:rPr>
          <w:rFonts w:ascii="Cambria" w:eastAsia="Calibri" w:hAnsi="Cambria" w:cs="ArialNarrow,Bold"/>
          <w:b/>
          <w:bCs/>
          <w:color w:val="000000" w:themeColor="text1"/>
        </w:rPr>
        <w:t>Zabezpieczenie należytego wykonania umowy</w:t>
      </w:r>
    </w:p>
    <w:p w14:paraId="7E6F4A13" w14:textId="7BB18EE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 xml:space="preserve">Strony uzgodniły, że Wykonawca w dniu zawarcia umowy wniesie zabezpieczenie należytego wykonania umowy w formie ……………….. w wysokości </w:t>
      </w:r>
      <w:r w:rsidR="00800EFA">
        <w:rPr>
          <w:rFonts w:ascii="Cambria" w:eastAsia="Calibri" w:hAnsi="Cambria" w:cs="ArialNarrow"/>
          <w:b/>
          <w:color w:val="000000" w:themeColor="text1"/>
        </w:rPr>
        <w:t>5</w:t>
      </w:r>
      <w:r w:rsidRPr="00790108">
        <w:rPr>
          <w:rFonts w:ascii="Cambria" w:eastAsia="Calibri" w:hAnsi="Cambria" w:cs="ArialNarrow"/>
          <w:b/>
          <w:color w:val="000000" w:themeColor="text1"/>
        </w:rPr>
        <w:t>% ceny brutto przedstawionej w ofercie</w:t>
      </w:r>
      <w:r w:rsidRPr="00790108">
        <w:rPr>
          <w:rFonts w:ascii="Cambria" w:eastAsia="Calibri" w:hAnsi="Cambria" w:cs="ArialNarrow"/>
          <w:color w:val="000000" w:themeColor="text1"/>
        </w:rPr>
        <w:t>, co stanowi kwotę: ………………… złotych (słownie: ……………………..).</w:t>
      </w:r>
    </w:p>
    <w:p w14:paraId="0E79B5B7" w14:textId="77777777" w:rsidR="001D485A" w:rsidRPr="00790108" w:rsidRDefault="001D485A"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 xml:space="preserve">Zabezpieczenie należytego wykonania umowy ma na celu zabezpieczenie </w:t>
      </w:r>
      <w:r w:rsidRPr="00790108">
        <w:rPr>
          <w:rFonts w:ascii="Cambria" w:eastAsia="Calibri" w:hAnsi="Cambria" w:cs="ArialNarrow"/>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6E3CD5DD"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Koszty zabezpieczenia należytego wykonania umowy ponosi Wykonawca.</w:t>
      </w:r>
    </w:p>
    <w:p w14:paraId="2EE57BD1"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4CBD692" w14:textId="77777777" w:rsidR="004A4971" w:rsidRPr="00790108" w:rsidRDefault="004A4971"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 xml:space="preserve">Kwota w wysokości ………………… złotych (słownie: ……………………..), stanowiąca 70% zabezpieczenia należytego wykonania umowy, zostanie zwrócona w terminie 30 dni </w:t>
      </w:r>
      <w:r w:rsidRPr="00790108">
        <w:rPr>
          <w:rFonts w:ascii="Cambria" w:eastAsia="Calibri" w:hAnsi="Cambria" w:cs="ArialNarrow"/>
          <w:color w:val="000000" w:themeColor="text1"/>
        </w:rPr>
        <w:lastRenderedPageBreak/>
        <w:t xml:space="preserve">od dnia podpisania </w:t>
      </w:r>
      <w:r w:rsidRPr="00790108">
        <w:rPr>
          <w:rFonts w:ascii="Cambria" w:hAnsi="Cambria" w:cs="ArialNarrow"/>
          <w:color w:val="000000" w:themeColor="text1"/>
        </w:rPr>
        <w:t xml:space="preserve">przez Zamawiającego bez uwag </w:t>
      </w:r>
      <w:r w:rsidRPr="00790108">
        <w:rPr>
          <w:rFonts w:ascii="Cambria" w:eastAsia="Calibri" w:hAnsi="Cambria" w:cs="ArialNarrow"/>
          <w:color w:val="000000" w:themeColor="text1"/>
        </w:rPr>
        <w:t>protokołu odbioru końcowego przedmiotu umowy.</w:t>
      </w:r>
    </w:p>
    <w:p w14:paraId="0AF36A1F" w14:textId="79FD08B3"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Kwota pozostawiona na zabezpieczenie roszczeń z tytułu rękojmi za wady fizyczne, wynosząca 30% wartości zabezpieczenia należytego wykonania umowy, wynosząca ………………… złotych (słownie: ……………………..), zostanie zwrócona nie później niż w 15 dniu po upływie okresu</w:t>
      </w:r>
      <w:r w:rsidR="00EB5DB9" w:rsidRPr="00790108">
        <w:rPr>
          <w:rFonts w:ascii="Cambria" w:eastAsia="Calibri" w:hAnsi="Cambria" w:cs="ArialNarrow"/>
          <w:color w:val="000000" w:themeColor="text1"/>
        </w:rPr>
        <w:t xml:space="preserve"> rękojmi</w:t>
      </w:r>
      <w:r w:rsidRPr="00790108">
        <w:rPr>
          <w:rFonts w:ascii="Cambria" w:eastAsia="Calibri" w:hAnsi="Cambria" w:cs="ArialNarrow"/>
          <w:color w:val="000000" w:themeColor="text1"/>
        </w:rPr>
        <w:t>.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73ADAE3"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Zabezpieczenie należytego wykonania umowy pozostaje w dyspozycji Zamawiającego i zachowuje swoją ważność na czas określony w umowie.</w:t>
      </w:r>
    </w:p>
    <w:p w14:paraId="67EC1612"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Jeżeli nie zajdzie powód do realizacji zabezpieczenia w całości lub w części, podlega ono zwrotowi Wykonawcy odpowiednio w całości lub w części w terminach, o których mowa w ust. 6 i 7.</w:t>
      </w:r>
    </w:p>
    <w:p w14:paraId="6717A80C"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196C9B3" w14:textId="77777777" w:rsidR="00592852"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10216261" w14:textId="77777777" w:rsidR="000731A9" w:rsidRDefault="000731A9" w:rsidP="000731A9">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731A9">
        <w:rPr>
          <w:rFonts w:ascii="Cambria" w:hAnsi="Cambria" w:cs="Helvetica"/>
          <w:bCs/>
        </w:rPr>
        <w:t xml:space="preserve">W sytuacji, gdy wystąpi konieczność przedłużenia terminu realizacji umowy </w:t>
      </w:r>
      <w:r w:rsidRPr="000731A9">
        <w:rPr>
          <w:rFonts w:ascii="Cambria" w:hAnsi="Cambria" w:cs="Helvetica"/>
          <w:bCs/>
        </w:rPr>
        <w:br/>
        <w:t xml:space="preserve">w stosunku do terminu przedstawionego w </w:t>
      </w:r>
      <w:r>
        <w:rPr>
          <w:rFonts w:ascii="Cambria" w:hAnsi="Cambria" w:cs="Helvetica"/>
          <w:bCs/>
        </w:rPr>
        <w:t>§ 2 ust. 1 umowy</w:t>
      </w:r>
      <w:r w:rsidRPr="000731A9">
        <w:rPr>
          <w:rFonts w:ascii="Cambria" w:hAnsi="Cambria" w:cs="Helvetica"/>
          <w:bCs/>
        </w:rPr>
        <w:t>,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1478F4EA" w14:textId="6BC7E40D" w:rsidR="000731A9" w:rsidRPr="000731A9" w:rsidRDefault="000731A9" w:rsidP="000731A9">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0731A9">
        <w:rPr>
          <w:rFonts w:ascii="Cambria" w:hAnsi="Cambria"/>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15r1 ustawy z 2 marca o szczególnych rozwiązaniach związanych z zapobieganiem, przeciwdziałaniem i zwalczaniem COVID-19, innych chorób zakaźnych oraz wywołanych nimi sytuacji kryzysowych (Dz. U. poz. 374, 567, 568, 695 i 875).</w:t>
      </w:r>
    </w:p>
    <w:p w14:paraId="789EA7E0" w14:textId="77777777" w:rsidR="00A7111F" w:rsidRPr="007016D9" w:rsidRDefault="00A7111F" w:rsidP="00A7111F">
      <w:pPr>
        <w:widowControl w:val="0"/>
        <w:autoSpaceDE w:val="0"/>
        <w:autoSpaceDN w:val="0"/>
        <w:adjustRightInd w:val="0"/>
        <w:spacing w:line="276" w:lineRule="auto"/>
        <w:jc w:val="center"/>
        <w:rPr>
          <w:rFonts w:ascii="Cambria" w:hAnsi="Cambria" w:cs="†¯øw≥¸"/>
          <w:b/>
        </w:rPr>
      </w:pPr>
      <w:r w:rsidRPr="007016D9">
        <w:rPr>
          <w:rFonts w:ascii="Cambria" w:hAnsi="Cambria" w:cs="†¯øw≥¸"/>
          <w:b/>
        </w:rPr>
        <w:lastRenderedPageBreak/>
        <w:t xml:space="preserve">§ 12 </w:t>
      </w:r>
    </w:p>
    <w:p w14:paraId="799B36A8" w14:textId="77777777" w:rsidR="00A7111F" w:rsidRPr="007016D9" w:rsidRDefault="00A7111F" w:rsidP="00A7111F">
      <w:pPr>
        <w:widowControl w:val="0"/>
        <w:autoSpaceDE w:val="0"/>
        <w:autoSpaceDN w:val="0"/>
        <w:adjustRightInd w:val="0"/>
        <w:spacing w:line="276" w:lineRule="auto"/>
        <w:jc w:val="center"/>
        <w:rPr>
          <w:rFonts w:ascii="Cambria" w:hAnsi="Cambria" w:cs="†¯øw≥¸"/>
          <w:b/>
        </w:rPr>
      </w:pPr>
      <w:r w:rsidRPr="007016D9">
        <w:rPr>
          <w:rFonts w:ascii="Cambria" w:hAnsi="Cambria" w:cs="†¯øw≥¸"/>
          <w:b/>
        </w:rPr>
        <w:t>Odbiór przedmiotu zamówienia</w:t>
      </w:r>
    </w:p>
    <w:p w14:paraId="528CB5A7" w14:textId="77777777" w:rsidR="00A7111F" w:rsidRPr="007016D9" w:rsidRDefault="00A7111F" w:rsidP="00A7111F">
      <w:pPr>
        <w:pStyle w:val="Akapitzlist"/>
        <w:widowControl w:val="0"/>
        <w:numPr>
          <w:ilvl w:val="0"/>
          <w:numId w:val="10"/>
        </w:numPr>
        <w:tabs>
          <w:tab w:val="left" w:pos="0"/>
        </w:tabs>
        <w:autoSpaceDE w:val="0"/>
        <w:autoSpaceDN w:val="0"/>
        <w:adjustRightInd w:val="0"/>
        <w:spacing w:line="276" w:lineRule="auto"/>
        <w:ind w:left="426" w:hanging="426"/>
        <w:jc w:val="both"/>
        <w:rPr>
          <w:rFonts w:ascii="Cambria" w:hAnsi="Cambria" w:cs="†¯øw≥¸"/>
        </w:rPr>
      </w:pPr>
      <w:r w:rsidRPr="007016D9">
        <w:rPr>
          <w:rFonts w:ascii="Cambria" w:hAnsi="Cambria" w:cs="†¯øw≥¸"/>
        </w:rPr>
        <w:t xml:space="preserve">Strony przewidują następujące odbiory </w:t>
      </w:r>
      <w:r w:rsidRPr="007016D9">
        <w:rPr>
          <w:rFonts w:ascii="Cambria" w:hAnsi="Cambria" w:cs="†¯øw≥¸"/>
          <w:b/>
          <w:u w:val="single"/>
        </w:rPr>
        <w:t>odbiór końcowy</w:t>
      </w:r>
      <w:r w:rsidRPr="007016D9">
        <w:rPr>
          <w:rFonts w:ascii="Cambria" w:hAnsi="Cambria" w:cs="†¯øw≥¸"/>
        </w:rPr>
        <w:t xml:space="preserve"> obejmujący wszystkie prace objęte przedmiotem zamówienia zgodnie z § 10 ust. 1 umowy.</w:t>
      </w:r>
    </w:p>
    <w:p w14:paraId="7B21B3C9" w14:textId="674AEA2F" w:rsidR="00A7111F" w:rsidRPr="007016D9" w:rsidRDefault="00A7111F" w:rsidP="00A7111F">
      <w:pPr>
        <w:pStyle w:val="Akapitzlist"/>
        <w:numPr>
          <w:ilvl w:val="0"/>
          <w:numId w:val="10"/>
        </w:numPr>
        <w:spacing w:line="276" w:lineRule="auto"/>
        <w:ind w:left="426" w:hanging="426"/>
        <w:jc w:val="both"/>
        <w:rPr>
          <w:rFonts w:ascii="Cambria" w:hAnsi="Cambria"/>
        </w:rPr>
      </w:pPr>
      <w:r w:rsidRPr="007016D9">
        <w:rPr>
          <w:rFonts w:ascii="Cambria" w:hAnsi="Cambria"/>
        </w:rPr>
        <w:t xml:space="preserve">Za termin wykonania umowy rozumie się datę zgłoszenia gotowości do odbioru pod warunkiem dokonania przez </w:t>
      </w:r>
      <w:r w:rsidR="00E25425">
        <w:rPr>
          <w:rFonts w:ascii="Cambria" w:hAnsi="Cambria"/>
        </w:rPr>
        <w:t>Z</w:t>
      </w:r>
      <w:r w:rsidRPr="007016D9">
        <w:rPr>
          <w:rFonts w:ascii="Cambria" w:hAnsi="Cambria"/>
        </w:rPr>
        <w:t xml:space="preserve">amawiającego odbioru bez stwierdzenia wad istotnych, przez które w umowie rozumie się wady które uniemożliwiają korzystanie z przedmiotu zamówienia. </w:t>
      </w:r>
    </w:p>
    <w:p w14:paraId="56FB2A58" w14:textId="77777777" w:rsidR="00A7111F" w:rsidRPr="007016D9" w:rsidRDefault="00A7111F" w:rsidP="00A7111F">
      <w:pPr>
        <w:pStyle w:val="Akapitzlist"/>
        <w:numPr>
          <w:ilvl w:val="0"/>
          <w:numId w:val="10"/>
        </w:numPr>
        <w:spacing w:line="276" w:lineRule="auto"/>
        <w:ind w:left="426" w:hanging="426"/>
        <w:jc w:val="both"/>
        <w:rPr>
          <w:rFonts w:ascii="Cambria" w:hAnsi="Cambria"/>
        </w:rPr>
      </w:pPr>
      <w:r w:rsidRPr="007016D9">
        <w:rPr>
          <w:rFonts w:ascii="Cambria" w:hAnsi="Cambria"/>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7C94436A" w14:textId="4006F915" w:rsidR="00A7111F" w:rsidRPr="007016D9" w:rsidRDefault="00A7111F" w:rsidP="00A7111F">
      <w:pPr>
        <w:pStyle w:val="Akapitzlist"/>
        <w:numPr>
          <w:ilvl w:val="0"/>
          <w:numId w:val="10"/>
        </w:numPr>
        <w:spacing w:line="276" w:lineRule="auto"/>
        <w:ind w:left="426" w:hanging="426"/>
        <w:jc w:val="both"/>
        <w:rPr>
          <w:rFonts w:ascii="Cambria" w:hAnsi="Cambria"/>
        </w:rPr>
      </w:pPr>
      <w:r w:rsidRPr="007016D9">
        <w:rPr>
          <w:rFonts w:ascii="Cambria" w:hAnsi="Cambria" w:cs="†¯øw≥¸"/>
        </w:rPr>
        <w:t>Strony postanawiają, że przedmiotem odbioru końcowego będzie wykonanie całości zamówienia.</w:t>
      </w:r>
    </w:p>
    <w:p w14:paraId="5EEB245B" w14:textId="77777777" w:rsidR="00A7111F" w:rsidRPr="007016D9" w:rsidRDefault="00A7111F" w:rsidP="00A7111F">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7016D9">
        <w:rPr>
          <w:rFonts w:ascii="Cambria" w:hAnsi="Cambria" w:cs="†¯øw≥¸"/>
        </w:rPr>
        <w:t>Wykonawca zgłosi pisemnie Zamawiającemu gotowość do odbioru wykonanych instalacji po zakończeniu okresów rozliczeniowych wskazanych w § 10 ust. 1 umowy.</w:t>
      </w:r>
    </w:p>
    <w:p w14:paraId="7DDE91CB" w14:textId="77777777" w:rsidR="00A7111F" w:rsidRPr="00E25425" w:rsidRDefault="00A7111F" w:rsidP="00A7111F">
      <w:pPr>
        <w:pStyle w:val="Akapitzlist"/>
        <w:widowControl w:val="0"/>
        <w:numPr>
          <w:ilvl w:val="0"/>
          <w:numId w:val="10"/>
        </w:numPr>
        <w:autoSpaceDE w:val="0"/>
        <w:autoSpaceDN w:val="0"/>
        <w:adjustRightInd w:val="0"/>
        <w:spacing w:line="276" w:lineRule="auto"/>
        <w:ind w:left="426" w:hanging="426"/>
        <w:jc w:val="both"/>
        <w:rPr>
          <w:rFonts w:ascii="Cambria" w:hAnsi="Cambria" w:cs="†¯øw≥¸"/>
          <w:b/>
        </w:rPr>
      </w:pPr>
      <w:r w:rsidRPr="00E25425">
        <w:rPr>
          <w:rFonts w:ascii="Cambria" w:hAnsi="Cambria" w:cs="†¯øw≥¸"/>
          <w:b/>
        </w:rPr>
        <w:t xml:space="preserve">Termin odbioru końcowego wyznaczy Zamawiający w ciągu 7 dni od daty pisemnego zawiadomienia go przez Wykonawcę o zakończeniu prac </w:t>
      </w:r>
      <w:r w:rsidRPr="00E25425">
        <w:rPr>
          <w:rFonts w:ascii="Cambria" w:hAnsi="Cambria" w:cs="†¯øw≥¸"/>
          <w:b/>
        </w:rPr>
        <w:br/>
        <w:t>i gotowości do przystąpienia do odbioru. Termin ten nie może być dłuższy niż 30 dni od dnia zgłoszenia o którym mowa w ust. 5</w:t>
      </w:r>
    </w:p>
    <w:p w14:paraId="5E8C17AC" w14:textId="77777777" w:rsidR="00A7111F" w:rsidRPr="007016D9" w:rsidRDefault="00A7111F" w:rsidP="00A7111F">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7016D9">
        <w:rPr>
          <w:rFonts w:ascii="Cambria" w:hAnsi="Cambria" w:cs="†¯øw≥¸"/>
        </w:rPr>
        <w:t>Zgłaszając gotowość do odbioru Wykonawca Zamawiającemu dla każdej rozliczanej instalacji:</w:t>
      </w:r>
    </w:p>
    <w:p w14:paraId="121C90A5" w14:textId="77777777" w:rsidR="005D5E6C" w:rsidRPr="00977C26" w:rsidRDefault="005D5E6C" w:rsidP="005D5E6C">
      <w:pPr>
        <w:pStyle w:val="Akapitzlist"/>
        <w:widowControl w:val="0"/>
        <w:numPr>
          <w:ilvl w:val="0"/>
          <w:numId w:val="11"/>
        </w:numPr>
        <w:autoSpaceDE w:val="0"/>
        <w:autoSpaceDN w:val="0"/>
        <w:adjustRightInd w:val="0"/>
        <w:spacing w:line="276" w:lineRule="auto"/>
        <w:ind w:hanging="294"/>
        <w:rPr>
          <w:rFonts w:ascii="Cambria" w:hAnsi="Cambria" w:cs="†¯øw≥¸"/>
        </w:rPr>
      </w:pPr>
      <w:r w:rsidRPr="00977C26">
        <w:rPr>
          <w:rFonts w:ascii="Cambria" w:hAnsi="Cambria" w:cs="†¯øw≥¸"/>
        </w:rPr>
        <w:t>protokoły badań i sprawdzeń z wynikiem pozytywnym, w tym:</w:t>
      </w:r>
    </w:p>
    <w:p w14:paraId="6CE5C01D" w14:textId="77777777" w:rsidR="005D5E6C" w:rsidRPr="00977C26" w:rsidRDefault="005D5E6C" w:rsidP="005D5E6C">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p</w:t>
      </w:r>
      <w:r>
        <w:rPr>
          <w:rFonts w:ascii="Cambria" w:hAnsi="Cambria" w:cs="†¯øw≥¸"/>
        </w:rPr>
        <w:t>rotokół szczelności instalacji</w:t>
      </w:r>
      <w:r w:rsidRPr="00977C26">
        <w:rPr>
          <w:rFonts w:ascii="Cambria" w:hAnsi="Cambria" w:cs="†¯øw≥¸"/>
        </w:rPr>
        <w:t>,</w:t>
      </w:r>
    </w:p>
    <w:p w14:paraId="4507FEE3" w14:textId="77777777" w:rsidR="005D5E6C" w:rsidRPr="00977C26" w:rsidRDefault="005D5E6C" w:rsidP="005D5E6C">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protokół sprawdzenia rodzaju i mocy zainstalowanych źródeł oraz parametrów przetwornika,</w:t>
      </w:r>
    </w:p>
    <w:p w14:paraId="5ECA2919" w14:textId="77777777" w:rsidR="005D5E6C" w:rsidRPr="00977C26" w:rsidRDefault="005D5E6C" w:rsidP="005D5E6C">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inne protokoły badań i sprawdzeń, które zostaną zalecone przez Zamawiającego;</w:t>
      </w:r>
    </w:p>
    <w:p w14:paraId="0C978DBC" w14:textId="77777777" w:rsidR="005D5E6C" w:rsidRPr="00977C26" w:rsidRDefault="005D5E6C" w:rsidP="005D5E6C">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deklaracje zgodności lub certyfikaty, atesty zgodności na wbudowane materiały;</w:t>
      </w:r>
    </w:p>
    <w:p w14:paraId="2D251D1F" w14:textId="77777777" w:rsidR="005D5E6C" w:rsidRPr="00977C26" w:rsidRDefault="005D5E6C" w:rsidP="005D5E6C">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protokoły odbioru wykonanej instalacji oddzielenie dla każdej lokalizacji zawierający informację o przeszkoleniu każdego z Użytkowników w zakresie obsługi instalacji i przekazaniu instrukcji użytkowania;</w:t>
      </w:r>
    </w:p>
    <w:p w14:paraId="03DAEE1B" w14:textId="77777777" w:rsidR="005D5E6C" w:rsidRPr="00977C26" w:rsidRDefault="005D5E6C" w:rsidP="005D5E6C">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potwierdzenie przekazania instrukcji użytkowania zestawu napisaną językiem nietechnicznym dla każdego z użytkowników;</w:t>
      </w:r>
    </w:p>
    <w:p w14:paraId="00ED2BFF" w14:textId="77777777" w:rsidR="005D5E6C" w:rsidRPr="00977C26" w:rsidRDefault="005D5E6C" w:rsidP="005D5E6C">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potwierdzenie przekazania użytkownikowi wykazu i harmonogramu obowiązkowych przeglądów gwarancyjnych,</w:t>
      </w:r>
    </w:p>
    <w:p w14:paraId="25BD933B" w14:textId="77777777" w:rsidR="005D5E6C" w:rsidRPr="00977C26" w:rsidRDefault="005D5E6C" w:rsidP="005D5E6C">
      <w:pPr>
        <w:pStyle w:val="Akapitzlist"/>
        <w:widowControl w:val="0"/>
        <w:numPr>
          <w:ilvl w:val="0"/>
          <w:numId w:val="11"/>
        </w:numPr>
        <w:autoSpaceDE w:val="0"/>
        <w:autoSpaceDN w:val="0"/>
        <w:adjustRightInd w:val="0"/>
        <w:spacing w:line="276" w:lineRule="auto"/>
        <w:jc w:val="both"/>
        <w:rPr>
          <w:rFonts w:ascii="Cambria" w:hAnsi="Cambria" w:cs="†¯øw≥¸"/>
        </w:rPr>
      </w:pPr>
      <w:r w:rsidRPr="00977C26">
        <w:rPr>
          <w:rFonts w:ascii="Cambria" w:hAnsi="Cambria" w:cs="†¯øw≥¸"/>
        </w:rPr>
        <w:t>potwierdzenie przekazania  użytkownikowi katalogu zdarzeń (awarii, usterek) stanowiących wezwanie nieuzasadnione, których koszty pokrywa użytkownik</w:t>
      </w:r>
    </w:p>
    <w:p w14:paraId="3A2902D8" w14:textId="77777777" w:rsidR="00A7111F" w:rsidRPr="007016D9" w:rsidRDefault="00A7111F" w:rsidP="00A7111F">
      <w:pPr>
        <w:pStyle w:val="Akapitzlist"/>
        <w:numPr>
          <w:ilvl w:val="0"/>
          <w:numId w:val="10"/>
        </w:numPr>
        <w:ind w:left="426" w:hanging="426"/>
        <w:jc w:val="both"/>
        <w:rPr>
          <w:rFonts w:ascii="Cambria" w:hAnsi="Cambria"/>
          <w:b/>
        </w:rPr>
      </w:pPr>
      <w:r w:rsidRPr="007016D9">
        <w:rPr>
          <w:rFonts w:ascii="Cambria" w:hAnsi="Cambria"/>
          <w:b/>
        </w:rPr>
        <w:lastRenderedPageBreak/>
        <w:t>Podczas odbioru końcowego stosowane będą następujące zasady:</w:t>
      </w:r>
    </w:p>
    <w:p w14:paraId="525EDF5A" w14:textId="77777777" w:rsidR="00A7111F" w:rsidRPr="007016D9" w:rsidRDefault="00A7111F" w:rsidP="007D1607">
      <w:pPr>
        <w:pStyle w:val="Akapitzlist"/>
        <w:widowControl w:val="0"/>
        <w:numPr>
          <w:ilvl w:val="1"/>
          <w:numId w:val="38"/>
        </w:numPr>
        <w:autoSpaceDE w:val="0"/>
        <w:autoSpaceDN w:val="0"/>
        <w:adjustRightInd w:val="0"/>
        <w:spacing w:line="276" w:lineRule="auto"/>
        <w:ind w:left="709" w:hanging="283"/>
        <w:jc w:val="both"/>
        <w:rPr>
          <w:rFonts w:ascii="Cambria" w:hAnsi="Cambria" w:cs="†¯øw≥¸"/>
        </w:rPr>
      </w:pPr>
      <w:r w:rsidRPr="007016D9">
        <w:rPr>
          <w:rFonts w:ascii="Cambria" w:hAnsi="Cambria" w:cs="†¯øw≥¸"/>
        </w:rPr>
        <w:t>jeżeli zamawiający stwierdzi wady istotne nie dokona odbioru i wyznaczy termin ich usunięcia;</w:t>
      </w:r>
    </w:p>
    <w:p w14:paraId="1CAB5318" w14:textId="77777777" w:rsidR="00A7111F" w:rsidRPr="007016D9" w:rsidRDefault="00A7111F" w:rsidP="007D1607">
      <w:pPr>
        <w:pStyle w:val="Akapitzlist"/>
        <w:widowControl w:val="0"/>
        <w:numPr>
          <w:ilvl w:val="1"/>
          <w:numId w:val="38"/>
        </w:numPr>
        <w:autoSpaceDE w:val="0"/>
        <w:autoSpaceDN w:val="0"/>
        <w:adjustRightInd w:val="0"/>
        <w:spacing w:line="276" w:lineRule="auto"/>
        <w:ind w:left="709" w:hanging="283"/>
        <w:jc w:val="both"/>
        <w:rPr>
          <w:rFonts w:ascii="Cambria" w:hAnsi="Cambria" w:cs="†¯øw≥¸"/>
        </w:rPr>
      </w:pPr>
      <w:r w:rsidRPr="007016D9">
        <w:rPr>
          <w:rFonts w:ascii="Cambria" w:hAnsi="Cambria" w:cs="†¯øw≥¸"/>
        </w:rPr>
        <w:t xml:space="preserve">jeżeli zamawiający stwierdzi usterki, które nie uniemożliwiają korzystania </w:t>
      </w:r>
      <w:r w:rsidRPr="007016D9">
        <w:rPr>
          <w:rFonts w:ascii="Cambria" w:hAnsi="Cambria" w:cs="†¯øw≥¸"/>
        </w:rPr>
        <w:br/>
        <w:t xml:space="preserve">z przedmiotu zamówienia, dokona odbioru i wyznaczy termin ich usunięcia </w:t>
      </w:r>
      <w:r w:rsidRPr="007016D9">
        <w:rPr>
          <w:rFonts w:ascii="Cambria" w:hAnsi="Cambria" w:cs="†¯øw≥¸"/>
        </w:rPr>
        <w:br/>
        <w:t>z zastrzeżeniem § 13 ust. 1 pkt 1 lit b umowy;</w:t>
      </w:r>
    </w:p>
    <w:p w14:paraId="739F7990" w14:textId="77777777" w:rsidR="00A7111F" w:rsidRPr="007016D9" w:rsidRDefault="00A7111F" w:rsidP="007D1607">
      <w:pPr>
        <w:pStyle w:val="Akapitzlist"/>
        <w:widowControl w:val="0"/>
        <w:numPr>
          <w:ilvl w:val="1"/>
          <w:numId w:val="38"/>
        </w:numPr>
        <w:autoSpaceDE w:val="0"/>
        <w:autoSpaceDN w:val="0"/>
        <w:adjustRightInd w:val="0"/>
        <w:spacing w:line="276" w:lineRule="auto"/>
        <w:ind w:left="709" w:hanging="283"/>
        <w:jc w:val="both"/>
        <w:rPr>
          <w:rFonts w:ascii="Cambria" w:hAnsi="Cambria" w:cs="†¯øw≥¸"/>
        </w:rPr>
      </w:pPr>
      <w:r w:rsidRPr="007016D9">
        <w:rPr>
          <w:rFonts w:ascii="Cambria" w:hAnsi="Cambria" w:cs="†¯øw≥¸"/>
        </w:rPr>
        <w:t>jeżeli wady istotne nie nadają się do usunięcia, to Zamawiający może odstąpić od umowy lub żądać wykonania przedmiotu odbioru po raz drugi.</w:t>
      </w:r>
    </w:p>
    <w:p w14:paraId="48076BD8" w14:textId="77777777" w:rsidR="00A7111F" w:rsidRPr="007016D9" w:rsidRDefault="00A7111F" w:rsidP="00A7111F">
      <w:pPr>
        <w:pStyle w:val="Akapitzlist"/>
        <w:widowControl w:val="0"/>
        <w:numPr>
          <w:ilvl w:val="0"/>
          <w:numId w:val="10"/>
        </w:numPr>
        <w:autoSpaceDE w:val="0"/>
        <w:autoSpaceDN w:val="0"/>
        <w:adjustRightInd w:val="0"/>
        <w:spacing w:line="276" w:lineRule="auto"/>
        <w:ind w:left="425" w:hanging="425"/>
        <w:jc w:val="both"/>
        <w:rPr>
          <w:rFonts w:ascii="Cambria" w:hAnsi="Cambria" w:cs="†¯øw≥¸"/>
        </w:rPr>
      </w:pPr>
      <w:r w:rsidRPr="007016D9">
        <w:rPr>
          <w:rFonts w:ascii="Cambria" w:hAnsi="Cambria" w:cs="†¯øw≥¸"/>
        </w:rPr>
        <w:t xml:space="preserve">W przypadku określonym, w ust. 8 pkt 1) terminem wykonania zamówienia przez wykonawcę - branym pod uwagę przy naliczeniu kary umownej, o której mowa w § 13 ust. 1 pkt 1 lit. a)  będzie data odbioru po usunięciu wad istotnych. </w:t>
      </w:r>
    </w:p>
    <w:p w14:paraId="5FC111E9" w14:textId="77777777" w:rsidR="00A7111F" w:rsidRPr="007016D9" w:rsidRDefault="00A7111F" w:rsidP="00A7111F">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7016D9">
        <w:rPr>
          <w:rFonts w:ascii="Cambria" w:hAnsi="Cambria" w:cs="†¯øw≥¸"/>
        </w:rPr>
        <w:t xml:space="preserve">Z czynności odbioru strony spiszą protokół w formie pisemnej w dwóch egzemplarzach. </w:t>
      </w:r>
    </w:p>
    <w:p w14:paraId="0CD90CB0" w14:textId="6B5A82B8" w:rsidR="00A7111F" w:rsidRPr="007016D9" w:rsidRDefault="00A7111F" w:rsidP="00A7111F">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7016D9">
        <w:rPr>
          <w:rFonts w:ascii="Cambria" w:hAnsi="Cambria" w:cs="†¯øw≥¸"/>
          <w:b/>
        </w:rPr>
        <w:t xml:space="preserve">W momencie odbioru końcowego </w:t>
      </w:r>
      <w:r w:rsidR="005D5E6C">
        <w:rPr>
          <w:rFonts w:ascii="Cambria" w:hAnsi="Cambria" w:cs="†¯øw≥¸"/>
          <w:b/>
        </w:rPr>
        <w:t>W</w:t>
      </w:r>
      <w:r w:rsidRPr="007016D9">
        <w:rPr>
          <w:rFonts w:ascii="Cambria" w:hAnsi="Cambria" w:cs="†¯øw≥¸"/>
          <w:b/>
        </w:rPr>
        <w:t xml:space="preserve">ykonawca przekaże </w:t>
      </w:r>
      <w:r w:rsidR="005D5E6C">
        <w:rPr>
          <w:rFonts w:ascii="Cambria" w:hAnsi="Cambria" w:cs="†¯øw≥¸"/>
          <w:b/>
        </w:rPr>
        <w:t>Z</w:t>
      </w:r>
      <w:r w:rsidRPr="007016D9">
        <w:rPr>
          <w:rFonts w:ascii="Cambria" w:hAnsi="Cambria" w:cs="†¯øw≥¸"/>
          <w:b/>
        </w:rPr>
        <w:t>amawiającemu kartę gwarancyjną</w:t>
      </w:r>
      <w:r w:rsidRPr="007016D9">
        <w:rPr>
          <w:rFonts w:ascii="Cambria" w:hAnsi="Cambria" w:cs="†¯øw≥¸"/>
        </w:rPr>
        <w:t xml:space="preserve"> na wykonane roboty oraz zainstalowane urządzenia i sprzęt zgodną z wzorem stanowiącym </w:t>
      </w:r>
      <w:r w:rsidRPr="007016D9">
        <w:rPr>
          <w:rFonts w:ascii="Cambria" w:hAnsi="Cambria" w:cs="†¯øw≥¸"/>
          <w:b/>
        </w:rPr>
        <w:t>załącznik Nr 3 do umowy</w:t>
      </w:r>
      <w:r w:rsidRPr="007016D9">
        <w:rPr>
          <w:rFonts w:ascii="Cambria" w:hAnsi="Cambria" w:cs="†¯øw≥¸"/>
        </w:rPr>
        <w:t xml:space="preserve"> oddzielną dla każdego </w:t>
      </w:r>
      <w:r w:rsidRPr="007016D9">
        <w:rPr>
          <w:rFonts w:ascii="Cambria" w:hAnsi="Cambria" w:cs="†¯øw≥¸"/>
        </w:rPr>
        <w:br/>
        <w:t>z Użytkowników lub jedną kartę gwarancyjną z załącznikiem określającym dokładne lokalizacje dla których została wystawiona.</w:t>
      </w:r>
    </w:p>
    <w:p w14:paraId="7DC864C5" w14:textId="77777777" w:rsidR="00A7111F" w:rsidRDefault="00A7111F" w:rsidP="00EB5DB9">
      <w:pPr>
        <w:widowControl w:val="0"/>
        <w:autoSpaceDE w:val="0"/>
        <w:autoSpaceDN w:val="0"/>
        <w:adjustRightInd w:val="0"/>
        <w:spacing w:line="276" w:lineRule="auto"/>
        <w:jc w:val="center"/>
        <w:rPr>
          <w:rFonts w:ascii="Cambria" w:hAnsi="Cambria" w:cs="†¯øw≥¸"/>
          <w:b/>
          <w:color w:val="000000" w:themeColor="text1"/>
        </w:rPr>
      </w:pPr>
    </w:p>
    <w:p w14:paraId="53726888" w14:textId="77777777" w:rsidR="005D5E6C" w:rsidRPr="00790108" w:rsidRDefault="005D5E6C" w:rsidP="005D5E6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13</w:t>
      </w:r>
    </w:p>
    <w:p w14:paraId="6720F8FA" w14:textId="77777777" w:rsidR="005D5E6C" w:rsidRPr="00790108" w:rsidRDefault="005D5E6C" w:rsidP="005D5E6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Kary umowne</w:t>
      </w:r>
    </w:p>
    <w:p w14:paraId="76FC8B46" w14:textId="77777777" w:rsidR="005D5E6C" w:rsidRPr="00790108" w:rsidRDefault="005D5E6C" w:rsidP="005D5E6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Strony postanawiają, że obowiązującą je formę odszkodowania stanowią kary umowne. Kary te będą naliczane w następujących wypadkach i wysokościach:</w:t>
      </w:r>
    </w:p>
    <w:p w14:paraId="5177F151" w14:textId="77777777" w:rsidR="005D5E6C" w:rsidRPr="00790108" w:rsidRDefault="005D5E6C" w:rsidP="005D5E6C">
      <w:pPr>
        <w:pStyle w:val="Akapitzlist"/>
        <w:widowControl w:val="0"/>
        <w:numPr>
          <w:ilvl w:val="0"/>
          <w:numId w:val="35"/>
        </w:numPr>
        <w:autoSpaceDE w:val="0"/>
        <w:autoSpaceDN w:val="0"/>
        <w:adjustRightInd w:val="0"/>
        <w:spacing w:line="276" w:lineRule="auto"/>
        <w:ind w:hanging="294"/>
        <w:rPr>
          <w:rFonts w:ascii="Cambria" w:hAnsi="Cambria" w:cs="†¯øw≥¸"/>
          <w:color w:val="000000" w:themeColor="text1"/>
        </w:rPr>
      </w:pPr>
      <w:r w:rsidRPr="00790108">
        <w:rPr>
          <w:rFonts w:ascii="Cambria" w:hAnsi="Cambria" w:cs="†¯øw≥¸"/>
          <w:b/>
          <w:color w:val="000000" w:themeColor="text1"/>
        </w:rPr>
        <w:t>Wykonawca płaci Zamawiającemu kary umowne</w:t>
      </w:r>
      <w:r w:rsidRPr="00790108">
        <w:rPr>
          <w:rFonts w:ascii="Cambria" w:hAnsi="Cambria" w:cs="†¯øw≥¸"/>
          <w:color w:val="000000" w:themeColor="text1"/>
        </w:rPr>
        <w:t>:</w:t>
      </w:r>
    </w:p>
    <w:p w14:paraId="0171980E" w14:textId="77777777" w:rsidR="005D5E6C" w:rsidRPr="00790108" w:rsidRDefault="005D5E6C" w:rsidP="005D5E6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w:t>
      </w:r>
      <w:r>
        <w:rPr>
          <w:rFonts w:ascii="Cambria" w:hAnsi="Cambria" w:cs="†¯øw≥¸"/>
          <w:color w:val="000000" w:themeColor="text1"/>
        </w:rPr>
        <w:t xml:space="preserve">zwłokę </w:t>
      </w:r>
      <w:r w:rsidRPr="00790108">
        <w:rPr>
          <w:rFonts w:ascii="Cambria" w:hAnsi="Cambria" w:cs="†¯øw≥¸"/>
          <w:color w:val="000000" w:themeColor="text1"/>
        </w:rPr>
        <w:t>w wykonaniu zamówienia w wysokości 0,</w:t>
      </w:r>
      <w:r>
        <w:rPr>
          <w:rFonts w:ascii="Cambria" w:hAnsi="Cambria" w:cs="†¯øw≥¸"/>
          <w:color w:val="000000" w:themeColor="text1"/>
        </w:rPr>
        <w:t>2</w:t>
      </w:r>
      <w:r w:rsidRPr="00790108">
        <w:rPr>
          <w:rFonts w:ascii="Cambria" w:hAnsi="Cambria" w:cs="†¯øw≥¸"/>
          <w:color w:val="000000" w:themeColor="text1"/>
        </w:rPr>
        <w:t xml:space="preserve"> % ustalonego w § 9 ust. 2 wynagrodzenia umownego brutto – liczonego za każdy dzień </w:t>
      </w:r>
      <w:r>
        <w:rPr>
          <w:rFonts w:ascii="Cambria" w:hAnsi="Cambria" w:cs="†¯øw≥¸"/>
          <w:color w:val="000000" w:themeColor="text1"/>
        </w:rPr>
        <w:t xml:space="preserve">zwłoki </w:t>
      </w:r>
      <w:r w:rsidRPr="00790108">
        <w:rPr>
          <w:rFonts w:ascii="Cambria" w:hAnsi="Cambria" w:cs="†¯øw≥¸"/>
          <w:color w:val="000000" w:themeColor="text1"/>
        </w:rPr>
        <w:t>w stosunku od terminu wskazanego w § 2</w:t>
      </w:r>
      <w:r>
        <w:rPr>
          <w:rFonts w:ascii="Cambria" w:hAnsi="Cambria" w:cs="†¯øw≥¸"/>
          <w:color w:val="000000" w:themeColor="text1"/>
        </w:rPr>
        <w:t>,</w:t>
      </w:r>
    </w:p>
    <w:p w14:paraId="7DE30C93" w14:textId="77777777" w:rsidR="005D5E6C" w:rsidRPr="00790108" w:rsidRDefault="005D5E6C" w:rsidP="005D5E6C">
      <w:pPr>
        <w:pStyle w:val="Akapitzlist"/>
        <w:widowControl w:val="0"/>
        <w:numPr>
          <w:ilvl w:val="2"/>
          <w:numId w:val="27"/>
        </w:numPr>
        <w:autoSpaceDE w:val="0"/>
        <w:autoSpaceDN w:val="0"/>
        <w:adjustRightInd w:val="0"/>
        <w:spacing w:line="276" w:lineRule="auto"/>
        <w:ind w:left="993" w:hanging="284"/>
        <w:jc w:val="both"/>
        <w:rPr>
          <w:rFonts w:ascii="Cambria" w:hAnsi="Cambria" w:cs="†¯øw≥¸"/>
          <w:strike/>
          <w:color w:val="000000" w:themeColor="text1"/>
        </w:rPr>
      </w:pPr>
      <w:r w:rsidRPr="00790108">
        <w:rPr>
          <w:rFonts w:ascii="Cambria" w:hAnsi="Cambria" w:cs="†¯øw≥¸"/>
          <w:color w:val="000000" w:themeColor="text1"/>
        </w:rPr>
        <w:t xml:space="preserve">za </w:t>
      </w:r>
      <w:r>
        <w:rPr>
          <w:rFonts w:ascii="Cambria" w:hAnsi="Cambria" w:cs="†¯øw≥¸"/>
          <w:color w:val="000000" w:themeColor="text1"/>
        </w:rPr>
        <w:t xml:space="preserve">zwłokę </w:t>
      </w:r>
      <w:r w:rsidRPr="00790108">
        <w:rPr>
          <w:rFonts w:ascii="Cambria" w:hAnsi="Cambria" w:cs="†¯øw≥¸"/>
          <w:color w:val="000000" w:themeColor="text1"/>
        </w:rPr>
        <w:t xml:space="preserve">w usunięciu usterek stwierdzonych przy odbiorze w wysokości 0,03 % ustalonego w § 9 ust. 2 wynagrodzenia umownego brutto – liczonego za każdy dzień </w:t>
      </w:r>
      <w:r>
        <w:rPr>
          <w:rFonts w:ascii="Cambria" w:hAnsi="Cambria" w:cs="†¯øw≥¸"/>
          <w:color w:val="000000" w:themeColor="text1"/>
        </w:rPr>
        <w:t xml:space="preserve">zwłoki </w:t>
      </w:r>
      <w:r w:rsidRPr="00790108">
        <w:rPr>
          <w:rFonts w:ascii="Cambria" w:hAnsi="Cambria" w:cs="†¯øw≥¸"/>
          <w:color w:val="000000" w:themeColor="text1"/>
        </w:rPr>
        <w:t xml:space="preserve">w stosunku od terminu wskazanego przez zamawiającego na usunięcie </w:t>
      </w:r>
      <w:r>
        <w:rPr>
          <w:rFonts w:ascii="Cambria" w:hAnsi="Cambria" w:cs="†¯øw≥¸"/>
          <w:color w:val="000000" w:themeColor="text1"/>
        </w:rPr>
        <w:t>usterek</w:t>
      </w:r>
      <w:r w:rsidRPr="00790108">
        <w:rPr>
          <w:rFonts w:ascii="Cambria" w:hAnsi="Cambria" w:cs="†¯øw≥¸"/>
          <w:color w:val="000000" w:themeColor="text1"/>
        </w:rPr>
        <w:t>,</w:t>
      </w:r>
    </w:p>
    <w:p w14:paraId="0A666C27" w14:textId="77777777" w:rsidR="005D5E6C" w:rsidRPr="00790108" w:rsidRDefault="005D5E6C" w:rsidP="005D5E6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odstąpienie od umowy z przyczyn leżących po stronie Wykonawcy </w:t>
      </w:r>
      <w:r w:rsidRPr="00790108">
        <w:rPr>
          <w:rFonts w:ascii="Cambria" w:hAnsi="Cambria" w:cs="†¯øw≥¸"/>
          <w:color w:val="000000" w:themeColor="text1"/>
        </w:rPr>
        <w:br/>
        <w:t>w wysokości 10 % ustalonego w § 9 ust. 2 wynagrodzenia umownego brutto.</w:t>
      </w:r>
    </w:p>
    <w:p w14:paraId="164FBFDB" w14:textId="77777777" w:rsidR="005D5E6C" w:rsidRPr="00790108" w:rsidRDefault="005D5E6C" w:rsidP="005D5E6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brak udziału Wykonawcy przy sporządzeniu szczegółowego protokołu inwentaryzacji prac w toku według stanu na dzień odstąpienia w wysokości </w:t>
      </w:r>
      <w:r w:rsidRPr="00790108">
        <w:rPr>
          <w:rFonts w:ascii="Cambria" w:hAnsi="Cambria" w:cs="†¯øw≥¸"/>
          <w:color w:val="000000" w:themeColor="text1"/>
        </w:rPr>
        <w:br/>
      </w:r>
      <w:r>
        <w:rPr>
          <w:rFonts w:ascii="Cambria" w:hAnsi="Cambria" w:cs="†¯øw≥¸"/>
          <w:color w:val="000000" w:themeColor="text1"/>
        </w:rPr>
        <w:t>0,5</w:t>
      </w:r>
      <w:r w:rsidRPr="00790108">
        <w:rPr>
          <w:rFonts w:ascii="Cambria" w:hAnsi="Cambria" w:cs="†¯øw≥¸"/>
          <w:color w:val="000000" w:themeColor="text1"/>
        </w:rPr>
        <w:t xml:space="preserve"> % ustalonego w § 9 ust. 2 wynagrodzenia umownego brutto. </w:t>
      </w:r>
    </w:p>
    <w:p w14:paraId="0C7FE411" w14:textId="77777777" w:rsidR="005D5E6C" w:rsidRPr="00790108" w:rsidRDefault="005D5E6C" w:rsidP="005D5E6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brak zapłaty wynagrodzenia podwykonawcom lub dalszym podwykonawcom w wysokości 1% </w:t>
      </w:r>
      <w:r w:rsidRPr="00790108">
        <w:rPr>
          <w:rFonts w:ascii="Cambria" w:hAnsi="Cambria" w:cs="†¯øw≥¸"/>
          <w:color w:val="000000" w:themeColor="text1"/>
        </w:rPr>
        <w:t xml:space="preserve">ustalonego w § 9 ust. 2 </w:t>
      </w:r>
      <w:r w:rsidRPr="00790108">
        <w:rPr>
          <w:rFonts w:ascii="Cambria" w:hAnsi="Cambria"/>
          <w:snapToGrid w:val="0"/>
          <w:color w:val="000000" w:themeColor="text1"/>
        </w:rPr>
        <w:t>wynagrodzenia umownego brutto za każdy stwierdzony przypadek;</w:t>
      </w:r>
    </w:p>
    <w:p w14:paraId="215D19CC" w14:textId="77777777" w:rsidR="005D5E6C" w:rsidRPr="00790108" w:rsidRDefault="005D5E6C" w:rsidP="005D5E6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lastRenderedPageBreak/>
        <w:t xml:space="preserve">za nieterminową zapłatę wynagrodzenia podwykonawcom lub dalszym podwykonawcom w wysokości 0,5% </w:t>
      </w:r>
      <w:r w:rsidRPr="00790108">
        <w:rPr>
          <w:rFonts w:ascii="Cambria" w:hAnsi="Cambria" w:cs="†¯øw≥¸"/>
          <w:color w:val="000000" w:themeColor="text1"/>
        </w:rPr>
        <w:t>wynagrodzenia brutto</w:t>
      </w:r>
      <w:r w:rsidRPr="00790108">
        <w:rPr>
          <w:rFonts w:ascii="Cambria" w:hAnsi="Cambria"/>
          <w:snapToGrid w:val="0"/>
          <w:color w:val="000000" w:themeColor="text1"/>
        </w:rPr>
        <w:t xml:space="preserve"> zapłaconego po terminie podwykonawcy, za każdy dzień opóźnienia;</w:t>
      </w:r>
    </w:p>
    <w:p w14:paraId="0BB374BD" w14:textId="77777777" w:rsidR="005D5E6C" w:rsidRPr="00790108" w:rsidRDefault="005D5E6C" w:rsidP="005D5E6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za nieprzedłożenie do zaakceptowania projektu umowy o podwykonawstwo, w wysokości 1%</w:t>
      </w:r>
      <w:r w:rsidRPr="00790108">
        <w:rPr>
          <w:rFonts w:ascii="Cambria" w:hAnsi="Cambria" w:cs="†¯øw≥¸"/>
          <w:color w:val="000000" w:themeColor="text1"/>
        </w:rPr>
        <w:t xml:space="preserve"> ustalonego w § 9 ust. 2 </w:t>
      </w:r>
      <w:r w:rsidRPr="00790108">
        <w:rPr>
          <w:rFonts w:ascii="Cambria" w:hAnsi="Cambria"/>
          <w:snapToGrid w:val="0"/>
          <w:color w:val="000000" w:themeColor="text1"/>
        </w:rPr>
        <w:t>wynagrodzenia umownego brutto, za każdy stwierdzony przypadek.</w:t>
      </w:r>
    </w:p>
    <w:p w14:paraId="7E923107" w14:textId="77777777" w:rsidR="005D5E6C" w:rsidRPr="00790108" w:rsidRDefault="005D5E6C" w:rsidP="005D5E6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nieprzedłożenie poświadczonej za zgodność z oryginałem kopii umowy o podwykonawstwo w wysokości 1% </w:t>
      </w:r>
      <w:r w:rsidRPr="00790108">
        <w:rPr>
          <w:rFonts w:ascii="Cambria" w:hAnsi="Cambria" w:cs="†¯øw≥¸"/>
          <w:color w:val="000000" w:themeColor="text1"/>
        </w:rPr>
        <w:t>ustalonego w § 9 ust. 2</w:t>
      </w:r>
      <w:r w:rsidRPr="00790108">
        <w:rPr>
          <w:rFonts w:ascii="Cambria" w:hAnsi="Cambria"/>
          <w:snapToGrid w:val="0"/>
          <w:color w:val="000000" w:themeColor="text1"/>
        </w:rPr>
        <w:t xml:space="preserve"> wynagrodzenia umownego brutto, za każdy stwierdzony przypadek. </w:t>
      </w:r>
    </w:p>
    <w:p w14:paraId="496FC67D" w14:textId="77777777" w:rsidR="005D5E6C" w:rsidRDefault="005D5E6C" w:rsidP="005D5E6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brak zmiany umowy o podwykonawstwo w zakresie terminu zapłaty </w:t>
      </w:r>
      <w:r w:rsidRPr="00790108">
        <w:rPr>
          <w:rFonts w:ascii="Cambria" w:hAnsi="Cambria"/>
          <w:snapToGrid w:val="0"/>
          <w:color w:val="000000" w:themeColor="text1"/>
        </w:rPr>
        <w:br/>
        <w:t xml:space="preserve">w wysokości 1% </w:t>
      </w:r>
      <w:r w:rsidRPr="00790108">
        <w:rPr>
          <w:rFonts w:ascii="Cambria" w:hAnsi="Cambria" w:cs="†¯øw≥¸"/>
          <w:color w:val="000000" w:themeColor="text1"/>
        </w:rPr>
        <w:t xml:space="preserve">ustalonego w § 9 ust. 2 </w:t>
      </w:r>
      <w:r w:rsidRPr="00790108">
        <w:rPr>
          <w:rFonts w:ascii="Cambria" w:hAnsi="Cambria"/>
          <w:snapToGrid w:val="0"/>
          <w:color w:val="000000" w:themeColor="text1"/>
        </w:rPr>
        <w:t xml:space="preserve">wynagrodzenia umownego brutto </w:t>
      </w:r>
      <w:r>
        <w:rPr>
          <w:rFonts w:ascii="Cambria" w:hAnsi="Cambria"/>
          <w:snapToGrid w:val="0"/>
          <w:color w:val="000000" w:themeColor="text1"/>
        </w:rPr>
        <w:t>za każdy stwierdzony przypadek,</w:t>
      </w:r>
    </w:p>
    <w:p w14:paraId="0E3EF8AF" w14:textId="77777777" w:rsidR="005D5E6C" w:rsidRPr="00790108" w:rsidRDefault="005D5E6C" w:rsidP="005D5E6C">
      <w:pPr>
        <w:pStyle w:val="Akapitzlist"/>
        <w:widowControl w:val="0"/>
        <w:numPr>
          <w:ilvl w:val="0"/>
          <w:numId w:val="35"/>
        </w:numPr>
        <w:autoSpaceDE w:val="0"/>
        <w:autoSpaceDN w:val="0"/>
        <w:adjustRightInd w:val="0"/>
        <w:spacing w:line="276" w:lineRule="auto"/>
        <w:jc w:val="both"/>
        <w:rPr>
          <w:rFonts w:ascii="Cambria" w:hAnsi="Cambria" w:cs="†¯øw≥¸"/>
          <w:color w:val="000000" w:themeColor="text1"/>
        </w:rPr>
      </w:pPr>
      <w:r w:rsidRPr="00790108">
        <w:rPr>
          <w:rFonts w:ascii="Cambria" w:hAnsi="Cambria" w:cs="†¯øw≥¸"/>
          <w:b/>
          <w:color w:val="000000" w:themeColor="text1"/>
        </w:rPr>
        <w:t xml:space="preserve">Zamawiający zapłaci Wykonawcy karę umowną z tytułu odstąpienia od umowy z przyczyn zawinionych przez Zamawiającego </w:t>
      </w:r>
      <w:r w:rsidRPr="00790108">
        <w:rPr>
          <w:rFonts w:ascii="Cambria" w:hAnsi="Cambria" w:cs="†¯øw≥¸"/>
          <w:color w:val="000000" w:themeColor="text1"/>
        </w:rPr>
        <w:t>– w wysokości 10 % ustalonego w § 9 ust. 2 wynagrodzenia umownego.</w:t>
      </w:r>
    </w:p>
    <w:p w14:paraId="20D70401" w14:textId="77777777" w:rsidR="005D5E6C" w:rsidRPr="00790108" w:rsidRDefault="005D5E6C" w:rsidP="005D5E6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Strony zastrzegają sobie prawo do odszkodowania uzupełniającego, przenoszącego wysokość kar umownych do wysokości rzeczywiście poniesionej szkody, w szczególności, gdy na skutek nieprawidłowego wykonania umowy Zamawiający utraci całość lub część dofinansowania w ramach Regionalnego Programu Operacyjnego Województwa </w:t>
      </w:r>
      <w:r>
        <w:rPr>
          <w:rFonts w:ascii="Cambria" w:hAnsi="Cambria" w:cs="†¯øw≥¸"/>
          <w:color w:val="000000" w:themeColor="text1"/>
        </w:rPr>
        <w:t>Podkarpackiego</w:t>
      </w:r>
      <w:r w:rsidRPr="00790108">
        <w:rPr>
          <w:rFonts w:ascii="Cambria" w:hAnsi="Cambria" w:cs="†¯øw≥¸"/>
          <w:color w:val="000000" w:themeColor="text1"/>
        </w:rPr>
        <w:t>.</w:t>
      </w:r>
    </w:p>
    <w:p w14:paraId="73C15734" w14:textId="77777777" w:rsidR="005D5E6C" w:rsidRDefault="005D5E6C" w:rsidP="005D5E6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oświadcza niniejszym, że wyraża zgodę na potrącanie przez Zamawiającego wierzytelności z tytułu kar umownych z wynagrodzenia Wykonawcy.</w:t>
      </w:r>
    </w:p>
    <w:p w14:paraId="5B3B529C" w14:textId="77777777" w:rsidR="005D5E6C" w:rsidRPr="00A21DBF" w:rsidRDefault="005D5E6C" w:rsidP="005D5E6C">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sidRPr="00A21DBF">
        <w:rPr>
          <w:rFonts w:ascii="Cambria" w:hAnsi="Cambria" w:cs="Calibri"/>
          <w:bCs/>
          <w:shd w:val="clear" w:color="auto" w:fill="FFFFFF"/>
        </w:rPr>
        <w:t xml:space="preserve">Strony ustalają, że maksymalna wysokość kar umownych jaką Zamawiający może obciążyć Wykonawcę z tytułów, o których mowa w niniejszym paragrafie nie może przekroczyć 30 % ustalonego w § 9 ust. </w:t>
      </w:r>
      <w:r>
        <w:rPr>
          <w:rFonts w:ascii="Cambria" w:hAnsi="Cambria" w:cs="Calibri"/>
          <w:bCs/>
          <w:shd w:val="clear" w:color="auto" w:fill="FFFFFF"/>
        </w:rPr>
        <w:t>2</w:t>
      </w:r>
      <w:r w:rsidRPr="00A21DBF">
        <w:rPr>
          <w:rFonts w:ascii="Cambria" w:hAnsi="Cambria" w:cs="Calibri"/>
          <w:bCs/>
          <w:shd w:val="clear" w:color="auto" w:fill="FFFFFF"/>
        </w:rPr>
        <w:t xml:space="preserve"> wynagrodzenia umownego brutto.</w:t>
      </w:r>
    </w:p>
    <w:p w14:paraId="195B0242" w14:textId="77777777" w:rsidR="005D5E6C" w:rsidRDefault="005D5E6C" w:rsidP="00EB5DB9">
      <w:pPr>
        <w:widowControl w:val="0"/>
        <w:autoSpaceDE w:val="0"/>
        <w:autoSpaceDN w:val="0"/>
        <w:adjustRightInd w:val="0"/>
        <w:spacing w:line="276" w:lineRule="auto"/>
        <w:jc w:val="center"/>
        <w:rPr>
          <w:rFonts w:ascii="Cambria" w:hAnsi="Cambria" w:cs="†¯øw≥¸"/>
          <w:b/>
          <w:color w:val="000000" w:themeColor="text1"/>
        </w:rPr>
      </w:pPr>
    </w:p>
    <w:p w14:paraId="215DAD31" w14:textId="77777777" w:rsidR="00586963"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1</w:t>
      </w:r>
      <w:r w:rsidR="00EC5325" w:rsidRPr="00790108">
        <w:rPr>
          <w:rFonts w:ascii="Cambria" w:hAnsi="Cambria" w:cs="†¯øw≥¸"/>
          <w:b/>
          <w:color w:val="000000" w:themeColor="text1"/>
        </w:rPr>
        <w:t>4</w:t>
      </w:r>
      <w:r w:rsidRPr="00790108">
        <w:rPr>
          <w:rFonts w:ascii="Cambria" w:hAnsi="Cambria" w:cs="†¯øw≥¸"/>
          <w:b/>
          <w:color w:val="000000" w:themeColor="text1"/>
        </w:rPr>
        <w:t xml:space="preserve"> </w:t>
      </w:r>
    </w:p>
    <w:p w14:paraId="21C9E241" w14:textId="77777777" w:rsidR="00520EAE" w:rsidRPr="00790108"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790108">
        <w:rPr>
          <w:rFonts w:ascii="Cambria" w:eastAsia="Lucida Sans Unicode" w:hAnsi="Cambria"/>
          <w:b/>
          <w:bCs/>
          <w:color w:val="000000" w:themeColor="text1"/>
          <w:kern w:val="3"/>
          <w:lang w:bidi="pl-PL"/>
        </w:rPr>
        <w:t>Gwarancja jakości i rękojmia za wady</w:t>
      </w:r>
    </w:p>
    <w:p w14:paraId="58F9ACF5" w14:textId="77777777" w:rsidR="00520EAE" w:rsidRPr="00790108" w:rsidRDefault="00520EAE" w:rsidP="007D1607">
      <w:pPr>
        <w:widowControl w:val="0"/>
        <w:numPr>
          <w:ilvl w:val="0"/>
          <w:numId w:val="46"/>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hAnsi="Cambria" w:cs="†¯øw≥¸"/>
          <w:color w:val="000000" w:themeColor="text1"/>
        </w:rPr>
      </w:pPr>
      <w:r w:rsidRPr="00790108">
        <w:rPr>
          <w:rFonts w:ascii="Cambria" w:eastAsia="Lucida Sans Unicode" w:hAnsi="Cambria"/>
          <w:color w:val="000000" w:themeColor="text1"/>
          <w:kern w:val="3"/>
          <w:shd w:val="clear" w:color="auto" w:fill="FFFFFF"/>
          <w:lang w:bidi="pl-PL"/>
        </w:rPr>
        <w:t xml:space="preserve">Na wykonany przedmiot umowy </w:t>
      </w:r>
      <w:r w:rsidRPr="00790108">
        <w:rPr>
          <w:rFonts w:ascii="Cambria" w:eastAsia="Lucida Sans Unicode" w:hAnsi="Cambria"/>
          <w:b/>
          <w:color w:val="000000" w:themeColor="text1"/>
          <w:kern w:val="3"/>
          <w:shd w:val="clear" w:color="auto" w:fill="FFFFFF"/>
          <w:lang w:bidi="pl-PL"/>
        </w:rPr>
        <w:t>Wykonawca</w:t>
      </w:r>
      <w:r w:rsidRPr="00790108">
        <w:rPr>
          <w:rFonts w:ascii="Cambria" w:eastAsia="Lucida Sans Unicode" w:hAnsi="Cambria"/>
          <w:color w:val="000000" w:themeColor="text1"/>
          <w:kern w:val="3"/>
          <w:shd w:val="clear" w:color="auto" w:fill="FFFFFF"/>
          <w:lang w:bidi="pl-PL"/>
        </w:rPr>
        <w:t xml:space="preserve"> udziela </w:t>
      </w:r>
      <w:r w:rsidRPr="00790108">
        <w:rPr>
          <w:rFonts w:ascii="Cambria" w:eastAsia="Times New Roman" w:hAnsi="Cambria"/>
          <w:color w:val="000000" w:themeColor="text1"/>
        </w:rPr>
        <w:t>gwarancji obejmującej całość prac wykonanych w ramach przedmiotu zamówienia, w tym także za części realizowane przez podwykonawców. Termin gwarancji wynosi:</w:t>
      </w:r>
    </w:p>
    <w:p w14:paraId="241FAC2F" w14:textId="22BCF701" w:rsidR="005D5E6C" w:rsidRPr="002F431B" w:rsidRDefault="005D5E6C" w:rsidP="005D5E6C">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187924">
        <w:rPr>
          <w:rFonts w:ascii="Cambria" w:eastAsia="Times New Roman" w:hAnsi="Cambria"/>
          <w:b/>
          <w:color w:val="000000"/>
          <w:kern w:val="3"/>
          <w:lang w:bidi="pl-PL"/>
        </w:rPr>
        <w:t xml:space="preserve">na </w:t>
      </w:r>
      <w:r w:rsidRPr="00191FD8">
        <w:rPr>
          <w:rFonts w:ascii="Cambria" w:eastAsia="Times New Roman" w:hAnsi="Cambria"/>
          <w:b/>
          <w:color w:val="000000"/>
          <w:kern w:val="3"/>
          <w:lang w:bidi="pl-PL"/>
        </w:rPr>
        <w:t xml:space="preserve">zamontowane kotły </w:t>
      </w:r>
      <w:r>
        <w:rPr>
          <w:rFonts w:ascii="Cambria" w:eastAsia="Times New Roman" w:hAnsi="Cambria"/>
          <w:b/>
          <w:color w:val="000000"/>
          <w:kern w:val="3"/>
          <w:lang w:bidi="pl-PL"/>
        </w:rPr>
        <w:t>opalane</w:t>
      </w:r>
      <w:r w:rsidRPr="002F431B">
        <w:rPr>
          <w:rFonts w:ascii="Cambria" w:eastAsia="Times New Roman" w:hAnsi="Cambria"/>
          <w:b/>
          <w:color w:val="000000"/>
          <w:kern w:val="3"/>
          <w:lang w:bidi="pl-PL"/>
        </w:rPr>
        <w:t xml:space="preserve"> </w:t>
      </w:r>
      <w:r>
        <w:rPr>
          <w:rFonts w:ascii="Cambria" w:eastAsia="Times New Roman" w:hAnsi="Cambria"/>
          <w:b/>
          <w:color w:val="000000"/>
          <w:kern w:val="3"/>
          <w:lang w:bidi="pl-PL"/>
        </w:rPr>
        <w:t xml:space="preserve">ekogroszkiem </w:t>
      </w:r>
      <w:r w:rsidRPr="007A6CDF">
        <w:rPr>
          <w:rFonts w:ascii="Cambria" w:eastAsia="TimesNewRoman" w:hAnsi="Cambria"/>
          <w:color w:val="000000"/>
        </w:rPr>
        <w:t xml:space="preserve">–  </w:t>
      </w:r>
      <w:r w:rsidRPr="007A6CDF">
        <w:rPr>
          <w:rFonts w:ascii="Cambria" w:eastAsia="TimesNewRoman" w:hAnsi="Cambria"/>
          <w:bCs/>
          <w:color w:val="000000"/>
        </w:rPr>
        <w:t xml:space="preserve">minimum </w:t>
      </w:r>
      <w:r>
        <w:rPr>
          <w:rFonts w:ascii="Cambria" w:eastAsia="TimesNewRoman" w:hAnsi="Cambria"/>
          <w:b/>
          <w:color w:val="000000"/>
        </w:rPr>
        <w:t>……….</w:t>
      </w:r>
      <w:r>
        <w:rPr>
          <w:rStyle w:val="Odwoanieprzypisudolnego"/>
          <w:rFonts w:ascii="Cambria" w:eastAsia="TimesNewRoman" w:hAnsi="Cambria"/>
          <w:b/>
          <w:color w:val="000000"/>
        </w:rPr>
        <w:footnoteReference w:id="4"/>
      </w:r>
      <w:r>
        <w:rPr>
          <w:rFonts w:ascii="Cambria" w:eastAsia="TimesNewRoman" w:hAnsi="Cambria"/>
          <w:b/>
          <w:color w:val="000000"/>
        </w:rPr>
        <w:t xml:space="preserve"> miesięcy </w:t>
      </w:r>
      <w:r w:rsidRPr="00AB6847">
        <w:rPr>
          <w:rFonts w:ascii="Cambria" w:eastAsia="TimesNewRoman" w:hAnsi="Cambria"/>
          <w:bCs/>
        </w:rPr>
        <w:t>od daty odbioru końcowego przedmiotu zamówienia,</w:t>
      </w:r>
    </w:p>
    <w:p w14:paraId="411315B8" w14:textId="77777777" w:rsidR="005D5E6C" w:rsidRPr="005D5E6C" w:rsidRDefault="005D5E6C" w:rsidP="005D5E6C">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191FD8">
        <w:rPr>
          <w:rFonts w:ascii="Cambria" w:eastAsia="Times New Roman" w:hAnsi="Cambria"/>
          <w:b/>
          <w:color w:val="000000"/>
          <w:kern w:val="3"/>
          <w:lang w:bidi="pl-PL"/>
        </w:rPr>
        <w:t xml:space="preserve">na wykonane roboty i materiały instalacyjne  </w:t>
      </w:r>
      <w:r w:rsidRPr="00191FD8">
        <w:rPr>
          <w:rFonts w:ascii="Cambria" w:eastAsia="TimesNewRoman" w:hAnsi="Cambria"/>
          <w:color w:val="000000"/>
        </w:rPr>
        <w:t xml:space="preserve">–  </w:t>
      </w:r>
      <w:r w:rsidRPr="00191FD8">
        <w:rPr>
          <w:rFonts w:ascii="Cambria" w:eastAsia="TimesNewRoman" w:hAnsi="Cambria"/>
          <w:bCs/>
          <w:color w:val="000000"/>
        </w:rPr>
        <w:t xml:space="preserve">minimum </w:t>
      </w:r>
      <w:r w:rsidRPr="00191FD8">
        <w:rPr>
          <w:rFonts w:ascii="Cambria" w:eastAsia="TimesNewRoman" w:hAnsi="Cambria"/>
          <w:b/>
          <w:color w:val="000000"/>
        </w:rPr>
        <w:t>……….</w:t>
      </w:r>
      <w:r>
        <w:rPr>
          <w:rStyle w:val="Odwoanieprzypisudolnego"/>
          <w:rFonts w:ascii="Cambria" w:eastAsia="TimesNewRoman" w:hAnsi="Cambria"/>
          <w:b/>
          <w:color w:val="000000"/>
        </w:rPr>
        <w:footnoteReference w:id="5"/>
      </w:r>
      <w:r w:rsidRPr="00191FD8">
        <w:rPr>
          <w:rFonts w:ascii="Cambria" w:eastAsia="TimesNewRoman" w:hAnsi="Cambria"/>
          <w:b/>
          <w:color w:val="000000"/>
        </w:rPr>
        <w:t xml:space="preserve"> </w:t>
      </w:r>
      <w:r>
        <w:rPr>
          <w:rFonts w:ascii="Cambria" w:eastAsia="TimesNewRoman" w:hAnsi="Cambria"/>
          <w:b/>
          <w:color w:val="000000"/>
        </w:rPr>
        <w:t>m</w:t>
      </w:r>
      <w:r w:rsidRPr="00191FD8">
        <w:rPr>
          <w:rFonts w:ascii="Cambria" w:eastAsia="TimesNewRoman" w:hAnsi="Cambria"/>
          <w:b/>
          <w:color w:val="000000"/>
        </w:rPr>
        <w:t>iesięcy</w:t>
      </w:r>
      <w:r>
        <w:rPr>
          <w:rFonts w:ascii="Cambria" w:eastAsia="TimesNewRoman" w:hAnsi="Cambria"/>
          <w:b/>
          <w:color w:val="000000"/>
        </w:rPr>
        <w:t xml:space="preserve"> </w:t>
      </w:r>
      <w:r w:rsidRPr="00191FD8">
        <w:rPr>
          <w:rFonts w:ascii="Cambria" w:eastAsia="TimesNewRoman" w:hAnsi="Cambria"/>
          <w:bCs/>
        </w:rPr>
        <w:t>od daty odbioru końcowego przedmiotu zamówienia,</w:t>
      </w:r>
    </w:p>
    <w:p w14:paraId="3DF3B255" w14:textId="77777777" w:rsidR="005D5E6C" w:rsidRPr="005D5E6C" w:rsidRDefault="005D5E6C" w:rsidP="005D5E6C">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5D5E6C">
        <w:rPr>
          <w:rFonts w:ascii="Cambria" w:eastAsia="Times New Roman" w:hAnsi="Cambria"/>
          <w:b/>
          <w:color w:val="000000"/>
          <w:kern w:val="3"/>
          <w:lang w:bidi="pl-PL"/>
        </w:rPr>
        <w:lastRenderedPageBreak/>
        <w:t xml:space="preserve">na </w:t>
      </w:r>
      <w:r w:rsidRPr="005D5E6C">
        <w:rPr>
          <w:rFonts w:ascii="Cambria" w:hAnsi="Cambria" w:cstheme="minorHAnsi"/>
          <w:b/>
        </w:rPr>
        <w:t>wymiennik ciepła w kotle</w:t>
      </w:r>
      <w:r w:rsidRPr="005D5E6C">
        <w:rPr>
          <w:rFonts w:ascii="Cambria" w:hAnsi="Cambria" w:cstheme="minorHAnsi"/>
        </w:rPr>
        <w:t xml:space="preserve"> – wymagana gwarancja minimum – </w:t>
      </w:r>
      <w:r w:rsidRPr="005D5E6C">
        <w:rPr>
          <w:rFonts w:ascii="Cambria" w:hAnsi="Cambria" w:cstheme="minorHAnsi"/>
          <w:b/>
        </w:rPr>
        <w:t>8 lat</w:t>
      </w:r>
      <w:r w:rsidRPr="005D5E6C">
        <w:rPr>
          <w:rFonts w:ascii="Cambria" w:hAnsi="Cambria" w:cstheme="minorHAnsi"/>
        </w:rPr>
        <w:t xml:space="preserve"> od pierwszego uruchomienia instalacji.</w:t>
      </w:r>
    </w:p>
    <w:p w14:paraId="1C720925" w14:textId="19BB6396" w:rsidR="005D5E6C" w:rsidRPr="005D5E6C" w:rsidRDefault="005D5E6C" w:rsidP="005D5E6C">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5D5E6C">
        <w:rPr>
          <w:rFonts w:ascii="Cambria" w:eastAsia="Times New Roman" w:hAnsi="Cambria"/>
          <w:b/>
          <w:color w:val="000000"/>
          <w:kern w:val="3"/>
          <w:lang w:bidi="pl-PL"/>
        </w:rPr>
        <w:t xml:space="preserve">na </w:t>
      </w:r>
      <w:r w:rsidRPr="005D5E6C">
        <w:rPr>
          <w:rFonts w:ascii="Cambria" w:hAnsi="Cambria" w:cstheme="minorHAnsi"/>
          <w:b/>
        </w:rPr>
        <w:t xml:space="preserve">inne elementy instalacji np. zasobnik ciepłej wody użytkowej </w:t>
      </w:r>
      <w:r w:rsidRPr="005D5E6C">
        <w:rPr>
          <w:rFonts w:ascii="Cambria" w:hAnsi="Cambria" w:cstheme="minorHAnsi"/>
          <w:b/>
          <w:i/>
        </w:rPr>
        <w:t>(jeżeli występuje w dostawie)</w:t>
      </w:r>
      <w:r>
        <w:rPr>
          <w:rFonts w:ascii="Cambria" w:hAnsi="Cambria" w:cstheme="minorHAnsi"/>
          <w:b/>
        </w:rPr>
        <w:t xml:space="preserve"> </w:t>
      </w:r>
      <w:r w:rsidRPr="005D5E6C">
        <w:rPr>
          <w:rFonts w:ascii="Cambria" w:hAnsi="Cambria" w:cstheme="minorHAnsi"/>
        </w:rPr>
        <w:t xml:space="preserve">– wymagana gwarancja minimum – </w:t>
      </w:r>
      <w:r w:rsidRPr="005D5E6C">
        <w:rPr>
          <w:rFonts w:ascii="Cambria" w:hAnsi="Cambria" w:cstheme="minorHAnsi"/>
          <w:b/>
        </w:rPr>
        <w:t>5 lat</w:t>
      </w:r>
      <w:r w:rsidRPr="005D5E6C">
        <w:rPr>
          <w:rFonts w:ascii="Cambria" w:hAnsi="Cambria" w:cstheme="minorHAnsi"/>
        </w:rPr>
        <w:t xml:space="preserve"> od pierwszego uruchomienia instalacji.</w:t>
      </w:r>
    </w:p>
    <w:p w14:paraId="465C99EF" w14:textId="3E084EE9" w:rsidR="005D5E6C" w:rsidRDefault="005D5E6C" w:rsidP="005D5E6C">
      <w:pPr>
        <w:pStyle w:val="Akapitzlist"/>
        <w:numPr>
          <w:ilvl w:val="0"/>
          <w:numId w:val="28"/>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5D5E6C">
        <w:rPr>
          <w:rFonts w:ascii="Cambria" w:eastAsia="Times New Roman" w:hAnsi="Cambria"/>
          <w:b/>
          <w:color w:val="000000"/>
          <w:kern w:val="3"/>
          <w:lang w:bidi="pl-PL"/>
        </w:rPr>
        <w:t xml:space="preserve">na </w:t>
      </w:r>
      <w:r w:rsidRPr="005D5E6C">
        <w:rPr>
          <w:rFonts w:ascii="Cambria" w:hAnsi="Cambria" w:cstheme="minorHAnsi"/>
          <w:b/>
        </w:rPr>
        <w:t xml:space="preserve">pozostałe materiały użyte do wykonania wymiany źródła ciepła </w:t>
      </w:r>
      <w:r>
        <w:rPr>
          <w:rFonts w:ascii="Cambria" w:hAnsi="Cambria" w:cstheme="minorHAnsi"/>
          <w:b/>
        </w:rPr>
        <w:br/>
      </w:r>
      <w:r w:rsidRPr="005D5E6C">
        <w:rPr>
          <w:rFonts w:ascii="Cambria" w:hAnsi="Cambria" w:cstheme="minorHAnsi"/>
        </w:rPr>
        <w:t xml:space="preserve">– wymagana gwarancja minimum – </w:t>
      </w:r>
      <w:r w:rsidRPr="005D5E6C">
        <w:rPr>
          <w:rFonts w:ascii="Cambria" w:hAnsi="Cambria" w:cstheme="minorHAnsi"/>
          <w:b/>
        </w:rPr>
        <w:t>5 lat</w:t>
      </w:r>
      <w:r w:rsidRPr="005D5E6C">
        <w:rPr>
          <w:rFonts w:ascii="Cambria" w:hAnsi="Cambria" w:cstheme="minorHAnsi"/>
        </w:rPr>
        <w:t xml:space="preserve"> od pierwszego uruchomienia instalacji.</w:t>
      </w:r>
    </w:p>
    <w:p w14:paraId="75644021" w14:textId="796EEB12" w:rsidR="00D56CEA" w:rsidRPr="00790108" w:rsidRDefault="00EB5DB9" w:rsidP="007D1607">
      <w:pPr>
        <w:pStyle w:val="Akapitzlist"/>
        <w:widowControl w:val="0"/>
        <w:numPr>
          <w:ilvl w:val="0"/>
          <w:numId w:val="46"/>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790108">
        <w:rPr>
          <w:rFonts w:ascii="Cambria" w:hAnsi="Cambria"/>
          <w:b/>
          <w:color w:val="000000" w:themeColor="text1"/>
          <w:kern w:val="3"/>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4C75973C" w14:textId="489A7751" w:rsidR="006D5387" w:rsidRPr="006D5387" w:rsidRDefault="006D5387" w:rsidP="007D1607">
      <w:pPr>
        <w:pStyle w:val="Akapitzlist"/>
        <w:widowControl w:val="0"/>
        <w:numPr>
          <w:ilvl w:val="0"/>
          <w:numId w:val="46"/>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hAnsi="Cambria" w:cs="†¯øw≥¸"/>
        </w:rPr>
        <w:t xml:space="preserve">Sposób realizacji uprawnień gwarancyjnych, czas reakcji na zgłoszenie usterki oraz szczegóły w tym zakresie zostały określone w </w:t>
      </w:r>
      <w:r w:rsidRPr="006D5387">
        <w:rPr>
          <w:rFonts w:ascii="Cambria" w:hAnsi="Cambria" w:cs="†¯øw≥¸"/>
          <w:b/>
        </w:rPr>
        <w:t xml:space="preserve">załączniku nr 3 do umowy (wzór karty gwarancyjnej). </w:t>
      </w:r>
      <w:r w:rsidRPr="006D5387">
        <w:rPr>
          <w:rFonts w:ascii="Cambria" w:eastAsia="Times New Roman" w:hAnsi="Cambria"/>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4FF9FC5B" w14:textId="77777777" w:rsidR="006D5387" w:rsidRPr="006D5387" w:rsidRDefault="006D5387" w:rsidP="007D1607">
      <w:pPr>
        <w:pStyle w:val="Akapitzlist"/>
        <w:widowControl w:val="0"/>
        <w:numPr>
          <w:ilvl w:val="0"/>
          <w:numId w:val="46"/>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w:t>
      </w:r>
      <w:r w:rsidRPr="006D5387">
        <w:rPr>
          <w:rFonts w:ascii="Cambria" w:eastAsia="Times New Roman" w:hAnsi="Cambria"/>
          <w:b/>
        </w:rPr>
        <w:t>wynosi 60 miesięcy.</w:t>
      </w:r>
    </w:p>
    <w:p w14:paraId="4F34BCDA" w14:textId="77777777" w:rsidR="006D5387" w:rsidRPr="006D5387" w:rsidRDefault="006D5387" w:rsidP="007D1607">
      <w:pPr>
        <w:pStyle w:val="Akapitzlist"/>
        <w:widowControl w:val="0"/>
        <w:numPr>
          <w:ilvl w:val="0"/>
          <w:numId w:val="46"/>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sidRPr="006D5387">
        <w:rPr>
          <w:rFonts w:ascii="Cambria" w:hAnsi="Cambria"/>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00F94FAE" w14:textId="353DE3FE" w:rsidR="006D5387" w:rsidRPr="006D5387" w:rsidRDefault="006D5387" w:rsidP="007D1607">
      <w:pPr>
        <w:pStyle w:val="Akapitzlist"/>
        <w:widowControl w:val="0"/>
        <w:numPr>
          <w:ilvl w:val="0"/>
          <w:numId w:val="46"/>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Wada fizyczna polega na niezgodności rzeczy sprzedanej z umową. </w:t>
      </w:r>
      <w:r w:rsidRPr="006D5387">
        <w:rPr>
          <w:rFonts w:ascii="Cambria" w:eastAsia="Times New Roman" w:hAnsi="Cambria"/>
        </w:rPr>
        <w:br/>
        <w:t>W szczególności rzecz sprzedana jest niezgodna z umową, jeżeli:</w:t>
      </w:r>
    </w:p>
    <w:p w14:paraId="777288BF" w14:textId="77777777" w:rsidR="006D5387" w:rsidRPr="00977C26" w:rsidRDefault="006D5387" w:rsidP="007D1607">
      <w:pPr>
        <w:pStyle w:val="Akapitzlist"/>
        <w:numPr>
          <w:ilvl w:val="2"/>
          <w:numId w:val="48"/>
        </w:numPr>
        <w:spacing w:line="276" w:lineRule="auto"/>
        <w:ind w:hanging="294"/>
        <w:jc w:val="both"/>
        <w:rPr>
          <w:rFonts w:ascii="Cambria" w:eastAsia="Times New Roman" w:hAnsi="Cambria"/>
        </w:rPr>
      </w:pPr>
      <w:r w:rsidRPr="00977C26">
        <w:rPr>
          <w:rFonts w:ascii="Cambria" w:eastAsia="Times New Roman" w:hAnsi="Cambria"/>
        </w:rPr>
        <w:t>nie ma właściwości, które rzecz tego rodzaju powinna mieć ze względu na cel w umowie oznaczony albo wynikający z okoliczności lub przeznaczenia;</w:t>
      </w:r>
    </w:p>
    <w:p w14:paraId="7FF4EC9D" w14:textId="77777777" w:rsidR="006D5387" w:rsidRPr="00977C26" w:rsidRDefault="006D5387" w:rsidP="007D1607">
      <w:pPr>
        <w:pStyle w:val="Akapitzlist"/>
        <w:numPr>
          <w:ilvl w:val="2"/>
          <w:numId w:val="48"/>
        </w:numPr>
        <w:spacing w:line="276" w:lineRule="auto"/>
        <w:ind w:hanging="294"/>
        <w:jc w:val="both"/>
        <w:rPr>
          <w:rFonts w:ascii="Cambria" w:eastAsia="Times New Roman" w:hAnsi="Cambria"/>
        </w:rPr>
      </w:pPr>
      <w:r w:rsidRPr="00977C26">
        <w:rPr>
          <w:rFonts w:ascii="Cambria" w:eastAsia="Times New Roman" w:hAnsi="Cambria"/>
        </w:rPr>
        <w:t>nie ma właściwości, o których istnieniu sprzedawca zapewnił kupującego, w tym przedstawiając próbkę lub wzór;</w:t>
      </w:r>
    </w:p>
    <w:p w14:paraId="722637B2" w14:textId="77777777" w:rsidR="006D5387" w:rsidRPr="00977C26" w:rsidRDefault="006D5387" w:rsidP="007D1607">
      <w:pPr>
        <w:pStyle w:val="Akapitzlist"/>
        <w:numPr>
          <w:ilvl w:val="2"/>
          <w:numId w:val="48"/>
        </w:numPr>
        <w:spacing w:line="276" w:lineRule="auto"/>
        <w:ind w:hanging="294"/>
        <w:jc w:val="both"/>
        <w:rPr>
          <w:rFonts w:ascii="Cambria" w:eastAsia="Times New Roman" w:hAnsi="Cambria"/>
        </w:rPr>
      </w:pPr>
      <w:r w:rsidRPr="00977C26">
        <w:rPr>
          <w:rFonts w:ascii="Cambria" w:eastAsia="Times New Roman" w:hAnsi="Cambria"/>
        </w:rPr>
        <w:lastRenderedPageBreak/>
        <w:t>nie nadaje się do celu, o którym kupujący poinformował sprzedawcę przy zawarciu umowy, a sprzedawca nie zgłosił zastrzeżenia co do takiego jej przeznaczenia;</w:t>
      </w:r>
    </w:p>
    <w:p w14:paraId="3F33A0D3" w14:textId="77777777" w:rsidR="006D5387" w:rsidRPr="00977C26" w:rsidRDefault="006D5387" w:rsidP="007D1607">
      <w:pPr>
        <w:pStyle w:val="Akapitzlist"/>
        <w:numPr>
          <w:ilvl w:val="2"/>
          <w:numId w:val="48"/>
        </w:numPr>
        <w:spacing w:line="276" w:lineRule="auto"/>
        <w:ind w:hanging="294"/>
        <w:jc w:val="both"/>
        <w:rPr>
          <w:rFonts w:ascii="Cambria" w:eastAsia="Times New Roman" w:hAnsi="Cambria"/>
        </w:rPr>
      </w:pPr>
      <w:r w:rsidRPr="00977C26">
        <w:rPr>
          <w:rFonts w:ascii="Cambria" w:eastAsia="Times New Roman" w:hAnsi="Cambria"/>
        </w:rPr>
        <w:t>została kupującemu wydana w stanie niezupełnym.</w:t>
      </w:r>
    </w:p>
    <w:p w14:paraId="3AAD8D8D" w14:textId="77777777" w:rsidR="006D5387" w:rsidRPr="00977C26" w:rsidRDefault="006D5387" w:rsidP="007D1607">
      <w:pPr>
        <w:pStyle w:val="Akapitzlist"/>
        <w:numPr>
          <w:ilvl w:val="2"/>
          <w:numId w:val="48"/>
        </w:numPr>
        <w:spacing w:line="276" w:lineRule="auto"/>
        <w:ind w:hanging="294"/>
        <w:jc w:val="both"/>
        <w:rPr>
          <w:rFonts w:ascii="Cambria" w:eastAsia="Times New Roman" w:hAnsi="Cambria"/>
        </w:rPr>
      </w:pPr>
      <w:r w:rsidRPr="00977C26">
        <w:rPr>
          <w:rFonts w:ascii="Cambria" w:eastAsia="Times New Roman" w:hAnsi="Cambria"/>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2F1C3E54" w14:textId="77777777" w:rsidR="006D5387" w:rsidRPr="00977C26" w:rsidRDefault="006D5387" w:rsidP="007D1607">
      <w:pPr>
        <w:pStyle w:val="Akapitzlist"/>
        <w:numPr>
          <w:ilvl w:val="0"/>
          <w:numId w:val="46"/>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Bieg terminu gwarancji i rękojmi rozpoczyna się w dniu następnym licząc od daty bezusterkowego odbioru końcowego przedmiotu Umowy.</w:t>
      </w:r>
    </w:p>
    <w:p w14:paraId="698FE9C4" w14:textId="77777777" w:rsidR="006D5387" w:rsidRPr="00977C26" w:rsidRDefault="006D5387" w:rsidP="007D1607">
      <w:pPr>
        <w:pStyle w:val="Akapitzlist"/>
        <w:numPr>
          <w:ilvl w:val="0"/>
          <w:numId w:val="46"/>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Zamawiający może dochodzić roszczeń z tytułu gwarancji i rękojmi także po terminie określonym w ust. 4, jeżeli reklamował wadę przed upływem tego terminu.</w:t>
      </w:r>
    </w:p>
    <w:p w14:paraId="5107E875" w14:textId="77777777" w:rsidR="006D5387" w:rsidRPr="00977C26" w:rsidRDefault="006D5387" w:rsidP="007D1607">
      <w:pPr>
        <w:pStyle w:val="Akapitzlist"/>
        <w:numPr>
          <w:ilvl w:val="0"/>
          <w:numId w:val="46"/>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Szczegółowe postanowienia dotyczące gwarancji określa karta gwarancji jakości stanowiąca załącznik do niniejszej umowy.</w:t>
      </w:r>
    </w:p>
    <w:p w14:paraId="376DABB1" w14:textId="77777777" w:rsidR="006D5387" w:rsidRPr="00977C26" w:rsidRDefault="006D5387" w:rsidP="007D1607">
      <w:pPr>
        <w:pStyle w:val="Akapitzlist"/>
        <w:numPr>
          <w:ilvl w:val="0"/>
          <w:numId w:val="46"/>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Szczegółowe postanowienia dotyczące rękojmi określają przepisy 556-576 Kodeksu cywilnego.</w:t>
      </w:r>
    </w:p>
    <w:p w14:paraId="6D28AAB5" w14:textId="77777777" w:rsidR="00520EAE" w:rsidRPr="00790108" w:rsidRDefault="00520EAE" w:rsidP="00520EAE">
      <w:pPr>
        <w:spacing w:line="276" w:lineRule="auto"/>
        <w:ind w:left="360"/>
        <w:jc w:val="center"/>
        <w:rPr>
          <w:rFonts w:ascii="Cambria" w:eastAsia="Times New Roman" w:hAnsi="Cambria"/>
          <w:color w:val="000000" w:themeColor="text1"/>
          <w:lang w:eastAsia="ar-SA"/>
        </w:rPr>
      </w:pPr>
      <w:r w:rsidRPr="00790108">
        <w:rPr>
          <w:rFonts w:ascii="Cambria" w:eastAsia="Lucida Sans Unicode" w:hAnsi="Cambria"/>
          <w:b/>
          <w:bCs/>
          <w:color w:val="000000" w:themeColor="text1"/>
          <w:kern w:val="3"/>
          <w:shd w:val="clear" w:color="auto" w:fill="FFFFFF"/>
          <w:lang w:bidi="pl-PL"/>
        </w:rPr>
        <w:t>§ 1</w:t>
      </w:r>
      <w:r w:rsidR="00CD6B28" w:rsidRPr="00790108">
        <w:rPr>
          <w:rFonts w:ascii="Cambria" w:eastAsia="Lucida Sans Unicode" w:hAnsi="Cambria"/>
          <w:b/>
          <w:bCs/>
          <w:color w:val="000000" w:themeColor="text1"/>
          <w:kern w:val="3"/>
          <w:shd w:val="clear" w:color="auto" w:fill="FFFFFF"/>
          <w:lang w:bidi="pl-PL"/>
        </w:rPr>
        <w:t>5</w:t>
      </w:r>
      <w:r w:rsidR="00E14773" w:rsidRPr="00790108">
        <w:rPr>
          <w:rFonts w:ascii="Cambria" w:eastAsia="Lucida Sans Unicode" w:hAnsi="Cambria"/>
          <w:b/>
          <w:bCs/>
          <w:color w:val="000000" w:themeColor="text1"/>
          <w:kern w:val="3"/>
          <w:shd w:val="clear" w:color="auto" w:fill="FFFFFF"/>
          <w:lang w:bidi="pl-PL"/>
        </w:rPr>
        <w:t>a</w:t>
      </w:r>
    </w:p>
    <w:p w14:paraId="4C29C58F" w14:textId="77777777" w:rsidR="00520EAE" w:rsidRPr="00790108" w:rsidRDefault="00520EAE" w:rsidP="00520EAE">
      <w:pPr>
        <w:spacing w:line="276" w:lineRule="auto"/>
        <w:ind w:left="360"/>
        <w:jc w:val="center"/>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t>Okresowe przeglądy gwarancyjne</w:t>
      </w:r>
    </w:p>
    <w:p w14:paraId="554DBED6" w14:textId="65AED109" w:rsidR="00EB5DB9" w:rsidRPr="00790108" w:rsidRDefault="00EB5DB9" w:rsidP="00A7111F">
      <w:pPr>
        <w:pStyle w:val="Akapitzlist"/>
        <w:numPr>
          <w:ilvl w:val="4"/>
          <w:numId w:val="2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790108">
        <w:rPr>
          <w:rFonts w:ascii="Cambria" w:hAnsi="Cambria"/>
          <w:color w:val="000000" w:themeColor="text1"/>
          <w:lang w:eastAsia="ar-SA"/>
        </w:rPr>
        <w:t xml:space="preserve">Wykonawca w ramach umowy zobowiązuje się do wykonywania przez okres </w:t>
      </w:r>
      <w:r w:rsidRPr="00790108">
        <w:rPr>
          <w:rFonts w:ascii="Cambria" w:hAnsi="Cambria"/>
          <w:b/>
          <w:color w:val="000000" w:themeColor="text1"/>
          <w:lang w:eastAsia="ar-SA"/>
        </w:rPr>
        <w:t>5 lat</w:t>
      </w:r>
      <w:r w:rsidRPr="00790108">
        <w:rPr>
          <w:rFonts w:ascii="Cambria" w:hAnsi="Cambria"/>
          <w:color w:val="000000" w:themeColor="text1"/>
          <w:lang w:eastAsia="ar-SA"/>
        </w:rPr>
        <w:t xml:space="preserve"> liczonego zgodnie z § 15 ust. 7 umowy, przeglądów gwarancyjnych dotyczących wszystkich wykonanych instalacji w okresie gwarancji i bez dodatkowego wynagrodzenia - w szczególności w zakresie niezbędnym do utrzymania celów projektu.</w:t>
      </w:r>
    </w:p>
    <w:p w14:paraId="2B1512AD" w14:textId="042307A4" w:rsidR="00F87250" w:rsidRPr="00790108" w:rsidRDefault="00F87250" w:rsidP="00F87250">
      <w:pPr>
        <w:suppressAutoHyphens/>
        <w:overflowPunct w:val="0"/>
        <w:autoSpaceDE w:val="0"/>
        <w:autoSpaceDN w:val="0"/>
        <w:adjustRightInd w:val="0"/>
        <w:spacing w:line="276" w:lineRule="auto"/>
        <w:ind w:left="567" w:hanging="567"/>
        <w:jc w:val="both"/>
        <w:textAlignment w:val="baseline"/>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t>2.</w:t>
      </w:r>
      <w:r w:rsidRPr="00790108">
        <w:rPr>
          <w:rFonts w:ascii="Cambria" w:eastAsia="Times New Roman" w:hAnsi="Cambria"/>
          <w:color w:val="000000" w:themeColor="text1"/>
          <w:lang w:eastAsia="ar-SA"/>
        </w:rPr>
        <w:tab/>
        <w:t xml:space="preserve">Okresowe przeglądy gwarancyjne będą świadczone </w:t>
      </w:r>
      <w:r w:rsidRPr="00790108">
        <w:rPr>
          <w:rFonts w:ascii="Cambria" w:eastAsia="Times New Roman" w:hAnsi="Cambria"/>
          <w:b/>
          <w:color w:val="000000" w:themeColor="text1"/>
          <w:u w:val="single"/>
          <w:lang w:eastAsia="ar-SA"/>
        </w:rPr>
        <w:t xml:space="preserve">dwukrotnie tj. w trzecim </w:t>
      </w:r>
      <w:r w:rsidRPr="00790108">
        <w:rPr>
          <w:rFonts w:ascii="Cambria" w:eastAsia="Times New Roman" w:hAnsi="Cambria"/>
          <w:b/>
          <w:color w:val="000000" w:themeColor="text1"/>
          <w:u w:val="single"/>
          <w:lang w:eastAsia="ar-SA"/>
        </w:rPr>
        <w:br/>
        <w:t>i piątym roku</w:t>
      </w:r>
      <w:r w:rsidRPr="00790108">
        <w:rPr>
          <w:rFonts w:ascii="Cambria" w:eastAsia="Times New Roman" w:hAnsi="Cambria"/>
          <w:color w:val="000000" w:themeColor="text1"/>
          <w:lang w:eastAsia="ar-SA"/>
        </w:rPr>
        <w:t xml:space="preserve"> oferowanego okresu gwarancji i potwierdzane protok</w:t>
      </w:r>
      <w:r w:rsidR="009F3771">
        <w:rPr>
          <w:rFonts w:ascii="Cambria" w:eastAsia="Times New Roman" w:hAnsi="Cambria"/>
          <w:color w:val="000000" w:themeColor="text1"/>
          <w:lang w:eastAsia="ar-SA"/>
        </w:rPr>
        <w:t xml:space="preserve">ołem podpisanym przez wykonawcę </w:t>
      </w:r>
      <w:r w:rsidRPr="00790108">
        <w:rPr>
          <w:rFonts w:ascii="Cambria" w:eastAsia="Times New Roman" w:hAnsi="Cambria"/>
          <w:b/>
          <w:color w:val="000000" w:themeColor="text1"/>
          <w:lang w:eastAsia="ar-SA"/>
        </w:rPr>
        <w:t>oraz przedstawiciela Zamawiającego.</w:t>
      </w:r>
    </w:p>
    <w:p w14:paraId="627A50AF" w14:textId="77777777" w:rsidR="00241D1B" w:rsidRPr="00790108" w:rsidRDefault="00241D1B" w:rsidP="00241D1B">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3.</w:t>
      </w:r>
      <w:r w:rsidRPr="00790108">
        <w:rPr>
          <w:rFonts w:ascii="Cambria" w:eastAsia="Times New Roman" w:hAnsi="Cambria"/>
          <w:color w:val="000000" w:themeColor="text1"/>
          <w:lang w:eastAsia="ar-SA"/>
        </w:rPr>
        <w:tab/>
        <w:t>Okresowe przeglądy gwarancyjne obejmują sprawdzenie, jakości elementów objętych gwarancją i rękojmią za wady fizyczne, w szczególności weryfikację tego czy:</w:t>
      </w:r>
    </w:p>
    <w:p w14:paraId="0976419D" w14:textId="77777777" w:rsidR="00520EAE" w:rsidRPr="00790108" w:rsidRDefault="00520EAE" w:rsidP="007D1607">
      <w:pPr>
        <w:pStyle w:val="Akapitzlist"/>
        <w:numPr>
          <w:ilvl w:val="3"/>
          <w:numId w:val="32"/>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posiada </w:t>
      </w:r>
      <w:r w:rsidRPr="00790108">
        <w:rPr>
          <w:rFonts w:ascii="Cambria" w:eastAsia="Times New Roman" w:hAnsi="Cambria"/>
          <w:color w:val="000000" w:themeColor="text1"/>
        </w:rPr>
        <w:t>właściwości, które powinien mieć ze względu na cel w umowie oznaczony albo wynikający z okoliczności lub przeznaczenia;</w:t>
      </w:r>
    </w:p>
    <w:p w14:paraId="18BFD710" w14:textId="77777777" w:rsidR="00520EAE" w:rsidRPr="00790108" w:rsidRDefault="00520EAE" w:rsidP="007D1607">
      <w:pPr>
        <w:pStyle w:val="Akapitzlist"/>
        <w:numPr>
          <w:ilvl w:val="3"/>
          <w:numId w:val="32"/>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posiada </w:t>
      </w:r>
      <w:r w:rsidRPr="00790108">
        <w:rPr>
          <w:rFonts w:ascii="Cambria" w:eastAsia="Times New Roman" w:hAnsi="Cambria"/>
          <w:color w:val="000000" w:themeColor="text1"/>
        </w:rPr>
        <w:t>właściwości, o których istnieniu sprzedawca zapewnił kupującego,</w:t>
      </w:r>
    </w:p>
    <w:p w14:paraId="12AA4F0A" w14:textId="77777777" w:rsidR="00520EAE" w:rsidRPr="00790108" w:rsidRDefault="00520EAE" w:rsidP="007D1607">
      <w:pPr>
        <w:pStyle w:val="Akapitzlist"/>
        <w:numPr>
          <w:ilvl w:val="3"/>
          <w:numId w:val="32"/>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w:t>
      </w:r>
      <w:r w:rsidRPr="00790108">
        <w:rPr>
          <w:rFonts w:ascii="Cambria" w:eastAsia="Times New Roman" w:hAnsi="Cambria"/>
          <w:color w:val="000000" w:themeColor="text1"/>
        </w:rPr>
        <w:t xml:space="preserve">nadaje się do celu, o którym kupujący poinformował sprzedawcę przy zawarciu umowy, </w:t>
      </w:r>
    </w:p>
    <w:p w14:paraId="2AA6FE63" w14:textId="77777777" w:rsidR="00520EAE" w:rsidRPr="00790108" w:rsidRDefault="00520EAE" w:rsidP="007D1607">
      <w:pPr>
        <w:pStyle w:val="Akapitzlist"/>
        <w:numPr>
          <w:ilvl w:val="3"/>
          <w:numId w:val="32"/>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przedmiot umowy jest wolny od wad, </w:t>
      </w:r>
    </w:p>
    <w:p w14:paraId="6379E7F1" w14:textId="77777777" w:rsidR="00520EAE" w:rsidRPr="00790108" w:rsidRDefault="00520EAE" w:rsidP="007D1607">
      <w:pPr>
        <w:pStyle w:val="Akapitzlist"/>
        <w:numPr>
          <w:ilvl w:val="3"/>
          <w:numId w:val="32"/>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rPr>
        <w:t>występują nieprawidłowości związane z pracą instalacji.</w:t>
      </w:r>
    </w:p>
    <w:p w14:paraId="56C3E96F" w14:textId="77777777" w:rsidR="00F31551" w:rsidRPr="00790108" w:rsidRDefault="00E14773" w:rsidP="00F31551">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4</w:t>
      </w:r>
      <w:r w:rsidR="00520EAE" w:rsidRPr="00790108">
        <w:rPr>
          <w:rFonts w:ascii="Cambria" w:eastAsia="Times New Roman" w:hAnsi="Cambria"/>
          <w:b/>
          <w:color w:val="000000" w:themeColor="text1"/>
          <w:lang w:eastAsia="ar-SA"/>
        </w:rPr>
        <w:t>.</w:t>
      </w:r>
      <w:r w:rsidR="00520EAE" w:rsidRPr="00790108">
        <w:rPr>
          <w:rFonts w:ascii="Cambria" w:eastAsia="Times New Roman" w:hAnsi="Cambria"/>
          <w:color w:val="000000" w:themeColor="text1"/>
          <w:lang w:eastAsia="ar-SA"/>
        </w:rPr>
        <w:t xml:space="preserve">  </w:t>
      </w:r>
      <w:r w:rsidR="00520EAE" w:rsidRPr="00790108">
        <w:rPr>
          <w:rFonts w:ascii="Cambria" w:eastAsia="Times New Roman" w:hAnsi="Cambria"/>
          <w:color w:val="000000" w:themeColor="text1"/>
          <w:lang w:eastAsia="ar-SA"/>
        </w:rPr>
        <w:tab/>
      </w:r>
      <w:r w:rsidR="00F31551" w:rsidRPr="00790108">
        <w:rPr>
          <w:rFonts w:ascii="Cambria" w:eastAsia="Times New Roman" w:hAnsi="Cambria"/>
          <w:color w:val="000000" w:themeColor="text1"/>
          <w:lang w:eastAsia="ar-SA"/>
        </w:rPr>
        <w:t xml:space="preserve">Po wykonaniu czynności sprawdzających należy przedstawić pisemne zestawienie stwierdzonych wad lub usterek oraz uzgodnić z Zamawiającym i właścicielem </w:t>
      </w:r>
      <w:r w:rsidR="00F31551" w:rsidRPr="00790108">
        <w:rPr>
          <w:rFonts w:ascii="Cambria" w:eastAsia="Times New Roman" w:hAnsi="Cambria"/>
          <w:color w:val="000000" w:themeColor="text1"/>
          <w:lang w:eastAsia="ar-SA"/>
        </w:rPr>
        <w:lastRenderedPageBreak/>
        <w:t>sposób ich usunięcia. Jeżeli usterki lub wady są objęte rękojmią lub gwarancją Wykonawca usuwa je bezpłatnie. Jeżeli usterki lub wady nie są objęte rękojmią lub gwarancją Wykonawca przedstawia kalkulację kosztów ich usunięcia.</w:t>
      </w:r>
    </w:p>
    <w:p w14:paraId="34DF1BD8" w14:textId="77777777" w:rsidR="00520EAE" w:rsidRPr="00790108" w:rsidRDefault="00520EAE" w:rsidP="00520EAE">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5.</w:t>
      </w:r>
      <w:r w:rsidRPr="00790108">
        <w:rPr>
          <w:rFonts w:ascii="Cambria" w:eastAsia="Times New Roman" w:hAnsi="Cambria"/>
          <w:color w:val="000000" w:themeColor="text1"/>
          <w:lang w:eastAsia="ar-SA"/>
        </w:rPr>
        <w:t xml:space="preserve"> </w:t>
      </w:r>
      <w:r w:rsidRPr="00790108">
        <w:rPr>
          <w:rFonts w:ascii="Cambria" w:eastAsia="Times New Roman" w:hAnsi="Cambria"/>
          <w:color w:val="000000" w:themeColor="text1"/>
          <w:lang w:eastAsia="ar-SA"/>
        </w:rPr>
        <w:tab/>
      </w:r>
      <w:r w:rsidR="00143CE7" w:rsidRPr="00790108">
        <w:rPr>
          <w:rFonts w:ascii="Cambria" w:eastAsia="Times New Roman" w:hAnsi="Cambria"/>
          <w:color w:val="000000" w:themeColor="text1"/>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6E3C031C" w14:textId="75D62C34" w:rsidR="00F87250" w:rsidRPr="00790108" w:rsidRDefault="00F87250" w:rsidP="00F87250">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6a.</w:t>
      </w:r>
      <w:r w:rsidRPr="00790108">
        <w:rPr>
          <w:rFonts w:ascii="Cambria" w:eastAsia="Times New Roman" w:hAnsi="Cambria"/>
          <w:color w:val="000000" w:themeColor="text1"/>
          <w:lang w:eastAsia="ar-SA"/>
        </w:rPr>
        <w:tab/>
        <w:t xml:space="preserve">Niewykonanie przeglądów gwarancyjnych spowoduje naliczanie wykonawcy kar umownych za opóźnienie w wysokości </w:t>
      </w:r>
      <w:r w:rsidR="002A561D">
        <w:rPr>
          <w:rFonts w:ascii="Cambria" w:eastAsia="Times New Roman" w:hAnsi="Cambria"/>
          <w:color w:val="000000" w:themeColor="text1"/>
          <w:lang w:eastAsia="ar-SA"/>
        </w:rPr>
        <w:t>10</w:t>
      </w:r>
      <w:r w:rsidRPr="00790108">
        <w:rPr>
          <w:rFonts w:ascii="Cambria" w:eastAsia="Times New Roman" w:hAnsi="Cambria"/>
          <w:color w:val="000000" w:themeColor="text1"/>
          <w:lang w:eastAsia="ar-SA"/>
        </w:rPr>
        <w:t xml:space="preserve">0 zł za każdy dzień opóźnienia wykonania przeglądów gwarancyjnych, o których mowa w ust. 1 dla jednej lokalizacji w stosunku od terminu wskazanego w ust. 6b. </w:t>
      </w:r>
    </w:p>
    <w:p w14:paraId="3050C89C" w14:textId="77777777" w:rsidR="00EB5DB9" w:rsidRPr="00790108"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790108">
        <w:rPr>
          <w:rFonts w:ascii="Cambria" w:hAnsi="Cambria"/>
          <w:b/>
          <w:color w:val="000000" w:themeColor="text1"/>
          <w:lang w:eastAsia="ar-SA"/>
        </w:rPr>
        <w:t>6b.</w:t>
      </w:r>
      <w:r w:rsidRPr="00790108">
        <w:rPr>
          <w:rFonts w:ascii="Cambria" w:hAnsi="Cambria"/>
          <w:color w:val="000000" w:themeColor="text1"/>
          <w:lang w:eastAsia="ar-SA"/>
        </w:rPr>
        <w:tab/>
        <w:t>Przyjmuje się, że przeglądy powinny być wykonane do końca trzeciego roku oraz do końca piątego roku licząc od następnego dnia po dniu odbioru danego zestawu.</w:t>
      </w:r>
    </w:p>
    <w:p w14:paraId="262CD27A" w14:textId="77777777" w:rsidR="00EB5DB9" w:rsidRPr="00790108"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790108">
        <w:rPr>
          <w:rFonts w:ascii="Cambria" w:hAnsi="Cambria"/>
          <w:b/>
          <w:color w:val="000000" w:themeColor="text1"/>
          <w:lang w:eastAsia="ar-SA"/>
        </w:rPr>
        <w:t>6c.</w:t>
      </w:r>
      <w:r w:rsidRPr="00790108">
        <w:rPr>
          <w:rFonts w:ascii="Cambria" w:hAnsi="Cambria"/>
          <w:color w:val="000000" w:themeColor="text1"/>
          <w:lang w:eastAsia="ar-SA"/>
        </w:rPr>
        <w:tab/>
        <w:t>Jeżeli opóźnienie w wykonywaniu przeglądów gwarancyjnych, o których mowa w ust. 1 wyniesie ponad 30 dni zamawiający ma prawo w przeciągu 60 dni odstąpić od umowy z winy wykonawcy i naliczy karę umowną o której mowa w § 13 ust. 1 pkt 1 lit c) umowy.</w:t>
      </w:r>
    </w:p>
    <w:p w14:paraId="209368F1" w14:textId="4B7F5161" w:rsidR="00EB5DB9" w:rsidRPr="002A561D" w:rsidRDefault="00EB5DB9" w:rsidP="005D5E6C">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hAnsi="Cambria"/>
          <w:strike/>
          <w:color w:val="000000" w:themeColor="text1"/>
          <w:lang w:eastAsia="ar-SA"/>
        </w:rPr>
      </w:pPr>
      <w:r w:rsidRPr="002A561D">
        <w:rPr>
          <w:rFonts w:ascii="Cambria" w:hAnsi="Cambria"/>
          <w:color w:val="000000" w:themeColor="text1"/>
          <w:lang w:eastAsia="ar-SA"/>
        </w:rPr>
        <w:t xml:space="preserve">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 </w:t>
      </w:r>
    </w:p>
    <w:p w14:paraId="2904C650" w14:textId="7D004D6B" w:rsidR="00520EAE" w:rsidRPr="002A561D" w:rsidRDefault="00520EAE" w:rsidP="005D5E6C">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3738BAC9" w14:textId="4E22CC67" w:rsidR="00520EAE" w:rsidRPr="002A561D" w:rsidRDefault="00520EAE" w:rsidP="005D5E6C">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Zamawiający obciąży wykonawcę kosztami wykonania zastępczego, o którym mowa w ust. 8. Wykonawca jest zobowiązany zwrócić zamawiającego kwotę wykonania zastępczego w ciągu 14 dni od dnia otrzymania wezwania do zapłaty pod rygorem naliczenia odsetek ustawowych.  </w:t>
      </w:r>
    </w:p>
    <w:p w14:paraId="1662950D" w14:textId="3D9AD155" w:rsidR="002F4BB2" w:rsidRPr="002A561D" w:rsidRDefault="002F4BB2" w:rsidP="005D5E6C">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Podczas </w:t>
      </w:r>
      <w:r w:rsidR="0005458D" w:rsidRPr="002A561D">
        <w:rPr>
          <w:rFonts w:ascii="Cambria" w:eastAsia="Times New Roman" w:hAnsi="Cambria"/>
          <w:color w:val="000000" w:themeColor="text1"/>
          <w:lang w:eastAsia="ar-SA"/>
        </w:rPr>
        <w:t>przeglądu</w:t>
      </w:r>
      <w:r w:rsidRPr="002A561D">
        <w:rPr>
          <w:rFonts w:ascii="Cambria" w:eastAsia="Times New Roman" w:hAnsi="Cambria"/>
          <w:color w:val="000000" w:themeColor="text1"/>
          <w:lang w:eastAsia="ar-SA"/>
        </w:rPr>
        <w:t xml:space="preserve"> gwarancyjnego należy wykonać:</w:t>
      </w:r>
    </w:p>
    <w:p w14:paraId="6A80F650" w14:textId="77777777" w:rsidR="00005423" w:rsidRPr="00DC7F60" w:rsidRDefault="00005423"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 xml:space="preserve">sprawdzenie szczelności obiegów wodnych oraz instalacji. </w:t>
      </w:r>
    </w:p>
    <w:p w14:paraId="70764C20" w14:textId="77777777" w:rsidR="00005423" w:rsidRPr="00DC7F60" w:rsidRDefault="00005423"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sprawdzenie urządzeń zabezpieczających.</w:t>
      </w:r>
    </w:p>
    <w:p w14:paraId="05536B81" w14:textId="7B6ACEAB" w:rsidR="00005423" w:rsidRDefault="00005423"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sprawdzenie ciśnienia w naczyniu zbiorczym.</w:t>
      </w:r>
    </w:p>
    <w:p w14:paraId="6C4FDB59" w14:textId="264FDDDD" w:rsidR="00005423" w:rsidRDefault="00005423"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inne czynności zalecane przez producenta i wskazane w OPZ.</w:t>
      </w:r>
    </w:p>
    <w:p w14:paraId="60FF3FEC" w14:textId="73AD3CC6" w:rsidR="003B39EE" w:rsidRDefault="003B39EE"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Pr>
          <w:rFonts w:ascii="Cambria" w:hAnsi="Cambria"/>
        </w:rPr>
        <w:t>czyszczenie wymiennika</w:t>
      </w:r>
      <w:r w:rsidR="00303E20">
        <w:rPr>
          <w:rFonts w:ascii="Cambria" w:hAnsi="Cambria"/>
        </w:rPr>
        <w:t xml:space="preserve">, </w:t>
      </w:r>
      <w:r>
        <w:rPr>
          <w:rFonts w:ascii="Cambria" w:hAnsi="Cambria"/>
        </w:rPr>
        <w:t>palnika</w:t>
      </w:r>
      <w:r w:rsidR="00303E20">
        <w:rPr>
          <w:rFonts w:ascii="Cambria" w:hAnsi="Cambria"/>
        </w:rPr>
        <w:t xml:space="preserve"> i komory spalania</w:t>
      </w:r>
    </w:p>
    <w:p w14:paraId="001265BE" w14:textId="41241C6C" w:rsidR="003B39EE" w:rsidRPr="00DC7F60" w:rsidRDefault="003B39EE" w:rsidP="007D1607">
      <w:pPr>
        <w:pStyle w:val="Akapitzlist"/>
        <w:numPr>
          <w:ilvl w:val="1"/>
          <w:numId w:val="50"/>
        </w:numPr>
        <w:suppressAutoHyphens/>
        <w:overflowPunct w:val="0"/>
        <w:autoSpaceDE w:val="0"/>
        <w:autoSpaceDN w:val="0"/>
        <w:adjustRightInd w:val="0"/>
        <w:spacing w:line="276" w:lineRule="auto"/>
        <w:ind w:hanging="294"/>
        <w:jc w:val="both"/>
        <w:textAlignment w:val="baseline"/>
        <w:rPr>
          <w:rFonts w:ascii="Cambria" w:hAnsi="Cambria"/>
        </w:rPr>
      </w:pPr>
      <w:r>
        <w:rPr>
          <w:rFonts w:ascii="Cambria" w:hAnsi="Cambria"/>
        </w:rPr>
        <w:t>regulacja kotła</w:t>
      </w:r>
    </w:p>
    <w:p w14:paraId="43976CE3" w14:textId="77777777" w:rsidR="00520EAE" w:rsidRPr="00790108" w:rsidRDefault="00520EAE" w:rsidP="00520EAE">
      <w:pPr>
        <w:spacing w:line="276" w:lineRule="auto"/>
        <w:ind w:left="360"/>
        <w:jc w:val="center"/>
        <w:rPr>
          <w:rFonts w:ascii="Cambria" w:eastAsia="Times New Roman" w:hAnsi="Cambria"/>
          <w:color w:val="000000" w:themeColor="text1"/>
          <w:lang w:eastAsia="ar-SA"/>
        </w:rPr>
      </w:pPr>
      <w:r w:rsidRPr="00790108">
        <w:rPr>
          <w:rFonts w:ascii="Cambria" w:eastAsia="Lucida Sans Unicode" w:hAnsi="Cambria"/>
          <w:b/>
          <w:bCs/>
          <w:color w:val="000000" w:themeColor="text1"/>
          <w:kern w:val="3"/>
          <w:shd w:val="clear" w:color="auto" w:fill="FFFFFF"/>
          <w:lang w:bidi="pl-PL"/>
        </w:rPr>
        <w:t>§ 1</w:t>
      </w:r>
      <w:r w:rsidR="00C7148B" w:rsidRPr="00790108">
        <w:rPr>
          <w:rFonts w:ascii="Cambria" w:eastAsia="Lucida Sans Unicode" w:hAnsi="Cambria"/>
          <w:b/>
          <w:bCs/>
          <w:color w:val="000000" w:themeColor="text1"/>
          <w:kern w:val="3"/>
          <w:shd w:val="clear" w:color="auto" w:fill="FFFFFF"/>
          <w:lang w:bidi="pl-PL"/>
        </w:rPr>
        <w:t>5</w:t>
      </w:r>
      <w:r w:rsidR="002F4BB2" w:rsidRPr="00790108">
        <w:rPr>
          <w:rFonts w:ascii="Cambria" w:eastAsia="Lucida Sans Unicode" w:hAnsi="Cambria"/>
          <w:b/>
          <w:bCs/>
          <w:color w:val="000000" w:themeColor="text1"/>
          <w:kern w:val="3"/>
          <w:shd w:val="clear" w:color="auto" w:fill="FFFFFF"/>
          <w:lang w:bidi="pl-PL"/>
        </w:rPr>
        <w:t>b</w:t>
      </w:r>
    </w:p>
    <w:p w14:paraId="233912BD" w14:textId="77777777" w:rsidR="00520EAE" w:rsidRPr="00790108" w:rsidRDefault="002F4BB2" w:rsidP="00520EAE">
      <w:pPr>
        <w:spacing w:line="276" w:lineRule="auto"/>
        <w:ind w:left="360"/>
        <w:jc w:val="center"/>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t xml:space="preserve">Przeglądy gwarancyjne </w:t>
      </w:r>
      <w:r w:rsidR="00520EAE" w:rsidRPr="00790108">
        <w:rPr>
          <w:rFonts w:ascii="Cambria" w:eastAsia="Times New Roman" w:hAnsi="Cambria"/>
          <w:b/>
          <w:color w:val="000000" w:themeColor="text1"/>
          <w:lang w:eastAsia="ar-SA"/>
        </w:rPr>
        <w:t>na żądanie.</w:t>
      </w:r>
    </w:p>
    <w:p w14:paraId="5F90A111" w14:textId="34666CC3" w:rsidR="00520EAE" w:rsidRPr="00790108" w:rsidRDefault="00520EAE"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lastRenderedPageBreak/>
        <w:t xml:space="preserve">W przypadku podejrzeń dotyczących nieprawidłowego działania instalacji lub podejrzeń dotyczących wystąpienia lub uwidocznienia wad instalacji zamawiający wezwie wykonawcę do dokonania bezpłatnego przeglądu </w:t>
      </w:r>
      <w:r w:rsidR="002F4BB2" w:rsidRPr="00790108">
        <w:rPr>
          <w:rFonts w:ascii="Cambria" w:eastAsia="Times New Roman" w:hAnsi="Cambria"/>
          <w:color w:val="000000" w:themeColor="text1"/>
          <w:lang w:eastAsia="ar-SA"/>
        </w:rPr>
        <w:t xml:space="preserve">gwarancyjnego </w:t>
      </w:r>
      <w:r w:rsidRPr="00790108">
        <w:rPr>
          <w:rFonts w:ascii="Cambria" w:eastAsia="Times New Roman" w:hAnsi="Cambria"/>
          <w:color w:val="000000" w:themeColor="text1"/>
          <w:lang w:eastAsia="ar-SA"/>
        </w:rPr>
        <w:t>niezależnie od wykonywanych okresowych przeglądów gwarancyjnych.</w:t>
      </w:r>
    </w:p>
    <w:p w14:paraId="4A800329" w14:textId="768EB956" w:rsidR="00520EAE" w:rsidRPr="00790108" w:rsidRDefault="00520EAE"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Wykonawca zobowiązuje się do rozpoczęcia wykonywania przeglądu </w:t>
      </w:r>
      <w:r w:rsidR="002F4BB2" w:rsidRPr="00790108">
        <w:rPr>
          <w:rFonts w:ascii="Cambria" w:eastAsia="Times New Roman" w:hAnsi="Cambria"/>
          <w:color w:val="000000" w:themeColor="text1"/>
          <w:lang w:eastAsia="ar-SA"/>
        </w:rPr>
        <w:t xml:space="preserve">gwarancyjnego </w:t>
      </w:r>
      <w:r w:rsidRPr="00790108">
        <w:rPr>
          <w:rFonts w:ascii="Cambria" w:eastAsia="Times New Roman" w:hAnsi="Cambria"/>
          <w:color w:val="000000" w:themeColor="text1"/>
          <w:lang w:eastAsia="ar-SA"/>
        </w:rPr>
        <w:t xml:space="preserve">na żądanie w przeciągu </w:t>
      </w:r>
      <w:r w:rsidRPr="00790108">
        <w:rPr>
          <w:rFonts w:ascii="Cambria" w:eastAsia="Times New Roman" w:hAnsi="Cambria"/>
          <w:b/>
          <w:color w:val="000000" w:themeColor="text1"/>
          <w:lang w:eastAsia="ar-SA"/>
        </w:rPr>
        <w:t xml:space="preserve">maksymalnie </w:t>
      </w:r>
      <w:r w:rsidR="00DA1AC6">
        <w:rPr>
          <w:rFonts w:ascii="Cambria" w:eastAsia="Times New Roman" w:hAnsi="Cambria"/>
          <w:b/>
          <w:color w:val="000000" w:themeColor="text1"/>
          <w:lang w:eastAsia="ar-SA"/>
        </w:rPr>
        <w:t>3</w:t>
      </w:r>
      <w:r w:rsidR="00EC69D9" w:rsidRPr="00790108">
        <w:rPr>
          <w:rFonts w:ascii="Cambria" w:eastAsia="Times New Roman" w:hAnsi="Cambria"/>
          <w:b/>
          <w:color w:val="000000" w:themeColor="text1"/>
          <w:lang w:eastAsia="ar-SA"/>
        </w:rPr>
        <w:t xml:space="preserve"> </w:t>
      </w:r>
      <w:r w:rsidR="000D77E0" w:rsidRPr="00790108">
        <w:rPr>
          <w:rFonts w:ascii="Cambria" w:eastAsia="Times New Roman" w:hAnsi="Cambria"/>
          <w:b/>
          <w:color w:val="000000" w:themeColor="text1"/>
          <w:lang w:eastAsia="ar-SA"/>
        </w:rPr>
        <w:t>dni</w:t>
      </w:r>
      <w:r w:rsidR="00DA7434" w:rsidRPr="00790108">
        <w:rPr>
          <w:rFonts w:ascii="Cambria" w:eastAsia="Times New Roman" w:hAnsi="Cambria"/>
          <w:b/>
          <w:color w:val="000000" w:themeColor="text1"/>
          <w:lang w:eastAsia="ar-SA"/>
        </w:rPr>
        <w:t xml:space="preserve"> robocze</w:t>
      </w:r>
      <w:r w:rsidRPr="00790108">
        <w:rPr>
          <w:rFonts w:ascii="Cambria" w:eastAsia="Times New Roman" w:hAnsi="Cambria"/>
          <w:b/>
          <w:color w:val="000000" w:themeColor="text1"/>
          <w:lang w:eastAsia="ar-SA"/>
        </w:rPr>
        <w:t xml:space="preserve"> od momentu otrzymania wezwania od zamawiającego</w:t>
      </w:r>
      <w:r w:rsidRPr="00790108">
        <w:rPr>
          <w:rFonts w:ascii="Cambria" w:eastAsia="Times New Roman" w:hAnsi="Cambria"/>
          <w:color w:val="000000" w:themeColor="text1"/>
          <w:lang w:eastAsia="ar-SA"/>
        </w:rPr>
        <w:t xml:space="preserve">. Za rozpoczęcie wykonywania przeglądu uważa się </w:t>
      </w:r>
      <w:r w:rsidR="003943D1">
        <w:rPr>
          <w:rFonts w:ascii="Cambria" w:eastAsia="Times New Roman" w:hAnsi="Cambria"/>
          <w:color w:val="000000" w:themeColor="text1"/>
          <w:lang w:eastAsia="ar-SA"/>
        </w:rPr>
        <w:t>przystąpieni</w:t>
      </w:r>
      <w:r w:rsidR="00490E00">
        <w:rPr>
          <w:rFonts w:ascii="Cambria" w:eastAsia="Times New Roman" w:hAnsi="Cambria"/>
          <w:color w:val="000000" w:themeColor="text1"/>
          <w:lang w:eastAsia="ar-SA"/>
        </w:rPr>
        <w:t>e</w:t>
      </w:r>
      <w:r w:rsidR="003943D1">
        <w:rPr>
          <w:rFonts w:ascii="Cambria" w:eastAsia="Times New Roman" w:hAnsi="Cambria"/>
          <w:color w:val="000000" w:themeColor="text1"/>
          <w:lang w:eastAsia="ar-SA"/>
        </w:rPr>
        <w:t xml:space="preserve"> </w:t>
      </w:r>
      <w:r w:rsidRPr="00790108">
        <w:rPr>
          <w:rFonts w:ascii="Cambria" w:eastAsia="Times New Roman" w:hAnsi="Cambria"/>
          <w:color w:val="000000" w:themeColor="text1"/>
          <w:lang w:eastAsia="ar-SA"/>
        </w:rPr>
        <w:t>pracowników upoważnionych do przeglądu ma miejscu wykonania instalacji potwierdzone podpisem właściciela lub osoby upoważnionej z datą rozpoczęcia usługi.</w:t>
      </w:r>
    </w:p>
    <w:p w14:paraId="3483D962" w14:textId="5C69118D" w:rsidR="00136535" w:rsidRPr="00790108" w:rsidRDefault="00520EAE"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Strony ustalają, że wezwania do wykonania czynności </w:t>
      </w:r>
      <w:r w:rsidR="002F4BB2" w:rsidRPr="00790108">
        <w:rPr>
          <w:rFonts w:ascii="Cambria" w:eastAsia="Times New Roman" w:hAnsi="Cambria"/>
          <w:color w:val="000000" w:themeColor="text1"/>
          <w:lang w:eastAsia="ar-SA"/>
        </w:rPr>
        <w:t xml:space="preserve">gwarancyjnych </w:t>
      </w:r>
      <w:r w:rsidRPr="00790108">
        <w:rPr>
          <w:rFonts w:ascii="Cambria" w:eastAsia="Times New Roman" w:hAnsi="Cambria"/>
          <w:color w:val="000000" w:themeColor="text1"/>
          <w:lang w:eastAsia="ar-SA"/>
        </w:rPr>
        <w:t xml:space="preserve">będą przekazywane wykonawcy faksem na numer …….. lub zamiennie mailem na adres ………………. Za moment otrzymania informacji przez wykonawcę przyjmuje się datę i godzinę przesłania faksu lub wiadomości e-mail przez </w:t>
      </w:r>
      <w:r w:rsidR="00C25112">
        <w:rPr>
          <w:rFonts w:ascii="Cambria" w:eastAsia="Times New Roman" w:hAnsi="Cambria"/>
          <w:color w:val="000000" w:themeColor="text1"/>
          <w:lang w:eastAsia="ar-SA"/>
        </w:rPr>
        <w:t>Z</w:t>
      </w:r>
      <w:r w:rsidRPr="00790108">
        <w:rPr>
          <w:rFonts w:ascii="Cambria" w:eastAsia="Times New Roman" w:hAnsi="Cambria"/>
          <w:color w:val="000000" w:themeColor="text1"/>
          <w:lang w:eastAsia="ar-SA"/>
        </w:rPr>
        <w:t xml:space="preserve">amawiającego potwierdzonej przez raport z faksu lub potwierdzenie od operatora adresu e-mail. Wykonawca zobowiązuje się do rozpoczęcia czynności </w:t>
      </w:r>
      <w:r w:rsidR="002F4BB2" w:rsidRPr="00790108">
        <w:rPr>
          <w:rFonts w:ascii="Cambria" w:eastAsia="Times New Roman" w:hAnsi="Cambria"/>
          <w:color w:val="000000" w:themeColor="text1"/>
          <w:lang w:eastAsia="ar-SA"/>
        </w:rPr>
        <w:t>gwarancyjnych</w:t>
      </w:r>
      <w:r w:rsidRPr="00790108">
        <w:rPr>
          <w:rFonts w:ascii="Cambria" w:eastAsia="Times New Roman" w:hAnsi="Cambria"/>
          <w:color w:val="000000" w:themeColor="text1"/>
          <w:lang w:eastAsia="ar-SA"/>
        </w:rPr>
        <w:t xml:space="preserve"> w przeciągu maksymalnie </w:t>
      </w:r>
      <w:r w:rsidR="00DA1AC6">
        <w:rPr>
          <w:rFonts w:ascii="Cambria" w:eastAsia="Times New Roman" w:hAnsi="Cambria"/>
          <w:color w:val="000000" w:themeColor="text1"/>
          <w:lang w:eastAsia="ar-SA"/>
        </w:rPr>
        <w:t>3</w:t>
      </w:r>
      <w:r w:rsidR="00DA1AC6">
        <w:rPr>
          <w:rFonts w:ascii="Cambria" w:eastAsia="Times New Roman" w:hAnsi="Cambria"/>
          <w:color w:val="000000" w:themeColor="text1"/>
          <w:vertAlign w:val="superscript"/>
          <w:lang w:eastAsia="ar-SA"/>
        </w:rPr>
        <w:t xml:space="preserve"> </w:t>
      </w:r>
      <w:r w:rsidR="000D77E0" w:rsidRPr="00790108">
        <w:rPr>
          <w:rFonts w:ascii="Cambria" w:eastAsia="Times New Roman" w:hAnsi="Cambria"/>
          <w:color w:val="000000" w:themeColor="text1"/>
          <w:lang w:eastAsia="ar-SA"/>
        </w:rPr>
        <w:t>dni</w:t>
      </w:r>
      <w:r w:rsidR="00DA7434" w:rsidRPr="00790108">
        <w:rPr>
          <w:rFonts w:ascii="Cambria" w:eastAsia="Times New Roman" w:hAnsi="Cambria"/>
          <w:color w:val="000000" w:themeColor="text1"/>
          <w:lang w:eastAsia="ar-SA"/>
        </w:rPr>
        <w:t xml:space="preserve"> robocze</w:t>
      </w:r>
      <w:r w:rsidRPr="00790108">
        <w:rPr>
          <w:rFonts w:ascii="Cambria" w:eastAsia="Times New Roman" w:hAnsi="Cambria"/>
          <w:color w:val="000000" w:themeColor="text1"/>
          <w:lang w:eastAsia="ar-SA"/>
        </w:rPr>
        <w:t xml:space="preserve"> od momentu otrzymania zawiadomienia. Jeżeli informacja została przekazana wykonawcy po godzinie 16.00 danego dnia, przyjmuje się, że czas reakcji liczony jest od godz. 8.00 dnia kolejnego. </w:t>
      </w:r>
      <w:r w:rsidR="002A2AAA" w:rsidRPr="00790108">
        <w:rPr>
          <w:rFonts w:ascii="Cambria" w:hAnsi="Cambria" w:cs="Cambria"/>
          <w:color w:val="000000" w:themeColor="text1"/>
          <w:u w:val="single"/>
        </w:rPr>
        <w:t xml:space="preserve">Okres </w:t>
      </w:r>
      <w:r w:rsidR="00DA1AC6">
        <w:rPr>
          <w:rFonts w:ascii="Cambria" w:hAnsi="Cambria" w:cs="Cambria"/>
          <w:color w:val="000000" w:themeColor="text1"/>
          <w:u w:val="single"/>
        </w:rPr>
        <w:t>3</w:t>
      </w:r>
      <w:r w:rsidR="000D77E0" w:rsidRPr="00790108">
        <w:rPr>
          <w:rFonts w:ascii="Cambria" w:hAnsi="Cambria" w:cs="Cambria"/>
          <w:color w:val="000000" w:themeColor="text1"/>
          <w:u w:val="single"/>
          <w:vertAlign w:val="superscript"/>
        </w:rPr>
        <w:t xml:space="preserve"> </w:t>
      </w:r>
      <w:r w:rsidR="000D77E0" w:rsidRPr="00790108">
        <w:rPr>
          <w:rFonts w:ascii="Cambria" w:hAnsi="Cambria" w:cs="Cambria"/>
          <w:color w:val="000000" w:themeColor="text1"/>
          <w:u w:val="single"/>
        </w:rPr>
        <w:t>dni</w:t>
      </w:r>
      <w:r w:rsidR="00DA7434" w:rsidRPr="00790108">
        <w:rPr>
          <w:rFonts w:ascii="Cambria" w:hAnsi="Cambria" w:cs="Cambria"/>
          <w:color w:val="000000" w:themeColor="text1"/>
          <w:u w:val="single"/>
        </w:rPr>
        <w:t xml:space="preserve"> roboczych</w:t>
      </w:r>
      <w:r w:rsidR="002A2AAA" w:rsidRPr="00790108">
        <w:rPr>
          <w:rFonts w:ascii="Cambria" w:hAnsi="Cambria" w:cs="Cambria"/>
          <w:color w:val="000000" w:themeColor="text1"/>
          <w:u w:val="single"/>
        </w:rPr>
        <w:t xml:space="preserve">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2F667A33" w14:textId="2672E008" w:rsidR="00EB5DB9" w:rsidRPr="00790108" w:rsidRDefault="00136535"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Niedotrzymanie czasu reakcji wskazanego w ust. 3 powoduje naliczanie kar umownych za zwłokę w wysokości </w:t>
      </w:r>
      <w:r w:rsidR="002A561D">
        <w:rPr>
          <w:rFonts w:ascii="Cambria" w:hAnsi="Cambria"/>
          <w:color w:val="000000" w:themeColor="text1"/>
          <w:lang w:eastAsia="ar-SA"/>
        </w:rPr>
        <w:t>2</w:t>
      </w:r>
      <w:r w:rsidRPr="00790108">
        <w:rPr>
          <w:rFonts w:ascii="Cambria" w:hAnsi="Cambria"/>
          <w:color w:val="000000" w:themeColor="text1"/>
          <w:lang w:eastAsia="ar-SA"/>
        </w:rPr>
        <w:t>00 zł za każdą dobę opóźnienia.</w:t>
      </w:r>
    </w:p>
    <w:p w14:paraId="2987E7AF" w14:textId="0AC44CC7" w:rsidR="00EB5DB9" w:rsidRPr="00790108" w:rsidRDefault="00EB5DB9"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terminie wyznaczonym przez Zamawiającego stosownie do okoliczności sprawy. </w:t>
      </w:r>
    </w:p>
    <w:p w14:paraId="17527955" w14:textId="3A41CA2A" w:rsidR="00136535" w:rsidRPr="00790108" w:rsidRDefault="00136535"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Jeżeli Wykonawca nie usunie wad w terminie określonym w ust. </w:t>
      </w:r>
      <w:r w:rsidR="00B7427B">
        <w:rPr>
          <w:rFonts w:ascii="Cambria" w:hAnsi="Cambria"/>
          <w:color w:val="000000" w:themeColor="text1"/>
          <w:lang w:eastAsia="ar-SA"/>
        </w:rPr>
        <w:t>5</w:t>
      </w:r>
      <w:r w:rsidRPr="00790108">
        <w:rPr>
          <w:rFonts w:ascii="Cambria" w:hAnsi="Cambria"/>
          <w:color w:val="000000" w:themeColor="text1"/>
          <w:lang w:eastAsia="ar-SA"/>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3F409F9E" w14:textId="4D1349DA" w:rsidR="00136535" w:rsidRPr="00790108" w:rsidRDefault="00136535"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Zamawiający obciąży Wykonawcę kosztami wykonania zastępczego, o którym mowa w ust. </w:t>
      </w:r>
      <w:r w:rsidR="00B7427B">
        <w:rPr>
          <w:rFonts w:ascii="Cambria" w:hAnsi="Cambria"/>
          <w:color w:val="000000" w:themeColor="text1"/>
          <w:lang w:eastAsia="ar-SA"/>
        </w:rPr>
        <w:t>6</w:t>
      </w:r>
      <w:r w:rsidRPr="00790108">
        <w:rPr>
          <w:rFonts w:ascii="Cambria" w:hAnsi="Cambria"/>
          <w:color w:val="000000" w:themeColor="text1"/>
          <w:lang w:eastAsia="ar-SA"/>
        </w:rPr>
        <w:t xml:space="preserve">. Wykonawca jest zobowiązany zwrócić Zamawiającemu kwotę wykonania zastępczego w ciągu 14 dni od dnia otrzymania wezwania do zapłaty pod rygorem naliczenia odsetek ustawowych.  </w:t>
      </w:r>
    </w:p>
    <w:p w14:paraId="6622EF0B" w14:textId="77777777" w:rsidR="00136535" w:rsidRPr="00790108" w:rsidRDefault="00136535"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lastRenderedPageBreak/>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53CD77D5" w14:textId="65396065" w:rsidR="00136535" w:rsidRPr="00790108" w:rsidRDefault="00136535" w:rsidP="007D1607">
      <w:pPr>
        <w:pStyle w:val="Akapitzlist"/>
        <w:numPr>
          <w:ilvl w:val="0"/>
          <w:numId w:val="47"/>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Obowiązki wykonawcy i uprawnienia zamawiającego wynikającego z niniejszego paragrafu obowiązują przez okres gwarancji.</w:t>
      </w:r>
    </w:p>
    <w:p w14:paraId="64910E71" w14:textId="77777777" w:rsidR="00EC69D9" w:rsidRPr="00790108" w:rsidRDefault="00EC69D9" w:rsidP="00520EAE">
      <w:pPr>
        <w:widowControl w:val="0"/>
        <w:autoSpaceDE w:val="0"/>
        <w:autoSpaceDN w:val="0"/>
        <w:adjustRightInd w:val="0"/>
        <w:spacing w:line="276" w:lineRule="auto"/>
        <w:jc w:val="center"/>
        <w:rPr>
          <w:rFonts w:ascii="Cambria" w:hAnsi="Cambria" w:cs="†¯øw≥¸"/>
          <w:b/>
          <w:color w:val="000000" w:themeColor="text1"/>
        </w:rPr>
      </w:pPr>
    </w:p>
    <w:p w14:paraId="2BE3DFCA" w14:textId="77777777" w:rsidR="005A4CFC"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1</w:t>
      </w:r>
      <w:r w:rsidR="00B47C99" w:rsidRPr="00790108">
        <w:rPr>
          <w:rFonts w:ascii="Cambria" w:hAnsi="Cambria" w:cs="†¯øw≥¸"/>
          <w:b/>
          <w:color w:val="000000" w:themeColor="text1"/>
        </w:rPr>
        <w:t>6</w:t>
      </w:r>
    </w:p>
    <w:p w14:paraId="600D20F2" w14:textId="77777777" w:rsidR="00B82B54" w:rsidRPr="00790108" w:rsidRDefault="007E07B1"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Z</w:t>
      </w:r>
      <w:r w:rsidR="00B82B54" w:rsidRPr="00790108">
        <w:rPr>
          <w:rFonts w:ascii="Cambria" w:hAnsi="Cambria" w:cs="†¯øw≥¸"/>
          <w:b/>
          <w:color w:val="000000" w:themeColor="text1"/>
        </w:rPr>
        <w:t>mian</w:t>
      </w:r>
      <w:r w:rsidRPr="00790108">
        <w:rPr>
          <w:rFonts w:ascii="Cambria" w:hAnsi="Cambria" w:cs="†¯øw≥¸"/>
          <w:b/>
          <w:color w:val="000000" w:themeColor="text1"/>
        </w:rPr>
        <w:t>y</w:t>
      </w:r>
      <w:r w:rsidR="00B82B54" w:rsidRPr="00790108">
        <w:rPr>
          <w:rFonts w:ascii="Cambria" w:hAnsi="Cambria" w:cs="†¯øw≥¸"/>
          <w:b/>
          <w:color w:val="000000" w:themeColor="text1"/>
        </w:rPr>
        <w:t xml:space="preserve"> umowy</w:t>
      </w:r>
    </w:p>
    <w:p w14:paraId="72B5D893" w14:textId="77777777" w:rsidR="007E07B1" w:rsidRPr="00790108" w:rsidRDefault="0052271C"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u w:val="single"/>
        </w:rPr>
        <w:t>Oprócz przypadków, o których mowa w art. 144 ust. 1 pkt 2-6 usta</w:t>
      </w:r>
      <w:r w:rsidR="00D21136" w:rsidRPr="00790108">
        <w:rPr>
          <w:rFonts w:ascii="Cambria" w:hAnsi="Cambria" w:cs="†¯øw≥¸"/>
          <w:color w:val="000000" w:themeColor="text1"/>
          <w:u w:val="single"/>
        </w:rPr>
        <w:t>wy – Prawo zamówień publicznych i innych przypadków wskazanych w niniejszej umowie</w:t>
      </w:r>
      <w:r w:rsidRPr="00790108">
        <w:rPr>
          <w:rFonts w:ascii="Cambria" w:hAnsi="Cambria" w:cs="†¯øw≥¸"/>
          <w:color w:val="000000" w:themeColor="text1"/>
          <w:u w:val="single"/>
        </w:rPr>
        <w:t>,</w:t>
      </w:r>
      <w:r w:rsidRPr="00790108">
        <w:rPr>
          <w:rFonts w:ascii="Cambria" w:hAnsi="Cambria" w:cs="†¯øw≥¸"/>
          <w:color w:val="000000" w:themeColor="text1"/>
        </w:rPr>
        <w:t xml:space="preserve"> Zamawiający dopuszcza możliwość wprowadzania zmiany umowy w stosunku do treści oferty, na podstawie której dokonano wyboru Wykonawcy.</w:t>
      </w:r>
    </w:p>
    <w:p w14:paraId="4542787D" w14:textId="77777777" w:rsidR="00B82B54" w:rsidRPr="00790108" w:rsidRDefault="00B82B54"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b/>
          <w:color w:val="000000" w:themeColor="text1"/>
        </w:rPr>
      </w:pPr>
      <w:r w:rsidRPr="00790108">
        <w:rPr>
          <w:rFonts w:ascii="Cambria" w:hAnsi="Cambria" w:cs="†¯øw≥¸"/>
          <w:b/>
          <w:color w:val="000000" w:themeColor="text1"/>
        </w:rPr>
        <w:t xml:space="preserve">Katalog zmian umowy w zakresie terminu przewidzianego na </w:t>
      </w:r>
      <w:r w:rsidR="00D21136" w:rsidRPr="00790108">
        <w:rPr>
          <w:rFonts w:ascii="Cambria" w:hAnsi="Cambria" w:cs="†¯øw≥¸"/>
          <w:b/>
          <w:color w:val="000000" w:themeColor="text1"/>
        </w:rPr>
        <w:t>Zakończenie dostaw</w:t>
      </w:r>
      <w:r w:rsidR="0074438D" w:rsidRPr="00790108">
        <w:rPr>
          <w:rFonts w:ascii="Cambria" w:hAnsi="Cambria" w:cs="†¯øw≥¸"/>
          <w:b/>
          <w:color w:val="000000" w:themeColor="text1"/>
        </w:rPr>
        <w:t xml:space="preserve"> i montażu</w:t>
      </w:r>
      <w:r w:rsidR="005F383C" w:rsidRPr="00790108">
        <w:rPr>
          <w:rFonts w:ascii="Cambria" w:hAnsi="Cambria" w:cs="†¯øw≥¸"/>
          <w:b/>
          <w:color w:val="000000" w:themeColor="text1"/>
        </w:rPr>
        <w:t>:</w:t>
      </w:r>
    </w:p>
    <w:p w14:paraId="6DFC3F7C" w14:textId="77777777" w:rsidR="00EB5DB9" w:rsidRPr="00790108"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zmiany będącej wynikiem zmiany umowy o dofinansowanie projektu zawartej pomiędzy Zamawiającym a Instytucją Współfinansującą w zakresie terminów </w:t>
      </w:r>
      <w:r w:rsidRPr="00790108">
        <w:rPr>
          <w:rFonts w:ascii="Cambria" w:hAnsi="Cambria" w:cs="†¯øw≥¸"/>
          <w:color w:val="000000" w:themeColor="text1"/>
        </w:rPr>
        <w:br/>
        <w:t>(w tym terminu rzeczowej realizacji projektu) lub wysokości i warunków płatności dofinansowania realizacji projektu stanowiącego przedmiot niniejszej umowy;</w:t>
      </w:r>
    </w:p>
    <w:p w14:paraId="011C69CB" w14:textId="0EA621F9" w:rsidR="00EB5DB9" w:rsidRPr="00790108"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wystąpienia siły wyższej w rozumieniu § 18 umowy, </w:t>
      </w:r>
    </w:p>
    <w:p w14:paraId="3A133A08" w14:textId="72EEDE34" w:rsidR="00EB5DB9"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zmiany spowodowanej czynnikami niezależnymi od stron, w szczególności </w:t>
      </w:r>
      <w:r w:rsidR="00380AC6" w:rsidRPr="00790108">
        <w:rPr>
          <w:rFonts w:ascii="Cambria" w:hAnsi="Cambria" w:cs="†¯øw≥¸"/>
          <w:color w:val="000000" w:themeColor="text1"/>
        </w:rPr>
        <w:t xml:space="preserve">przypadkami wskazanymi w ust. 5 pkt 1-6 </w:t>
      </w:r>
      <w:r w:rsidRPr="00790108">
        <w:rPr>
          <w:rFonts w:ascii="Cambria" w:hAnsi="Cambria" w:cs="†¯øw≥¸"/>
          <w:color w:val="000000" w:themeColor="text1"/>
        </w:rPr>
        <w:t>– jeżeli będzie miało to wpływ na zachowanie ter</w:t>
      </w:r>
      <w:r w:rsidR="006D5387">
        <w:rPr>
          <w:rFonts w:ascii="Cambria" w:hAnsi="Cambria" w:cs="†¯øw≥¸"/>
          <w:color w:val="000000" w:themeColor="text1"/>
        </w:rPr>
        <w:t>minowości realizacji zamówienia,</w:t>
      </w:r>
    </w:p>
    <w:p w14:paraId="33EDE0F0" w14:textId="77777777" w:rsidR="006B206C" w:rsidRPr="009F1D5B" w:rsidRDefault="006B206C" w:rsidP="006B206C">
      <w:pPr>
        <w:pStyle w:val="Akapitzlist"/>
        <w:widowControl w:val="0"/>
        <w:numPr>
          <w:ilvl w:val="0"/>
          <w:numId w:val="14"/>
        </w:numPr>
        <w:autoSpaceDE w:val="0"/>
        <w:autoSpaceDN w:val="0"/>
        <w:adjustRightInd w:val="0"/>
        <w:spacing w:line="276" w:lineRule="auto"/>
        <w:ind w:left="993" w:hanging="426"/>
        <w:jc w:val="both"/>
        <w:rPr>
          <w:rFonts w:ascii="Cambria" w:hAnsi="Cambria" w:cs="†¯øw≥¸"/>
        </w:rPr>
      </w:pPr>
      <w:r w:rsidRPr="00977C26">
        <w:rPr>
          <w:rFonts w:ascii="Cambria" w:hAnsi="Cambria" w:cs="ArialNarrow"/>
        </w:rPr>
        <w:t xml:space="preserve">przedłużenie terminu wykonania umowy o którym mowa w § 2 ust. 1 może nastąpić w przypadku </w:t>
      </w:r>
      <w:r>
        <w:rPr>
          <w:rFonts w:ascii="Cambria" w:hAnsi="Cambria" w:cs="ArialNarrow"/>
        </w:rPr>
        <w:t xml:space="preserve">postoju w wykonaniu świadczenia, wynikającego bezpośrednio z okoliczności związanych z utrzymywaniem się lub ponownym ogłoszeniem podczas realizacji umowy stanu epidemii lub stanu zagrożenia epidemiologicznego na terytorium RP o ile okoliczności te mają bezpośredni 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 </w:t>
      </w:r>
    </w:p>
    <w:p w14:paraId="5B9A0E5D" w14:textId="77777777" w:rsidR="00B82B54" w:rsidRPr="00790108" w:rsidRDefault="00B82B54"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b/>
          <w:color w:val="000000" w:themeColor="text1"/>
        </w:rPr>
      </w:pPr>
      <w:r w:rsidRPr="00790108">
        <w:rPr>
          <w:rFonts w:ascii="Cambria" w:hAnsi="Cambria" w:cs="†¯øw≥¸"/>
          <w:b/>
          <w:color w:val="000000" w:themeColor="text1"/>
        </w:rPr>
        <w:t>Zmiana sposobu spełnienia świadczenia jest dopuszczalna w przypadku wystąpienia</w:t>
      </w:r>
      <w:r w:rsidR="009B2E0C" w:rsidRPr="00790108">
        <w:rPr>
          <w:rFonts w:ascii="Cambria" w:hAnsi="Cambria" w:cs="†¯øw≥¸"/>
          <w:b/>
          <w:color w:val="000000" w:themeColor="text1"/>
        </w:rPr>
        <w:t xml:space="preserve"> </w:t>
      </w:r>
      <w:r w:rsidRPr="00790108">
        <w:rPr>
          <w:rFonts w:ascii="Cambria" w:hAnsi="Cambria" w:cs="†¯øw≥¸"/>
          <w:b/>
          <w:color w:val="000000" w:themeColor="text1"/>
        </w:rPr>
        <w:t>niżej wymienionych okoliczności:</w:t>
      </w:r>
    </w:p>
    <w:p w14:paraId="0A091764" w14:textId="27F4C475" w:rsidR="00B82B54" w:rsidRPr="00790108" w:rsidRDefault="006D5387" w:rsidP="00EA57C0">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790108">
        <w:rPr>
          <w:rFonts w:ascii="Cambria" w:hAnsi="Cambria" w:cs="†¯øw≥¸"/>
          <w:color w:val="000000" w:themeColor="text1"/>
        </w:rPr>
        <w:t xml:space="preserve">miany w zakresie doboru poszczególnych urządzeń wchodzących w skład </w:t>
      </w:r>
      <w:r w:rsidR="003668B9">
        <w:rPr>
          <w:rFonts w:ascii="Cambria" w:hAnsi="Cambria" w:cs="†¯øw≥¸"/>
          <w:color w:val="000000" w:themeColor="text1"/>
        </w:rPr>
        <w:t>instalacji</w:t>
      </w:r>
      <w:r w:rsidR="009B2E0C" w:rsidRPr="00790108">
        <w:rPr>
          <w:rFonts w:ascii="Cambria" w:hAnsi="Cambria" w:cs="†¯øw≥¸"/>
          <w:color w:val="000000" w:themeColor="text1"/>
        </w:rPr>
        <w:t xml:space="preserve"> </w:t>
      </w:r>
      <w:r w:rsidR="003668B9">
        <w:rPr>
          <w:rFonts w:ascii="Cambria" w:hAnsi="Cambria" w:cs="†¯øw≥¸"/>
          <w:color w:val="000000" w:themeColor="text1"/>
        </w:rPr>
        <w:t>kotła</w:t>
      </w:r>
      <w:r w:rsidR="00B82B54" w:rsidRPr="00790108">
        <w:rPr>
          <w:rFonts w:ascii="Cambria" w:hAnsi="Cambria" w:cs="†¯øw≥¸"/>
          <w:color w:val="000000" w:themeColor="text1"/>
        </w:rPr>
        <w:t xml:space="preserve"> </w:t>
      </w:r>
      <w:r w:rsidR="004A4971" w:rsidRPr="00790108">
        <w:rPr>
          <w:rFonts w:ascii="Cambria" w:hAnsi="Cambria" w:cs="†¯øw≥¸"/>
          <w:color w:val="000000" w:themeColor="text1"/>
        </w:rPr>
        <w:t xml:space="preserve">wynikające z błędów w dokumentacji wykonanej przez </w:t>
      </w:r>
      <w:r w:rsidR="004A4971" w:rsidRPr="00790108">
        <w:rPr>
          <w:rFonts w:ascii="Cambria" w:hAnsi="Cambria" w:cs="†¯øw≥¸"/>
          <w:color w:val="000000" w:themeColor="text1"/>
        </w:rPr>
        <w:lastRenderedPageBreak/>
        <w:t>uprawnione podmioty niemożliwej do stwierdzenia przy założeniu dochowania należytej staranności zamawiającego</w:t>
      </w:r>
      <w:r w:rsidR="00380AC6" w:rsidRPr="00790108">
        <w:rPr>
          <w:rFonts w:ascii="Cambria" w:hAnsi="Cambria" w:cs="†¯øw≥¸"/>
          <w:color w:val="000000" w:themeColor="text1"/>
        </w:rPr>
        <w:t>;</w:t>
      </w:r>
    </w:p>
    <w:p w14:paraId="2BF6B7B7" w14:textId="0B077ADD" w:rsidR="00380AC6" w:rsidRPr="00790108" w:rsidRDefault="006D5387" w:rsidP="00EA57C0">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n</w:t>
      </w:r>
      <w:r w:rsidR="00380AC6" w:rsidRPr="00790108">
        <w:rPr>
          <w:rFonts w:ascii="Cambria" w:hAnsi="Cambria" w:cs="†¯øw≥¸"/>
          <w:color w:val="000000" w:themeColor="text1"/>
        </w:rPr>
        <w:t xml:space="preserve">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(urządzenia zastępcze), które spełniają wymogi opisane w SIWZ i załącznikach pod warunkiem wykazania przez wykonawcę zgodności tych urządzeń w wymogami zamawiającego oraz przedstawienia dla urządzeń zastępczych wszystkich dokumentów wymaganych w postępowaniu o udzieleniu zamówienia publicznego i niniejszej umowie. </w:t>
      </w:r>
    </w:p>
    <w:p w14:paraId="19D31FB6" w14:textId="77777777" w:rsidR="00B82B54" w:rsidRPr="00790108" w:rsidRDefault="00B82B54" w:rsidP="00A7111F">
      <w:pPr>
        <w:pStyle w:val="Akapitzlist"/>
        <w:widowControl w:val="0"/>
        <w:numPr>
          <w:ilvl w:val="0"/>
          <w:numId w:val="31"/>
        </w:numPr>
        <w:autoSpaceDE w:val="0"/>
        <w:autoSpaceDN w:val="0"/>
        <w:adjustRightInd w:val="0"/>
        <w:spacing w:line="276" w:lineRule="auto"/>
        <w:ind w:left="567" w:hanging="567"/>
        <w:rPr>
          <w:rFonts w:ascii="Cambria" w:hAnsi="Cambria" w:cs="†¯øw≥¸"/>
          <w:b/>
          <w:color w:val="000000" w:themeColor="text1"/>
        </w:rPr>
      </w:pPr>
      <w:r w:rsidRPr="00790108">
        <w:rPr>
          <w:rFonts w:ascii="Cambria" w:hAnsi="Cambria" w:cs="†¯øw≥¸"/>
          <w:b/>
          <w:color w:val="000000" w:themeColor="text1"/>
        </w:rPr>
        <w:t>Pozostałe rodzaje zmian spowodowane następującymi okolicznościami:</w:t>
      </w:r>
    </w:p>
    <w:p w14:paraId="4E12B1D3"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osób, przy pomocy których Wykonawca i Zamawiający realizuje przedmiot umowy na inne spełniające warunki określone w SIWZ;</w:t>
      </w:r>
    </w:p>
    <w:p w14:paraId="3E3CCC3C"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siła wyższa w rozumieniu § 18 umowy uniemożliwiająca wykonanie przedmiotu umowy zgodnie z SIWZ;</w:t>
      </w:r>
    </w:p>
    <w:p w14:paraId="3D73F8CE"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obowiązującej stawki VAT;</w:t>
      </w:r>
    </w:p>
    <w:p w14:paraId="251CDCF7"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rezygnacja przez Zamawiającego z realizacji części przedmiotu umowy;</w:t>
      </w:r>
    </w:p>
    <w:p w14:paraId="5F55B94F"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 xml:space="preserve">zmiana sposobu rozliczenia umowy lub dokonywania płatności na rzecz wykonawcy na skutek zmian w zawartej przez Zamawiającego umowy </w:t>
      </w:r>
      <w:r w:rsidRPr="00977C26">
        <w:rPr>
          <w:rFonts w:ascii="Cambria" w:hAnsi="Cambria" w:cs="†¯øw≥¸"/>
        </w:rPr>
        <w:br/>
        <w:t>o dofinansowanie projektu lub wytycznych dotyczących realizacji projektu.</w:t>
      </w:r>
    </w:p>
    <w:p w14:paraId="76B2F3C6"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podwykonawcy w trakcie realizacji umowy.</w:t>
      </w:r>
    </w:p>
    <w:p w14:paraId="4A3ED83C"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eastAsia="TimesNewRoman" w:hAnsi="Cambria" w:cs="Arial"/>
        </w:rPr>
        <w:t xml:space="preserve">zmiana zasad płatności. </w:t>
      </w:r>
      <w:r w:rsidRPr="00977C26">
        <w:rPr>
          <w:rFonts w:ascii="Cambria" w:hAnsi="Cambria" w:cs="Arial"/>
          <w:bCs/>
        </w:rPr>
        <w:t>Jeżeli przed zakończeniem realizacji zamówienia Zamawiający otrzyma wiążącą informację stawkową (lub wiążącą informację stawkową dotyczącą innych płatników ale wydaną w identycznym stanie faktycznym) dotyczącą podatku od umów zawartych na podstawie niniejszego postępowania, która wskaże na konieczność zastosowania innej stawki podatku VAT niż wynikający z oferty i umowy, Zamawiający przewiduje możliwość zmiany umowy z Wykonawcą na podstawie art. 144 ust. 1 pkt 1 ustawy polegającą na zmianie stawki podatku VAT - do tych części zamówienia, do których będzie to uzasadnione w świetle posiadanej wiążącej informacji stawkowej (stała zostaje kwota netto, wykonawca wystawi faktury z właściwym podatkiem VAT),</w:t>
      </w:r>
    </w:p>
    <w:p w14:paraId="67FA3F73" w14:textId="77777777" w:rsidR="006D5387" w:rsidRPr="00977C26" w:rsidRDefault="006D5387" w:rsidP="00EA57C0">
      <w:pPr>
        <w:pStyle w:val="Akapitzlist"/>
        <w:numPr>
          <w:ilvl w:val="0"/>
          <w:numId w:val="16"/>
        </w:numPr>
        <w:ind w:left="993" w:hanging="426"/>
        <w:rPr>
          <w:rFonts w:ascii="Cambria" w:hAnsi="Cambria" w:cs="†¯øw≥¸"/>
        </w:rPr>
      </w:pPr>
      <w:r w:rsidRPr="00977C26">
        <w:rPr>
          <w:rFonts w:ascii="Cambria" w:hAnsi="Cambria"/>
        </w:rPr>
        <w:t>zmiana stawki VAT w przypadku zmiany lokalizacji/miejsca montażu instalacji, powodującej zmianę stawki podatku VAT,</w:t>
      </w:r>
    </w:p>
    <w:p w14:paraId="06610DD3" w14:textId="77777777" w:rsidR="006D5387" w:rsidRPr="006D5387"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6D5387">
        <w:rPr>
          <w:rFonts w:ascii="Cambria" w:hAnsi="Cambria" w:cs="†¯øw≥¸"/>
        </w:rPr>
        <w:t xml:space="preserve">wszelkie zmiany, które będą konieczne do zagwarantowania zgodności umowy </w:t>
      </w:r>
      <w:r w:rsidRPr="006D5387">
        <w:rPr>
          <w:rFonts w:ascii="Cambria" w:hAnsi="Cambria" w:cs="†¯øw≥¸"/>
        </w:rPr>
        <w:lastRenderedPageBreak/>
        <w:t>z wchodzącymi w życie po terminie składania ofert lub po zawarciu umowy przepisami prawa w szczególności przepisami o podatku od towarów i usług w zakresie wynikającym z tych przepisów.</w:t>
      </w:r>
    </w:p>
    <w:p w14:paraId="18367D45" w14:textId="77777777" w:rsidR="006D5387" w:rsidRPr="006D5387"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6D5387">
        <w:rPr>
          <w:rFonts w:ascii="Cambria" w:hAnsi="Cambria" w:cs="†¯øw≥¸"/>
        </w:rPr>
        <w:t>Zamawiający na podstawie art. 144 ust. 1 pkt 1 ustawy dopuszcza zmianę umowy w zakresie:</w:t>
      </w:r>
    </w:p>
    <w:p w14:paraId="7D7071F7"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xml:space="preserve">- ilości </w:t>
      </w:r>
    </w:p>
    <w:p w14:paraId="5DD10FE2"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xml:space="preserve">- miejsca lokalizacji </w:t>
      </w:r>
    </w:p>
    <w:p w14:paraId="385B3462"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ceny</w:t>
      </w:r>
    </w:p>
    <w:p w14:paraId="1DF560EE" w14:textId="323B54E8" w:rsidR="006D5387" w:rsidRPr="00977C26" w:rsidRDefault="006D5387" w:rsidP="006D5387">
      <w:pPr>
        <w:pStyle w:val="Akapitzlist"/>
        <w:widowControl w:val="0"/>
        <w:autoSpaceDE w:val="0"/>
        <w:autoSpaceDN w:val="0"/>
        <w:adjustRightInd w:val="0"/>
        <w:spacing w:line="276" w:lineRule="auto"/>
        <w:ind w:left="567"/>
        <w:jc w:val="both"/>
        <w:rPr>
          <w:rFonts w:ascii="Cambria" w:hAnsi="Cambria" w:cs="†¯øw≥¸"/>
        </w:rPr>
      </w:pPr>
      <w:r w:rsidRPr="00977C26">
        <w:rPr>
          <w:rFonts w:ascii="Cambria" w:hAnsi="Cambria" w:cs="†¯øw≥¸"/>
        </w:rPr>
        <w:t xml:space="preserve">instalacji </w:t>
      </w:r>
      <w:r>
        <w:rPr>
          <w:rFonts w:ascii="Cambria" w:hAnsi="Cambria" w:cs="†¯øw≥¸"/>
        </w:rPr>
        <w:t>kotłów</w:t>
      </w:r>
      <w:r w:rsidRPr="00977C26">
        <w:rPr>
          <w:rFonts w:ascii="Cambria" w:hAnsi="Cambria" w:cs="†¯øw≥¸"/>
        </w:rPr>
        <w:t xml:space="preserve"> w porównaniu z ofertą i zestawieniem budynków, na których mają być zamontowane te instalacje, stanowiącym załącznik Nr 2 do umowy w przypadku, gdy beneficjent (użytkownik) danej instalacji:</w:t>
      </w:r>
    </w:p>
    <w:p w14:paraId="69944F51" w14:textId="77777777" w:rsidR="006D5387" w:rsidRPr="00977C26" w:rsidRDefault="006D5387" w:rsidP="007D1607">
      <w:pPr>
        <w:pStyle w:val="Akapitzlist"/>
        <w:widowControl w:val="0"/>
        <w:numPr>
          <w:ilvl w:val="0"/>
          <w:numId w:val="40"/>
        </w:numPr>
        <w:autoSpaceDE w:val="0"/>
        <w:autoSpaceDN w:val="0"/>
        <w:adjustRightInd w:val="0"/>
        <w:spacing w:line="276" w:lineRule="auto"/>
        <w:ind w:left="1134"/>
        <w:jc w:val="both"/>
        <w:rPr>
          <w:rFonts w:ascii="Cambria" w:hAnsi="Cambria" w:cs="†¯øw≥¸"/>
        </w:rPr>
      </w:pPr>
      <w:r w:rsidRPr="00977C26">
        <w:rPr>
          <w:rFonts w:ascii="Cambria" w:hAnsi="Cambria" w:cs="†¯øw≥¸"/>
        </w:rPr>
        <w:t>zrezygnuje całkowicie z montażu instalacji, a montaż instalacji tego samego rodzaju będzie możliwy u innej osoby w miejscu nie wymagającym zmiany stawki podatku VAT (wykonawca zobowiązany będzie wykonać montaż w innej wskazanej przez zamawiającego lokalizacji bez zmiany wynagrodzenia)</w:t>
      </w:r>
    </w:p>
    <w:p w14:paraId="79B3D3DA" w14:textId="77777777" w:rsidR="006D5387" w:rsidRPr="00977C26" w:rsidRDefault="006D5387" w:rsidP="007D1607">
      <w:pPr>
        <w:pStyle w:val="Akapitzlist"/>
        <w:widowControl w:val="0"/>
        <w:numPr>
          <w:ilvl w:val="0"/>
          <w:numId w:val="40"/>
        </w:numPr>
        <w:autoSpaceDE w:val="0"/>
        <w:autoSpaceDN w:val="0"/>
        <w:adjustRightInd w:val="0"/>
        <w:spacing w:line="276" w:lineRule="auto"/>
        <w:ind w:left="1134"/>
        <w:jc w:val="both"/>
        <w:rPr>
          <w:rFonts w:ascii="Cambria" w:hAnsi="Cambria" w:cs="†¯øw≥¸"/>
        </w:rPr>
      </w:pPr>
      <w:r w:rsidRPr="00977C26">
        <w:rPr>
          <w:rFonts w:ascii="Cambria" w:hAnsi="Cambria" w:cs="†¯øw≥¸"/>
        </w:rPr>
        <w:t>zrezygnuje całkowicie z montażu instalacji, a montaż instalacji tego samego rodzaju będzie możliwy u innej osoby w miejscu wymagającym zmiany stawki podatku VAT (wykonawca zobowiązany będzie wykonać montaż w innej wskazanej przez zamawiającego lokalizacji za wynagrodzeniem netto wynikającym z ceny ujętej w ofercie z doliczoną stawka podatku VAT odpowiednią ze względu  na miejsce montażu)</w:t>
      </w:r>
    </w:p>
    <w:p w14:paraId="02D354F3" w14:textId="77777777" w:rsidR="006D5387" w:rsidRPr="00977C26" w:rsidRDefault="006D5387" w:rsidP="007D1607">
      <w:pPr>
        <w:pStyle w:val="Akapitzlist"/>
        <w:widowControl w:val="0"/>
        <w:numPr>
          <w:ilvl w:val="0"/>
          <w:numId w:val="40"/>
        </w:numPr>
        <w:autoSpaceDE w:val="0"/>
        <w:autoSpaceDN w:val="0"/>
        <w:adjustRightInd w:val="0"/>
        <w:spacing w:line="276" w:lineRule="auto"/>
        <w:ind w:left="1134"/>
        <w:jc w:val="both"/>
        <w:rPr>
          <w:rFonts w:ascii="Cambria" w:hAnsi="Cambria" w:cs="†¯øw≥¸"/>
        </w:rPr>
      </w:pPr>
      <w:r w:rsidRPr="00977C26">
        <w:rPr>
          <w:rFonts w:ascii="Cambria" w:hAnsi="Cambria" w:cs="†¯øw≥¸"/>
        </w:rPr>
        <w:t>zrezygnuje całkowicie z montażu danej instalacji, a montaż instalacji innego rodzaju z kategorii wycenionych w ofercie będzie możliwy u innej osoby (wykonawca zobowiązany będzie wykonać montaż w innej wskazanej przez zamawiającego lokalizacji za wynagrodzeniem odpowiadającym cenie instalacji wykonanej w rzeczywistości)</w:t>
      </w:r>
    </w:p>
    <w:p w14:paraId="006EA069" w14:textId="77777777" w:rsidR="006D5387" w:rsidRPr="00977C26" w:rsidRDefault="006D5387" w:rsidP="007D1607">
      <w:pPr>
        <w:pStyle w:val="Akapitzlist"/>
        <w:widowControl w:val="0"/>
        <w:numPr>
          <w:ilvl w:val="0"/>
          <w:numId w:val="40"/>
        </w:numPr>
        <w:autoSpaceDE w:val="0"/>
        <w:autoSpaceDN w:val="0"/>
        <w:adjustRightInd w:val="0"/>
        <w:spacing w:line="276" w:lineRule="auto"/>
        <w:ind w:left="1134"/>
        <w:jc w:val="both"/>
        <w:rPr>
          <w:rFonts w:ascii="Cambria" w:hAnsi="Cambria" w:cs="†¯øw≥¸"/>
        </w:rPr>
      </w:pPr>
      <w:r w:rsidRPr="00977C26">
        <w:rPr>
          <w:rFonts w:ascii="Cambria" w:hAnsi="Cambria" w:cs="†¯øw≥¸"/>
        </w:rPr>
        <w:t>zrezygnuje z montażu danego rodzaju instalacji na rzecz montażu instalacji innego rodzaju z kategorii wycenionych w ofercie (wykonawca zobowiązany będzie wykonać montaż w tej samej lokalizacji za wynagrodzeniem odpowiadającym cenie instalacji wykonanej w rzeczywistości)</w:t>
      </w:r>
    </w:p>
    <w:p w14:paraId="0D28AF61" w14:textId="77777777" w:rsidR="006D5387" w:rsidRPr="00977C26" w:rsidRDefault="006D5387" w:rsidP="007D1607">
      <w:pPr>
        <w:pStyle w:val="Akapitzlist"/>
        <w:widowControl w:val="0"/>
        <w:numPr>
          <w:ilvl w:val="0"/>
          <w:numId w:val="40"/>
        </w:numPr>
        <w:autoSpaceDE w:val="0"/>
        <w:autoSpaceDN w:val="0"/>
        <w:adjustRightInd w:val="0"/>
        <w:spacing w:line="276" w:lineRule="auto"/>
        <w:ind w:left="1134"/>
        <w:jc w:val="both"/>
        <w:rPr>
          <w:rFonts w:ascii="Cambria" w:hAnsi="Cambria" w:cs="†¯øw≥¸"/>
        </w:rPr>
      </w:pPr>
      <w:r w:rsidRPr="00977C26">
        <w:rPr>
          <w:rFonts w:ascii="Cambria" w:hAnsi="Cambria" w:cs="†¯øw≥¸"/>
        </w:rPr>
        <w:t>w przypadku, gdy ze względów niezależnych od stron umowy, w szczególności braku możliwości dokonania montażu 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6CDCC782" w14:textId="4D65524B"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O zmianach wskazanych w ust. </w:t>
      </w:r>
      <w:r w:rsidR="003668B9">
        <w:rPr>
          <w:rFonts w:ascii="Cambria" w:hAnsi="Cambria" w:cs="†¯øw≥¸"/>
        </w:rPr>
        <w:t>5</w:t>
      </w:r>
      <w:r w:rsidRPr="00977C26">
        <w:rPr>
          <w:rFonts w:ascii="Cambria" w:hAnsi="Cambria" w:cs="†¯øw≥¸"/>
        </w:rPr>
        <w:t xml:space="preserve"> Zamawiający powiadomi Wykonawcę na minimum 3 dni przed dniem, na który zaplanowano montaż </w:t>
      </w:r>
      <w:r w:rsidR="003668B9">
        <w:rPr>
          <w:rFonts w:ascii="Cambria" w:hAnsi="Cambria" w:cs="†¯øw≥¸"/>
        </w:rPr>
        <w:t>kotłów na danej lokalizacji</w:t>
      </w:r>
      <w:r w:rsidRPr="00977C26">
        <w:rPr>
          <w:rFonts w:ascii="Cambria" w:hAnsi="Cambria" w:cs="†¯øw≥¸"/>
        </w:rPr>
        <w:t xml:space="preserve">. </w:t>
      </w:r>
    </w:p>
    <w:p w14:paraId="6CDEAF50" w14:textId="56FF33AE"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lastRenderedPageBreak/>
        <w:t xml:space="preserve">W przypadku określonym w ust. </w:t>
      </w:r>
      <w:r w:rsidR="003668B9">
        <w:rPr>
          <w:rFonts w:ascii="Cambria" w:hAnsi="Cambria" w:cs="†¯øw≥¸"/>
        </w:rPr>
        <w:t>5</w:t>
      </w:r>
      <w:r w:rsidRPr="00977C26">
        <w:rPr>
          <w:rFonts w:ascii="Cambria" w:hAnsi="Cambria" w:cs="†¯øw≥¸"/>
        </w:rPr>
        <w:t xml:space="preserve">, po dokonaniu zmiany załącznika nr 2 do umowy wykonawca wykona instalacje w miejscu wyznaczonym przez Zamawiającego. </w:t>
      </w:r>
    </w:p>
    <w:p w14:paraId="35F873A5" w14:textId="0477FC1D"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iCs/>
        </w:rPr>
      </w:pPr>
      <w:r w:rsidRPr="00977C26">
        <w:rPr>
          <w:rFonts w:ascii="Cambria" w:hAnsi="Cambria" w:cs="†¯øw≥¸"/>
        </w:rPr>
        <w:t xml:space="preserve">Jeżeli zmiana lokalizacji skutkować będzie zmianą stawki podatku VAT, wykonawca za wykonanie przedmiotu zamówienia w zmienionej lokalizacji otrzyma stałe wynagrodzenie netto wskazane w § 9 ust. </w:t>
      </w:r>
      <w:r w:rsidR="003668B9">
        <w:rPr>
          <w:rFonts w:ascii="Cambria" w:hAnsi="Cambria" w:cs="†¯øw≥¸"/>
        </w:rPr>
        <w:t>2</w:t>
      </w:r>
      <w:r w:rsidRPr="00977C26">
        <w:rPr>
          <w:rFonts w:ascii="Cambria" w:hAnsi="Cambria" w:cs="†¯øw≥¸"/>
        </w:rPr>
        <w:t xml:space="preserve"> niniejszej umowy.</w:t>
      </w:r>
      <w:r w:rsidRPr="00977C26">
        <w:rPr>
          <w:rFonts w:ascii="Cambria" w:hAnsi="Cambria" w:cs="Book Antiqua"/>
        </w:rPr>
        <w:t xml:space="preserve"> </w:t>
      </w:r>
    </w:p>
    <w:p w14:paraId="177943DB" w14:textId="77777777"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Wszystkie powyższe postanowienia stanowią katalog zmian, na które Zamawiający może wyrazić zgodę. Nie stanowią jednocześnie zobowiązania do wyrażenia takiej zgody. </w:t>
      </w:r>
    </w:p>
    <w:p w14:paraId="222CE3E7" w14:textId="77777777"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Nie stanowi zmiany umowy w rozumieniu art. 144 ustawy Prawo zamówień publicznych:</w:t>
      </w:r>
    </w:p>
    <w:p w14:paraId="2F2FE95D" w14:textId="77777777" w:rsidR="006D5387" w:rsidRPr="00977C26" w:rsidRDefault="006D5387" w:rsidP="00EA57C0">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77C26">
        <w:rPr>
          <w:rFonts w:ascii="Cambria" w:hAnsi="Cambria" w:cs="†¯øw≥¸"/>
        </w:rPr>
        <w:t>zmiany danych teleadresowych,</w:t>
      </w:r>
    </w:p>
    <w:p w14:paraId="5C186375" w14:textId="77777777" w:rsidR="006D5387" w:rsidRPr="00977C26" w:rsidRDefault="006D5387" w:rsidP="00EA57C0">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77C26">
        <w:rPr>
          <w:rFonts w:ascii="Cambria" w:hAnsi="Cambria" w:cs="†¯øw≥¸"/>
        </w:rPr>
        <w:t xml:space="preserve">zmiana danych związanych z obsługą administracyjno-organizacyjną Umowy </w:t>
      </w:r>
      <w:r w:rsidRPr="00977C26">
        <w:rPr>
          <w:rFonts w:ascii="Cambria" w:hAnsi="Cambria" w:cs="†¯øw≥¸"/>
        </w:rPr>
        <w:br/>
        <w:t>(np. zmiana nr rachunku bankowego);</w:t>
      </w:r>
    </w:p>
    <w:p w14:paraId="2EAC7511" w14:textId="77777777" w:rsidR="006D5387" w:rsidRPr="00977C26" w:rsidRDefault="006D5387" w:rsidP="00A7111F">
      <w:pPr>
        <w:pStyle w:val="Akapitzlist"/>
        <w:widowControl w:val="0"/>
        <w:numPr>
          <w:ilvl w:val="0"/>
          <w:numId w:val="31"/>
        </w:numPr>
        <w:autoSpaceDE w:val="0"/>
        <w:autoSpaceDN w:val="0"/>
        <w:adjustRightInd w:val="0"/>
        <w:spacing w:line="276" w:lineRule="auto"/>
        <w:ind w:left="567" w:hanging="567"/>
        <w:jc w:val="both"/>
        <w:rPr>
          <w:rFonts w:ascii="Cambria" w:hAnsi="Cambria" w:cs="†¯øw≥¸"/>
        </w:rPr>
      </w:pPr>
      <w:r w:rsidRPr="00977C26">
        <w:rPr>
          <w:rFonts w:ascii="Cambria" w:hAnsi="Cambria" w:cs="†¯øw≥¸"/>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241EB9E1" w14:textId="77777777" w:rsidR="006D5387" w:rsidRDefault="006D5387" w:rsidP="006D5387">
      <w:pPr>
        <w:pStyle w:val="Akapitzlist"/>
        <w:widowControl w:val="0"/>
        <w:autoSpaceDE w:val="0"/>
        <w:autoSpaceDN w:val="0"/>
        <w:adjustRightInd w:val="0"/>
        <w:spacing w:line="276" w:lineRule="auto"/>
        <w:ind w:left="993"/>
        <w:jc w:val="both"/>
        <w:rPr>
          <w:rFonts w:ascii="Cambria" w:hAnsi="Cambria" w:cs="†¯øw≥¸"/>
          <w:b/>
        </w:rPr>
      </w:pPr>
    </w:p>
    <w:p w14:paraId="2DDD316A" w14:textId="77777777" w:rsidR="00613BDC" w:rsidRPr="00977C26" w:rsidRDefault="00613BDC" w:rsidP="00613BDC">
      <w:pPr>
        <w:widowControl w:val="0"/>
        <w:autoSpaceDE w:val="0"/>
        <w:autoSpaceDN w:val="0"/>
        <w:adjustRightInd w:val="0"/>
        <w:spacing w:line="276" w:lineRule="auto"/>
        <w:jc w:val="center"/>
        <w:rPr>
          <w:rFonts w:ascii="Cambria" w:hAnsi="Cambria" w:cs="†¯øw≥¸"/>
          <w:b/>
        </w:rPr>
      </w:pPr>
      <w:r w:rsidRPr="00977C26">
        <w:rPr>
          <w:rFonts w:ascii="Cambria" w:hAnsi="Cambria" w:cs="†¯øw≥¸"/>
          <w:b/>
        </w:rPr>
        <w:t xml:space="preserve">§ 17 </w:t>
      </w:r>
    </w:p>
    <w:p w14:paraId="19BD6C94" w14:textId="77777777" w:rsidR="00613BDC" w:rsidRPr="00977C26" w:rsidRDefault="00613BDC" w:rsidP="00613BDC">
      <w:pPr>
        <w:widowControl w:val="0"/>
        <w:autoSpaceDE w:val="0"/>
        <w:autoSpaceDN w:val="0"/>
        <w:adjustRightInd w:val="0"/>
        <w:spacing w:line="276" w:lineRule="auto"/>
        <w:jc w:val="center"/>
        <w:rPr>
          <w:rFonts w:ascii="Cambria" w:hAnsi="Cambria" w:cs="†¯øw≥¸"/>
          <w:b/>
        </w:rPr>
      </w:pPr>
      <w:r w:rsidRPr="00977C26">
        <w:rPr>
          <w:rFonts w:ascii="Cambria" w:hAnsi="Cambria" w:cs="†¯øw≥¸"/>
          <w:b/>
        </w:rPr>
        <w:t>Odstąpienie od umowy</w:t>
      </w:r>
    </w:p>
    <w:p w14:paraId="12FB1EAB" w14:textId="77777777" w:rsidR="00613BDC" w:rsidRPr="00977C26" w:rsidRDefault="00613BDC" w:rsidP="00613BDC">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Oprócz wypadków wymienionych w kodeksie cywilnym stronom przysługuje prawo odstąpienia od umowy  w następujących sytuacjach:</w:t>
      </w:r>
    </w:p>
    <w:p w14:paraId="46D442BD" w14:textId="77777777" w:rsidR="00613BDC" w:rsidRPr="00977C26" w:rsidRDefault="00613BDC" w:rsidP="00613BDC">
      <w:pPr>
        <w:pStyle w:val="Akapitzlist"/>
        <w:widowControl w:val="0"/>
        <w:numPr>
          <w:ilvl w:val="1"/>
          <w:numId w:val="19"/>
        </w:numPr>
        <w:autoSpaceDE w:val="0"/>
        <w:autoSpaceDN w:val="0"/>
        <w:adjustRightInd w:val="0"/>
        <w:spacing w:line="276" w:lineRule="auto"/>
        <w:ind w:hanging="294"/>
        <w:jc w:val="both"/>
        <w:rPr>
          <w:rFonts w:ascii="Cambria" w:hAnsi="Cambria" w:cs="†¯øw≥¸"/>
        </w:rPr>
      </w:pPr>
      <w:r w:rsidRPr="00977C26">
        <w:rPr>
          <w:rFonts w:ascii="Cambria" w:hAnsi="Cambria" w:cs="†¯øw≥¸"/>
        </w:rPr>
        <w:t>Zamawiającemu przysługuje prawo do odstąpienia od umowy bez obowiązku zapłaty kar umownych z tytułu odstąpienia z winy Zamawiającego:</w:t>
      </w:r>
    </w:p>
    <w:p w14:paraId="5811247A"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 xml:space="preserve">w razie wystąpienia istotnej zmiany okoliczności powodującej, że wykonanie umowy nie leży w interesie publicznym, czego nie można było przewidzieć </w:t>
      </w:r>
      <w:r w:rsidRPr="00977C26">
        <w:rPr>
          <w:rFonts w:ascii="Cambria" w:hAnsi="Cambria" w:cs="†¯øw≥¸"/>
        </w:rPr>
        <w:br/>
        <w:t xml:space="preserve">w chwili zawarcia umowy. </w:t>
      </w:r>
    </w:p>
    <w:p w14:paraId="24B131AA"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zostanie ogłoszona upadłość lub rozwiązanie firmy Wykonawcy,</w:t>
      </w:r>
    </w:p>
    <w:p w14:paraId="3CCB1C54"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zostanie wydany nakaz zajęcia majątku Wykonawcy,</w:t>
      </w:r>
    </w:p>
    <w:p w14:paraId="570A86A0"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nie rozpoczął prac bez uzasadnionych przyczyn oraz nie kontynuuje ich pomimo wezwania Zamawiającego złożonego na piśmie,</w:t>
      </w:r>
    </w:p>
    <w:p w14:paraId="49DB863C"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przerwał realizację prac bez uzasadnienia i przerwa ta trwa dłużej niż 7 dni,</w:t>
      </w:r>
    </w:p>
    <w:p w14:paraId="05B98B09"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opóźnia się z wykonaniem przedmiotu umowy ponad 14 dni.</w:t>
      </w:r>
    </w:p>
    <w:p w14:paraId="3A178693" w14:textId="77777777" w:rsidR="00613BDC" w:rsidRPr="00977C26" w:rsidRDefault="00613BDC" w:rsidP="00613BDC">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 innych przypadkach przewidzianych w umowie.</w:t>
      </w:r>
    </w:p>
    <w:p w14:paraId="339298FC" w14:textId="77777777" w:rsidR="00613BDC" w:rsidRPr="00977C26" w:rsidRDefault="00613BDC" w:rsidP="00613BDC">
      <w:pPr>
        <w:pStyle w:val="Akapitzlist"/>
        <w:widowControl w:val="0"/>
        <w:numPr>
          <w:ilvl w:val="1"/>
          <w:numId w:val="19"/>
        </w:numPr>
        <w:autoSpaceDE w:val="0"/>
        <w:autoSpaceDN w:val="0"/>
        <w:adjustRightInd w:val="0"/>
        <w:spacing w:line="276" w:lineRule="auto"/>
        <w:ind w:left="709" w:hanging="294"/>
        <w:rPr>
          <w:rFonts w:ascii="Cambria" w:hAnsi="Cambria" w:cs="†¯øw≥¸"/>
        </w:rPr>
      </w:pPr>
      <w:r w:rsidRPr="00977C26">
        <w:rPr>
          <w:rFonts w:ascii="Cambria" w:hAnsi="Cambria" w:cs="†¯øw≥¸"/>
        </w:rPr>
        <w:t>Wykonawcy przysługuje prawo odstąpienia od umowy bez obowiązku zapłaty kar umownych z tytułu odstąpienia z winy Wykonawcy, jeżeli:</w:t>
      </w:r>
    </w:p>
    <w:p w14:paraId="1A03BE63" w14:textId="77777777" w:rsidR="00613BDC" w:rsidRPr="00977C26" w:rsidRDefault="00613BDC" w:rsidP="00613BDC">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977C26">
        <w:rPr>
          <w:rFonts w:ascii="Cambria" w:hAnsi="Cambria" w:cs="†¯øw≥¸"/>
        </w:rPr>
        <w:t>Zamawiający odmawia bez uzasadnionej przyczyny odbioru prac lub odmawia podpisania protokołu odbioru,</w:t>
      </w:r>
    </w:p>
    <w:p w14:paraId="1CAB9058" w14:textId="77777777" w:rsidR="00613BDC" w:rsidRPr="00977C26" w:rsidRDefault="00613BDC" w:rsidP="00613BDC">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977C26">
        <w:rPr>
          <w:rFonts w:ascii="Cambria" w:hAnsi="Cambria" w:cs="†¯øw≥¸"/>
        </w:rPr>
        <w:lastRenderedPageBreak/>
        <w:t>Zamawiający zawiadomi Wykonawcę, iż wobec zaistnienia uprzednio nieprzewidzianych okoliczności nie będzie mógł spełnić swoich zobowiązań umownych wobec Wykonawcy.</w:t>
      </w:r>
    </w:p>
    <w:p w14:paraId="7CCD322B" w14:textId="77777777" w:rsidR="00613BDC" w:rsidRPr="00977C26" w:rsidRDefault="00613BDC" w:rsidP="00613BDC">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Odstąpienie od umowy powinno nastąpić w ciągu  </w:t>
      </w:r>
      <w:r>
        <w:rPr>
          <w:rFonts w:ascii="Cambria" w:hAnsi="Cambria" w:cs="†¯øw≥¸"/>
        </w:rPr>
        <w:t>3</w:t>
      </w:r>
      <w:r w:rsidRPr="00977C26">
        <w:rPr>
          <w:rFonts w:ascii="Cambria" w:hAnsi="Cambria" w:cs="†¯øw≥¸"/>
        </w:rPr>
        <w:t>0 dni od dnia pozyskania przez stronę umowy informacji o wystąpieniu podstawy odstąpienia od umowy - w formie pisemnej pod rygorem nieważności takiego oświadczenia i powinno zawierać uzasadnienie.</w:t>
      </w:r>
      <w:r>
        <w:rPr>
          <w:rFonts w:ascii="Cambria" w:hAnsi="Cambria" w:cs="†¯øw≥¸"/>
        </w:rPr>
        <w:t xml:space="preserve"> </w:t>
      </w:r>
    </w:p>
    <w:p w14:paraId="670A9048" w14:textId="77777777" w:rsidR="00613BDC" w:rsidRPr="00977C26" w:rsidRDefault="00613BDC" w:rsidP="00613BDC">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W wypadku odstąpienia od umowy Wykonawcę oraz Zamawiającego obciążają następujące obowiązki szczegółowe:</w:t>
      </w:r>
    </w:p>
    <w:p w14:paraId="1B4E1351"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 terminie 7 dni od daty odstąpienia od umowy Wykonawca przy udziale Zamawiającego sporządzi szczegółowy protokół inwentaryzacji prac w toku według stanu na dzień odstąpienia.</w:t>
      </w:r>
    </w:p>
    <w:p w14:paraId="1D47D941"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 xml:space="preserve">w przypadku braku chęci ze strony Wykonawcy sporządzenia inwentaryzacji, wspólnie z Zamawiającym, Zamawiający wykona inwentaryzację samodzielnie </w:t>
      </w:r>
      <w:r w:rsidRPr="00977C26">
        <w:rPr>
          <w:rFonts w:ascii="Cambria" w:hAnsi="Cambria" w:cs="†¯øw≥¸"/>
        </w:rPr>
        <w:br/>
        <w:t>i obciąży Wykonawcę karę umowną zgodnie z § 13 ust.1 pkt. 1 lit. d),</w:t>
      </w:r>
    </w:p>
    <w:p w14:paraId="68664962"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zabezpieczy przerwane roboty w zakresie obustronnie uzgodnionym na koszt tej strony, która odstąpiła od umowy.</w:t>
      </w:r>
    </w:p>
    <w:p w14:paraId="371A2C56"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0223C320"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zgłosi do dokonania przez Zamawiającego odbioru prac przerwanych oraz prac zabezpieczających, jeżeli odstąpienie od umowy nastąpiło z przyczyn, za które Wykonawca nie odpowiada.</w:t>
      </w:r>
    </w:p>
    <w:p w14:paraId="31015AF9" w14:textId="77777777" w:rsidR="00613BDC" w:rsidRPr="00977C26" w:rsidRDefault="00613BDC" w:rsidP="00613BDC">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niezwłocznie, a najpóźniej w terminie 30 dni, usunie z terenu realizacji prac urządzenia zaplecza przez niego dostarczone lub wzniesione.</w:t>
      </w:r>
    </w:p>
    <w:p w14:paraId="1C0BCCB7" w14:textId="77777777" w:rsidR="00613BDC" w:rsidRPr="00977C26" w:rsidRDefault="00613BDC" w:rsidP="00613BDC">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Zamawiający w razie odstąpienia od umowy z przyczyn, za które Wykonawca nie odpowiada, obowiązany jest do dokonania odbioru prac przerwanych oraz do zapłaty wynagrodzenia za roboty, które zostały wykonane do dnia odstąpienia.</w:t>
      </w:r>
    </w:p>
    <w:p w14:paraId="0BB95330" w14:textId="77777777" w:rsidR="00613BDC" w:rsidRPr="00790108" w:rsidRDefault="00613BDC" w:rsidP="00613BDC">
      <w:pPr>
        <w:pStyle w:val="Akapitzlist"/>
        <w:widowControl w:val="0"/>
        <w:autoSpaceDE w:val="0"/>
        <w:autoSpaceDN w:val="0"/>
        <w:adjustRightInd w:val="0"/>
        <w:spacing w:line="276" w:lineRule="auto"/>
        <w:jc w:val="both"/>
        <w:rPr>
          <w:rFonts w:ascii="Cambria" w:hAnsi="Cambria" w:cs="†¯øw≥¸"/>
          <w:color w:val="000000" w:themeColor="text1"/>
        </w:rPr>
      </w:pPr>
    </w:p>
    <w:p w14:paraId="5FB90F95" w14:textId="77777777" w:rsidR="00613BDC" w:rsidRPr="00790108" w:rsidRDefault="00613BDC" w:rsidP="00613BD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18 </w:t>
      </w:r>
    </w:p>
    <w:p w14:paraId="5997BB57" w14:textId="77777777" w:rsidR="00613BDC" w:rsidRPr="00790108" w:rsidRDefault="00613BDC" w:rsidP="00613BD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Okoliczności siły wyższej</w:t>
      </w:r>
    </w:p>
    <w:p w14:paraId="2CFAEE3F" w14:textId="77777777" w:rsidR="00613BDC" w:rsidRPr="00790108" w:rsidRDefault="00613BDC" w:rsidP="00613BDC">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Uważa się, że żadna ze Stron nie jest w zwłoce i nie narusza postanowień umowy </w:t>
      </w:r>
      <w:r w:rsidRPr="00790108">
        <w:rPr>
          <w:rFonts w:ascii="Cambria" w:hAnsi="Cambria" w:cs="†¯øw≥¸"/>
          <w:color w:val="000000" w:themeColor="text1"/>
        </w:rPr>
        <w:br/>
        <w:t>z tytułu niewykonania swoich zobowiązań, jeżeli wykonywanie tych zobowiązań uniemożliwiają okoliczności siły wyższej.</w:t>
      </w:r>
    </w:p>
    <w:p w14:paraId="3192A11B" w14:textId="77777777" w:rsidR="00613BDC" w:rsidRPr="00790108" w:rsidRDefault="00613BDC" w:rsidP="00613BDC">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Wyrażenie „siła wyższa” oznacza w niniejszej umowie niezależne od woli stron losowego zdarzenia zewnętrznego któremu nie można było zapobiec mimo dochowania najwyższej należytej staranności, w szczególności takie działania jak: wojna, atak terrorystyczny, stan klęski żywiołowej, zamieszki, strajki, pożar, </w:t>
      </w:r>
      <w:r w:rsidRPr="00790108">
        <w:rPr>
          <w:rFonts w:ascii="Cambria" w:hAnsi="Cambria" w:cs="†¯øw≥¸"/>
          <w:color w:val="000000" w:themeColor="text1"/>
        </w:rPr>
        <w:lastRenderedPageBreak/>
        <w:t xml:space="preserve">trzęsienie ziemi, pioruny, powodzie, </w:t>
      </w:r>
      <w:r>
        <w:rPr>
          <w:rFonts w:ascii="Cambria" w:hAnsi="Cambria" w:cs="†¯øw≥¸"/>
          <w:color w:val="000000" w:themeColor="text1"/>
        </w:rPr>
        <w:t xml:space="preserve">stan epidemii, </w:t>
      </w:r>
      <w:r w:rsidRPr="00790108">
        <w:rPr>
          <w:rFonts w:ascii="Cambria" w:hAnsi="Cambria" w:cs="†¯øw≥¸"/>
          <w:color w:val="000000" w:themeColor="text1"/>
        </w:rPr>
        <w:t xml:space="preserve">wybuchy i tym podobne zdarzenia, które utrudniają lub uniemożliwiają całkowicie lub częściowo realizację zadania, zmieniają w sposób </w:t>
      </w:r>
      <w:r>
        <w:rPr>
          <w:rFonts w:ascii="Cambria" w:hAnsi="Cambria" w:cs="†¯øw≥¸"/>
          <w:color w:val="000000" w:themeColor="text1"/>
        </w:rPr>
        <w:t>istotny warunki jego realizacji.</w:t>
      </w:r>
    </w:p>
    <w:p w14:paraId="5EA99B21" w14:textId="77777777" w:rsidR="003668B9" w:rsidRDefault="003668B9" w:rsidP="00520EAE">
      <w:pPr>
        <w:autoSpaceDE w:val="0"/>
        <w:autoSpaceDN w:val="0"/>
        <w:spacing w:line="276" w:lineRule="auto"/>
        <w:jc w:val="center"/>
        <w:rPr>
          <w:rFonts w:ascii="Cambria" w:hAnsi="Cambria" w:cs="ArialNarrow,Bold"/>
          <w:b/>
          <w:bCs/>
          <w:color w:val="000000" w:themeColor="text1"/>
        </w:rPr>
      </w:pPr>
    </w:p>
    <w:p w14:paraId="407F509A" w14:textId="77777777" w:rsidR="009F7DC5" w:rsidRPr="00790108" w:rsidRDefault="009F7DC5" w:rsidP="00520EAE">
      <w:pPr>
        <w:autoSpaceDE w:val="0"/>
        <w:autoSpaceDN w:val="0"/>
        <w:spacing w:line="276" w:lineRule="auto"/>
        <w:jc w:val="center"/>
        <w:rPr>
          <w:rFonts w:ascii="Cambria" w:hAnsi="Cambria" w:cs="ArialNarrow,Bold"/>
          <w:b/>
          <w:bCs/>
          <w:color w:val="000000" w:themeColor="text1"/>
        </w:rPr>
      </w:pPr>
      <w:r w:rsidRPr="00790108">
        <w:rPr>
          <w:rFonts w:ascii="Cambria" w:hAnsi="Cambria" w:cs="ArialNarrow,Bold"/>
          <w:b/>
          <w:bCs/>
          <w:color w:val="000000" w:themeColor="text1"/>
        </w:rPr>
        <w:t xml:space="preserve">§ </w:t>
      </w:r>
      <w:r w:rsidR="00B47C99" w:rsidRPr="00790108">
        <w:rPr>
          <w:rFonts w:ascii="Cambria" w:hAnsi="Cambria" w:cs="ArialNarrow,Bold"/>
          <w:b/>
          <w:bCs/>
          <w:color w:val="000000" w:themeColor="text1"/>
        </w:rPr>
        <w:t>19</w:t>
      </w:r>
    </w:p>
    <w:p w14:paraId="6F43EF2C" w14:textId="77777777" w:rsidR="009F7DC5" w:rsidRPr="00790108" w:rsidRDefault="009F7DC5" w:rsidP="00520EAE">
      <w:pPr>
        <w:autoSpaceDE w:val="0"/>
        <w:autoSpaceDN w:val="0"/>
        <w:spacing w:line="276" w:lineRule="auto"/>
        <w:jc w:val="center"/>
        <w:rPr>
          <w:rFonts w:ascii="Cambria" w:hAnsi="Cambria" w:cs="ArialNarrow"/>
          <w:color w:val="000000" w:themeColor="text1"/>
        </w:rPr>
      </w:pPr>
      <w:r w:rsidRPr="00790108">
        <w:rPr>
          <w:rFonts w:ascii="Cambria" w:hAnsi="Cambria" w:cs="ArialNarrow,Bold"/>
          <w:b/>
          <w:bCs/>
          <w:color w:val="000000" w:themeColor="text1"/>
        </w:rPr>
        <w:t>Przechowywanie dokumentacji</w:t>
      </w:r>
    </w:p>
    <w:p w14:paraId="1C3B52EA"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Zamawiający zastrzega sobie prawo do wglądu do dokumentów, w tym dokumentów finansowych wykonawcy związanych z realizowanym przedmiotem zamówienia.</w:t>
      </w:r>
    </w:p>
    <w:p w14:paraId="2AE88C16" w14:textId="77777777" w:rsidR="009F7DC5" w:rsidRPr="00790108" w:rsidRDefault="009F7DC5" w:rsidP="00EA57C0">
      <w:pPr>
        <w:pStyle w:val="Akapitzlist"/>
        <w:numPr>
          <w:ilvl w:val="0"/>
          <w:numId w:val="26"/>
        </w:numPr>
        <w:autoSpaceDE w:val="0"/>
        <w:autoSpaceDN w:val="0"/>
        <w:adjustRightInd w:val="0"/>
        <w:spacing w:line="276" w:lineRule="auto"/>
        <w:ind w:left="426" w:hanging="426"/>
        <w:jc w:val="both"/>
        <w:rPr>
          <w:rFonts w:ascii="Cambria" w:hAnsi="Cambria" w:cs="ArialNarrow"/>
          <w:color w:val="000000" w:themeColor="text1"/>
        </w:rPr>
      </w:pPr>
      <w:r w:rsidRPr="00790108">
        <w:rPr>
          <w:rFonts w:ascii="Cambria" w:hAnsi="Cambria" w:cs="ArialNarrow"/>
          <w:color w:val="000000" w:themeColor="text1"/>
        </w:rPr>
        <w:t xml:space="preserve">Wykonawca zobowiązuje się do przechowywania dokumentacji związanej </w:t>
      </w:r>
      <w:r w:rsidRPr="00790108">
        <w:rPr>
          <w:rFonts w:ascii="Cambria" w:hAnsi="Cambria" w:cs="ArialNarrow"/>
          <w:color w:val="000000" w:themeColor="text1"/>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790108">
        <w:rPr>
          <w:rFonts w:ascii="Cambria" w:hAnsi="Cambria" w:cs="ArialNarrow"/>
          <w:color w:val="000000" w:themeColor="text1"/>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365300DC"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W przypadku konieczności przedłużenia terminu, 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Zamawiający powiadomi o tym pisemnie wykonawcę przed upływem terminu określonego w </w:t>
      </w:r>
      <w:r w:rsidR="00843A7B" w:rsidRPr="00790108">
        <w:rPr>
          <w:rFonts w:ascii="Cambria" w:hAnsi="Cambria" w:cs="ArialNarrow"/>
          <w:color w:val="000000" w:themeColor="text1"/>
        </w:rPr>
        <w:t xml:space="preserve">ust. </w:t>
      </w:r>
      <w:r w:rsidR="00D91881" w:rsidRPr="00790108">
        <w:rPr>
          <w:rFonts w:ascii="Cambria" w:hAnsi="Cambria" w:cs="ArialNarrow"/>
          <w:color w:val="000000" w:themeColor="text1"/>
        </w:rPr>
        <w:t>2</w:t>
      </w:r>
      <w:r w:rsidR="00843A7B" w:rsidRPr="00790108">
        <w:rPr>
          <w:rFonts w:ascii="Cambria" w:hAnsi="Cambria" w:cs="ArialNarrow"/>
          <w:color w:val="000000" w:themeColor="text1"/>
        </w:rPr>
        <w:t>.</w:t>
      </w:r>
    </w:p>
    <w:p w14:paraId="2954BBBC"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Obowiązek, 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i </w:t>
      </w:r>
      <w:r w:rsidR="00D91881" w:rsidRPr="00790108">
        <w:rPr>
          <w:rFonts w:ascii="Cambria" w:hAnsi="Cambria" w:cs="ArialNarrow"/>
          <w:color w:val="000000" w:themeColor="text1"/>
        </w:rPr>
        <w:t>3</w:t>
      </w:r>
      <w:r w:rsidRPr="00790108">
        <w:rPr>
          <w:rFonts w:ascii="Cambria" w:hAnsi="Cambria" w:cs="ArialNarrow"/>
          <w:color w:val="000000" w:themeColor="text1"/>
        </w:rPr>
        <w:t xml:space="preserve"> dotyczy całej korespondencji związanej </w:t>
      </w:r>
      <w:r w:rsidRPr="00790108">
        <w:rPr>
          <w:rFonts w:ascii="Cambria" w:hAnsi="Cambria" w:cs="ArialNarrow"/>
          <w:color w:val="000000" w:themeColor="text1"/>
        </w:rPr>
        <w:br/>
        <w:t>z realizacją przedmiotu umowy, protokołów odbioru, dokumentacji z procesu inwestycyjnego.</w:t>
      </w:r>
    </w:p>
    <w:p w14:paraId="32B2DD89"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Dokumentacja, o której mowa powyżej przechowywana jest w formie oryginałów albo kopii poświadczonych za zgodność z oryginałem przechowywanych </w:t>
      </w:r>
      <w:r w:rsidRPr="00790108">
        <w:rPr>
          <w:rFonts w:ascii="Cambria" w:hAnsi="Cambria" w:cs="ArialNarrow"/>
          <w:color w:val="000000" w:themeColor="text1"/>
        </w:rPr>
        <w:br/>
        <w:t>na powszechnie uznawanych nośnikach danych.</w:t>
      </w:r>
    </w:p>
    <w:p w14:paraId="12E99A21"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W przypadku zmiany miejsca przechowywania dokumentów oraz w przypadku zawieszenia lub zaprzestania przez wykonawcę działalności przed terminem, </w:t>
      </w:r>
      <w:r w:rsidRPr="00790108">
        <w:rPr>
          <w:rFonts w:ascii="Cambria" w:hAnsi="Cambria" w:cs="ArialNarrow"/>
          <w:color w:val="000000" w:themeColor="text1"/>
        </w:rPr>
        <w:br/>
        <w:t xml:space="preserve">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lub </w:t>
      </w:r>
      <w:r w:rsidR="00D91881" w:rsidRPr="00790108">
        <w:rPr>
          <w:rFonts w:ascii="Cambria" w:hAnsi="Cambria" w:cs="ArialNarrow"/>
          <w:color w:val="000000" w:themeColor="text1"/>
        </w:rPr>
        <w:t>3</w:t>
      </w:r>
      <w:r w:rsidRPr="00790108">
        <w:rPr>
          <w:rFonts w:ascii="Cambria" w:hAnsi="Cambria" w:cs="ArialNarrow"/>
          <w:color w:val="000000" w:themeColor="text1"/>
        </w:rPr>
        <w:t xml:space="preserve">, wykonawca zobowiązuje się pisemnie poinformować Zamawiającego o miejscu przechowania dokumentów związanych z realizowanym przedmiotem zamówienia w terminem miesiąca przed zmianą tego miejsca. </w:t>
      </w:r>
    </w:p>
    <w:p w14:paraId="41EAD435" w14:textId="77777777" w:rsidR="002A561D" w:rsidRDefault="002A561D" w:rsidP="00520EAE">
      <w:pPr>
        <w:widowControl w:val="0"/>
        <w:autoSpaceDE w:val="0"/>
        <w:autoSpaceDN w:val="0"/>
        <w:adjustRightInd w:val="0"/>
        <w:spacing w:line="276" w:lineRule="auto"/>
        <w:jc w:val="center"/>
        <w:rPr>
          <w:rFonts w:ascii="Cambria" w:hAnsi="Cambria" w:cs="†¯øw≥¸"/>
          <w:b/>
          <w:color w:val="000000" w:themeColor="text1"/>
        </w:rPr>
      </w:pPr>
    </w:p>
    <w:p w14:paraId="4421AD6A" w14:textId="77777777" w:rsidR="005A4CFC"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2</w:t>
      </w:r>
      <w:r w:rsidR="00B47C99" w:rsidRPr="00790108">
        <w:rPr>
          <w:rFonts w:ascii="Cambria" w:hAnsi="Cambria" w:cs="†¯øw≥¸"/>
          <w:b/>
          <w:color w:val="000000" w:themeColor="text1"/>
        </w:rPr>
        <w:t>0</w:t>
      </w:r>
    </w:p>
    <w:p w14:paraId="5B068409"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Postępowanie reklamacyjne</w:t>
      </w:r>
    </w:p>
    <w:p w14:paraId="240446E1"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razie powstania sporu na tle wykonania niniejszej umowy Wykonawca jest</w:t>
      </w:r>
      <w:r w:rsidR="00D316CB" w:rsidRPr="00790108">
        <w:rPr>
          <w:rFonts w:ascii="Cambria" w:hAnsi="Cambria" w:cs="†¯øw≥¸"/>
          <w:color w:val="000000" w:themeColor="text1"/>
        </w:rPr>
        <w:t xml:space="preserve"> </w:t>
      </w:r>
      <w:r w:rsidRPr="00790108">
        <w:rPr>
          <w:rFonts w:ascii="Cambria" w:hAnsi="Cambria" w:cs="†¯øw≥¸"/>
          <w:color w:val="000000" w:themeColor="text1"/>
        </w:rPr>
        <w:t>zobowiązany przede wszystkim do wyczerpania drogi postępowania reklamacyjnego.</w:t>
      </w:r>
    </w:p>
    <w:p w14:paraId="531FF802"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lastRenderedPageBreak/>
        <w:t>Reklamację wykonuje się poprzez skierowanie konkretnego roszczenia do</w:t>
      </w:r>
      <w:r w:rsidR="00D316CB" w:rsidRPr="00790108">
        <w:rPr>
          <w:rFonts w:ascii="Cambria" w:hAnsi="Cambria" w:cs="†¯øw≥¸"/>
          <w:color w:val="000000" w:themeColor="text1"/>
        </w:rPr>
        <w:t xml:space="preserve"> </w:t>
      </w:r>
      <w:r w:rsidRPr="00790108">
        <w:rPr>
          <w:rFonts w:ascii="Cambria" w:hAnsi="Cambria" w:cs="†¯øw≥¸"/>
          <w:color w:val="000000" w:themeColor="text1"/>
        </w:rPr>
        <w:t>Zamawiającego.</w:t>
      </w:r>
    </w:p>
    <w:p w14:paraId="0C7A4F81"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Zamawiający ma obowiązek do pisemnego ustosunkowania się do zgłoszonego przez</w:t>
      </w:r>
      <w:r w:rsidR="00D316CB" w:rsidRPr="00790108">
        <w:rPr>
          <w:rFonts w:ascii="Cambria" w:hAnsi="Cambria" w:cs="†¯øw≥¸"/>
          <w:color w:val="000000" w:themeColor="text1"/>
        </w:rPr>
        <w:t xml:space="preserve"> </w:t>
      </w:r>
      <w:r w:rsidRPr="00790108">
        <w:rPr>
          <w:rFonts w:ascii="Cambria" w:hAnsi="Cambria" w:cs="†¯øw≥¸"/>
          <w:color w:val="000000" w:themeColor="text1"/>
        </w:rPr>
        <w:t>Wykonawcę roszczenia w terminie 21 dni od daty zgłoszenia roszczenia.</w:t>
      </w:r>
    </w:p>
    <w:p w14:paraId="2B04BEFC" w14:textId="77777777" w:rsidR="00DA743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razie odmowy przez Zamawiającego uznania roszczenia Wykonawcy, względnie</w:t>
      </w:r>
      <w:r w:rsidR="00D316CB" w:rsidRPr="00790108">
        <w:rPr>
          <w:rFonts w:ascii="Cambria" w:hAnsi="Cambria" w:cs="†¯øw≥¸"/>
          <w:color w:val="000000" w:themeColor="text1"/>
        </w:rPr>
        <w:t xml:space="preserve"> </w:t>
      </w:r>
      <w:r w:rsidRPr="00790108">
        <w:rPr>
          <w:rFonts w:ascii="Cambria" w:hAnsi="Cambria" w:cs="†¯øw≥¸"/>
          <w:color w:val="000000" w:themeColor="text1"/>
        </w:rPr>
        <w:t>nieudzielania odpowiedzi na roszczenie w terminie, o którym mowa w ust. 3, Wykonawca</w:t>
      </w:r>
      <w:r w:rsidR="00D316CB" w:rsidRPr="00790108">
        <w:rPr>
          <w:rFonts w:ascii="Cambria" w:hAnsi="Cambria" w:cs="†¯øw≥¸"/>
          <w:color w:val="000000" w:themeColor="text1"/>
        </w:rPr>
        <w:t xml:space="preserve"> </w:t>
      </w:r>
      <w:r w:rsidRPr="00790108">
        <w:rPr>
          <w:rFonts w:ascii="Cambria" w:hAnsi="Cambria" w:cs="†¯øw≥¸"/>
          <w:color w:val="000000" w:themeColor="text1"/>
        </w:rPr>
        <w:t>uprawniony jest do wystąpienia na drogę sądową.</w:t>
      </w:r>
    </w:p>
    <w:p w14:paraId="3ADDD45E" w14:textId="77777777" w:rsidR="00DA743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Właściwym do rozpoznania sporów wynikłych na tle realizacji niniejszej umowy jest</w:t>
      </w:r>
      <w:r w:rsidR="00D316CB" w:rsidRPr="00790108">
        <w:rPr>
          <w:rFonts w:ascii="Cambria" w:hAnsi="Cambria" w:cs="†¯øw≥¸"/>
          <w:color w:val="000000" w:themeColor="text1"/>
        </w:rPr>
        <w:t xml:space="preserve"> </w:t>
      </w:r>
      <w:r w:rsidRPr="00790108">
        <w:rPr>
          <w:rFonts w:ascii="Cambria" w:hAnsi="Cambria" w:cs="†¯øw≥¸"/>
          <w:color w:val="000000" w:themeColor="text1"/>
        </w:rPr>
        <w:t>właściwy</w:t>
      </w:r>
      <w:r w:rsidR="00CC0CCD" w:rsidRPr="00790108">
        <w:rPr>
          <w:rFonts w:ascii="Cambria" w:hAnsi="Cambria" w:cs="†¯øw≥¸"/>
          <w:color w:val="000000" w:themeColor="text1"/>
        </w:rPr>
        <w:t xml:space="preserve"> dla siedziby Zamawiającego</w:t>
      </w:r>
      <w:r w:rsidRPr="00790108">
        <w:rPr>
          <w:rFonts w:ascii="Cambria" w:hAnsi="Cambria" w:cs="†¯øw≥¸"/>
          <w:color w:val="000000" w:themeColor="text1"/>
        </w:rPr>
        <w:t xml:space="preserve"> sąd powszechny.</w:t>
      </w:r>
    </w:p>
    <w:p w14:paraId="5C538A42" w14:textId="6B28EEE4"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sprawach nie uregulowanych niniejszą umową stosuje się przepisy Kodeksu cywilnego</w:t>
      </w:r>
      <w:r w:rsidR="00D316CB" w:rsidRPr="00790108">
        <w:rPr>
          <w:rFonts w:ascii="Cambria" w:hAnsi="Cambria" w:cs="†¯øw≥¸"/>
          <w:color w:val="000000" w:themeColor="text1"/>
        </w:rPr>
        <w:t xml:space="preserve">, Prawa zamówień publicznych </w:t>
      </w:r>
      <w:r w:rsidRPr="00790108">
        <w:rPr>
          <w:rFonts w:ascii="Cambria" w:hAnsi="Cambria" w:cs="†¯øw≥¸"/>
          <w:color w:val="000000" w:themeColor="text1"/>
        </w:rPr>
        <w:t>oraz w sprawach procesowych przepisy Kodeksu postępowania cywilnego.</w:t>
      </w:r>
    </w:p>
    <w:p w14:paraId="2F58A0A3" w14:textId="77777777" w:rsidR="003668B9" w:rsidRDefault="003668B9" w:rsidP="00DA7434">
      <w:pPr>
        <w:jc w:val="center"/>
        <w:rPr>
          <w:rFonts w:ascii="Cambria" w:hAnsi="Cambria"/>
          <w:b/>
          <w:color w:val="000000" w:themeColor="text1"/>
        </w:rPr>
      </w:pPr>
    </w:p>
    <w:p w14:paraId="77C5B931" w14:textId="77777777" w:rsidR="003668B9" w:rsidRPr="00977C26" w:rsidRDefault="003668B9" w:rsidP="003668B9">
      <w:pPr>
        <w:widowControl w:val="0"/>
        <w:spacing w:line="276" w:lineRule="auto"/>
        <w:jc w:val="center"/>
        <w:rPr>
          <w:rFonts w:ascii="Cambria" w:hAnsi="Cambria" w:cs="†¯øw≥¸"/>
          <w:b/>
        </w:rPr>
      </w:pPr>
      <w:r w:rsidRPr="00977C26">
        <w:rPr>
          <w:rFonts w:ascii="Cambria" w:hAnsi="Cambria" w:cs="†¯øw≥¸"/>
          <w:b/>
        </w:rPr>
        <w:t>§ 21</w:t>
      </w:r>
    </w:p>
    <w:p w14:paraId="775E76D2" w14:textId="77777777" w:rsidR="003668B9" w:rsidRPr="00977C26" w:rsidRDefault="003668B9" w:rsidP="003668B9">
      <w:pPr>
        <w:widowControl w:val="0"/>
        <w:spacing w:line="276" w:lineRule="auto"/>
        <w:jc w:val="center"/>
        <w:rPr>
          <w:rFonts w:ascii="Cambria" w:hAnsi="Cambria" w:cs="†¯øw≥¸"/>
        </w:rPr>
      </w:pPr>
      <w:r w:rsidRPr="00977C26">
        <w:rPr>
          <w:rFonts w:ascii="Cambria" w:hAnsi="Cambria" w:cs="†¯øw≥¸"/>
          <w:b/>
        </w:rPr>
        <w:t>Dane osobowe</w:t>
      </w:r>
    </w:p>
    <w:p w14:paraId="7E015763" w14:textId="1224733C" w:rsidR="003668B9" w:rsidRPr="00977C26" w:rsidRDefault="003668B9" w:rsidP="007D1607">
      <w:pPr>
        <w:pStyle w:val="Akapitzlist"/>
        <w:widowControl w:val="0"/>
        <w:numPr>
          <w:ilvl w:val="1"/>
          <w:numId w:val="33"/>
        </w:numPr>
        <w:spacing w:line="276" w:lineRule="auto"/>
        <w:ind w:left="426" w:hanging="426"/>
        <w:jc w:val="both"/>
        <w:rPr>
          <w:rFonts w:ascii="Cambria" w:hAnsi="Cambria" w:cs="†¯øw≥¸"/>
        </w:rPr>
      </w:pPr>
      <w:r w:rsidRPr="00977C26">
        <w:rPr>
          <w:rFonts w:ascii="Cambria" w:hAnsi="Cambria" w:cs="†¯øw≥¸"/>
        </w:rPr>
        <w:t xml:space="preserve">Zamawiający </w:t>
      </w:r>
      <w:r w:rsidRPr="00977C26">
        <w:rPr>
          <w:rFonts w:ascii="Cambria" w:hAnsi="Cambria" w:cs="†¯øw≥¸"/>
          <w:u w:val="single"/>
        </w:rPr>
        <w:t>w dniu podpisania umowy</w:t>
      </w:r>
      <w:r w:rsidRPr="00977C26">
        <w:rPr>
          <w:rFonts w:ascii="Cambria" w:hAnsi="Cambria" w:cs="†¯øw≥¸"/>
        </w:rPr>
        <w:t xml:space="preserve"> przekaże Wykonawcy dane właścicieli nieruchomości, </w:t>
      </w:r>
      <w:r>
        <w:rPr>
          <w:rFonts w:ascii="Cambria" w:hAnsi="Cambria" w:cs="†¯øw≥¸"/>
        </w:rPr>
        <w:t>w</w:t>
      </w:r>
      <w:r w:rsidRPr="00977C26">
        <w:rPr>
          <w:rFonts w:ascii="Cambria" w:hAnsi="Cambria" w:cs="†¯øw≥¸"/>
        </w:rPr>
        <w:t xml:space="preserve"> których zamontowane mają zostać </w:t>
      </w:r>
      <w:r>
        <w:rPr>
          <w:rFonts w:ascii="Cambria" w:hAnsi="Cambria" w:cs="†¯øw≥¸"/>
        </w:rPr>
        <w:t>kotły</w:t>
      </w:r>
      <w:r w:rsidRPr="00977C26">
        <w:rPr>
          <w:rFonts w:ascii="Cambria" w:hAnsi="Cambria" w:cs="†¯øw≥¸"/>
        </w:rPr>
        <w:t>.</w:t>
      </w:r>
    </w:p>
    <w:p w14:paraId="14826FF9" w14:textId="77777777" w:rsidR="003668B9" w:rsidRPr="00977C26" w:rsidRDefault="003668B9" w:rsidP="007D1607">
      <w:pPr>
        <w:pStyle w:val="Akapitzlist"/>
        <w:widowControl w:val="0"/>
        <w:numPr>
          <w:ilvl w:val="1"/>
          <w:numId w:val="33"/>
        </w:numPr>
        <w:spacing w:line="276" w:lineRule="auto"/>
        <w:ind w:left="426" w:hanging="426"/>
        <w:jc w:val="both"/>
        <w:rPr>
          <w:rFonts w:ascii="Cambria" w:hAnsi="Cambria" w:cs="†¯øw≥¸"/>
        </w:rPr>
      </w:pPr>
      <w:r w:rsidRPr="00977C26">
        <w:rPr>
          <w:rFonts w:ascii="Cambria" w:hAnsi="Cambria" w:cs="†¯øw≥¸"/>
        </w:rPr>
        <w:t>Wykonawca zobowiązany jest podpisać z Zamawiającym umowę powierzenia przetwarzania danych osobowych na cele realizacji projektu.</w:t>
      </w:r>
    </w:p>
    <w:p w14:paraId="6B0E526F"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p>
    <w:p w14:paraId="1F7D6842" w14:textId="77777777" w:rsidR="003668B9" w:rsidRPr="00977C26" w:rsidRDefault="003668B9" w:rsidP="003668B9">
      <w:pPr>
        <w:jc w:val="center"/>
        <w:rPr>
          <w:rFonts w:ascii="Cambria" w:hAnsi="Cambria"/>
          <w:b/>
        </w:rPr>
      </w:pPr>
      <w:r w:rsidRPr="00977C26">
        <w:rPr>
          <w:rFonts w:ascii="Cambria" w:hAnsi="Cambria"/>
          <w:b/>
        </w:rPr>
        <w:t>§ 22</w:t>
      </w:r>
      <w:r w:rsidRPr="00977C26">
        <w:rPr>
          <w:rFonts w:ascii="Cambria" w:hAnsi="Cambria"/>
          <w:b/>
        </w:rPr>
        <w:br/>
        <w:t xml:space="preserve">Ochrona danych osobowych </w:t>
      </w:r>
    </w:p>
    <w:p w14:paraId="2915703D" w14:textId="77777777" w:rsidR="003668B9" w:rsidRPr="00977C26" w:rsidRDefault="003668B9" w:rsidP="007D1607">
      <w:pPr>
        <w:pStyle w:val="Akapitzlist"/>
        <w:numPr>
          <w:ilvl w:val="0"/>
          <w:numId w:val="37"/>
        </w:numPr>
        <w:spacing w:line="276" w:lineRule="auto"/>
        <w:ind w:left="426" w:hanging="426"/>
        <w:jc w:val="both"/>
        <w:rPr>
          <w:rFonts w:ascii="Cambria" w:hAnsi="Cambria"/>
        </w:rPr>
      </w:pPr>
      <w:r w:rsidRPr="00977C26">
        <w:rPr>
          <w:rFonts w:ascii="Cambria" w:hAnsi="Cambria"/>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367F99D8" w14:textId="77777777" w:rsidR="003668B9" w:rsidRPr="00977C26" w:rsidRDefault="003668B9" w:rsidP="007D1607">
      <w:pPr>
        <w:pStyle w:val="Akapitzlist"/>
        <w:numPr>
          <w:ilvl w:val="0"/>
          <w:numId w:val="37"/>
        </w:numPr>
        <w:spacing w:line="276" w:lineRule="auto"/>
        <w:ind w:left="426" w:hanging="426"/>
        <w:jc w:val="both"/>
        <w:rPr>
          <w:rFonts w:ascii="Cambria" w:hAnsi="Cambria"/>
        </w:rPr>
      </w:pPr>
      <w:r w:rsidRPr="00977C26">
        <w:rPr>
          <w:rFonts w:ascii="Cambria" w:hAnsi="Cambria"/>
        </w:rPr>
        <w:t>Zamawiający powierza Wykonawcy, w trybie art. 28 Rozporządzenia dane osobowe do przetwarzania, wyłącznie w celu wykonania przedmiotu niniejszej umowy.</w:t>
      </w:r>
    </w:p>
    <w:p w14:paraId="583DCA76" w14:textId="77777777" w:rsidR="003668B9" w:rsidRPr="00977C26" w:rsidRDefault="003668B9" w:rsidP="007D1607">
      <w:pPr>
        <w:pStyle w:val="Akapitzlist"/>
        <w:numPr>
          <w:ilvl w:val="0"/>
          <w:numId w:val="37"/>
        </w:numPr>
        <w:spacing w:line="276" w:lineRule="auto"/>
        <w:ind w:left="426" w:hanging="426"/>
        <w:jc w:val="both"/>
        <w:rPr>
          <w:rFonts w:ascii="Cambria" w:hAnsi="Cambria"/>
        </w:rPr>
      </w:pPr>
      <w:r w:rsidRPr="00977C26">
        <w:rPr>
          <w:rFonts w:ascii="Cambria" w:hAnsi="Cambria"/>
        </w:rPr>
        <w:t>Wykonawca zobowiązuje się:</w:t>
      </w:r>
    </w:p>
    <w:p w14:paraId="558CE649" w14:textId="77777777" w:rsidR="003668B9" w:rsidRPr="00977C26" w:rsidRDefault="003668B9" w:rsidP="007D1607">
      <w:pPr>
        <w:pStyle w:val="Akapitzlist"/>
        <w:numPr>
          <w:ilvl w:val="1"/>
          <w:numId w:val="49"/>
        </w:numPr>
        <w:spacing w:line="276" w:lineRule="auto"/>
        <w:ind w:left="993" w:hanging="502"/>
        <w:jc w:val="both"/>
        <w:rPr>
          <w:rFonts w:ascii="Cambria" w:hAnsi="Cambria"/>
        </w:rPr>
      </w:pPr>
      <w:r w:rsidRPr="00977C26">
        <w:rPr>
          <w:rFonts w:ascii="Cambria" w:hAnsi="Cambria"/>
        </w:rPr>
        <w:t>przetwarzać powierzone mu dane osobowe zgodnie z niniejszą umową, Rozporządzeniem oraz z innymi przepisami prawa powszechnie obowiązującego, które chronią prawa osób, których dane dotyczą,</w:t>
      </w:r>
    </w:p>
    <w:p w14:paraId="196B5B0F" w14:textId="77777777" w:rsidR="003668B9" w:rsidRPr="00977C26" w:rsidRDefault="003668B9" w:rsidP="007D1607">
      <w:pPr>
        <w:pStyle w:val="Akapitzlist"/>
        <w:numPr>
          <w:ilvl w:val="1"/>
          <w:numId w:val="49"/>
        </w:numPr>
        <w:spacing w:line="276" w:lineRule="auto"/>
        <w:ind w:left="993" w:hanging="502"/>
        <w:jc w:val="both"/>
        <w:rPr>
          <w:rFonts w:ascii="Cambria" w:hAnsi="Cambria"/>
        </w:rPr>
      </w:pPr>
      <w:r w:rsidRPr="00977C26">
        <w:rPr>
          <w:rFonts w:ascii="Cambria" w:hAnsi="Cambri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6910E70" w14:textId="77777777" w:rsidR="003668B9" w:rsidRPr="00977C26" w:rsidRDefault="003668B9" w:rsidP="007D1607">
      <w:pPr>
        <w:pStyle w:val="Akapitzlist"/>
        <w:numPr>
          <w:ilvl w:val="1"/>
          <w:numId w:val="49"/>
        </w:numPr>
        <w:spacing w:line="276" w:lineRule="auto"/>
        <w:ind w:left="993" w:hanging="502"/>
        <w:jc w:val="both"/>
        <w:rPr>
          <w:rFonts w:ascii="Cambria" w:hAnsi="Cambria"/>
        </w:rPr>
      </w:pPr>
      <w:r w:rsidRPr="00977C26">
        <w:rPr>
          <w:rFonts w:ascii="Cambria" w:hAnsi="Cambria"/>
        </w:rPr>
        <w:t>dołożyć należytej staranności przy przetwarzaniu powierzonych danych osobowych,</w:t>
      </w:r>
    </w:p>
    <w:p w14:paraId="45E3BD2C" w14:textId="77777777" w:rsidR="003668B9" w:rsidRPr="00977C26" w:rsidRDefault="003668B9" w:rsidP="007D1607">
      <w:pPr>
        <w:pStyle w:val="Akapitzlist"/>
        <w:numPr>
          <w:ilvl w:val="1"/>
          <w:numId w:val="49"/>
        </w:numPr>
        <w:spacing w:line="276" w:lineRule="auto"/>
        <w:ind w:left="993" w:hanging="502"/>
        <w:jc w:val="both"/>
        <w:rPr>
          <w:rFonts w:ascii="Cambria" w:hAnsi="Cambria"/>
        </w:rPr>
      </w:pPr>
      <w:r w:rsidRPr="00977C26">
        <w:rPr>
          <w:rFonts w:ascii="Cambria" w:hAnsi="Cambria"/>
        </w:rPr>
        <w:lastRenderedPageBreak/>
        <w:t>do nadania upoważnień do przetwarzania danych osobowych wszystkim osobom, które będą przetwarzały powierzone dane w celu realizacji niniejszej umowy,</w:t>
      </w:r>
    </w:p>
    <w:p w14:paraId="4CDD1CB2" w14:textId="77777777" w:rsidR="003668B9" w:rsidRPr="00977C26" w:rsidRDefault="003668B9" w:rsidP="007D1607">
      <w:pPr>
        <w:pStyle w:val="Akapitzlist"/>
        <w:numPr>
          <w:ilvl w:val="1"/>
          <w:numId w:val="49"/>
        </w:numPr>
        <w:spacing w:line="276" w:lineRule="auto"/>
        <w:ind w:left="993" w:hanging="502"/>
        <w:jc w:val="both"/>
        <w:rPr>
          <w:rFonts w:ascii="Cambria" w:hAnsi="Cambria"/>
        </w:rPr>
      </w:pPr>
      <w:r w:rsidRPr="00977C26">
        <w:rPr>
          <w:rFonts w:ascii="Cambria" w:hAnsi="Cambria"/>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9A2BF17"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rPr>
      </w:pPr>
      <w:r w:rsidRPr="00977C26">
        <w:rPr>
          <w:rFonts w:ascii="Cambria" w:hAnsi="Cambria"/>
        </w:rPr>
        <w:t>Wykonawca po wykonaniu przedmiotu zamówienia, usuwa / zwraca Zamawiającemu wszelkie dane osobowe oraz usuwa wszelkie ich istniejące kopie, chyba że prawo Unii lub prawo państwa członkowskiego nakazują przechowywanie danych osobowych.</w:t>
      </w:r>
    </w:p>
    <w:p w14:paraId="5389BACF"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rPr>
      </w:pPr>
      <w:r w:rsidRPr="00977C26">
        <w:rPr>
          <w:rFonts w:ascii="Cambria" w:hAnsi="Cambria"/>
        </w:rPr>
        <w:t xml:space="preserve">Wykonawca pomaga Zamawiającemu w niezbędnym zakresie wywiązywać się z obowiązku odpowiadania na żądania osoby, której dane dotyczą oraz wywiązywania się z obowiązków określonych w art. 32-36 Rozporządzenia. </w:t>
      </w:r>
    </w:p>
    <w:p w14:paraId="65D06ECA"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Wykonawca, po stwierdzeniu naruszenia ochrony danych osobowych bez zbędnej zwłoki zgłasza je administratorowi, nie później niż w ciągu 72 godzin od stwierdzenia naruszenia.</w:t>
      </w:r>
    </w:p>
    <w:p w14:paraId="08372230"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46274701"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Zamawiający realizować będzie prawo kontroli w godzinach pracy Wykonawcy informując o kontroli minimum 3 dni przed planowanym jej przeprowadzeniem.</w:t>
      </w:r>
    </w:p>
    <w:p w14:paraId="6BDBDAB6"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 xml:space="preserve">Wykonawca zobowiązuje się do usunięcia uchybień stwierdzonych podczas kontroli w terminie nie dłuższym niż 7 dni </w:t>
      </w:r>
    </w:p>
    <w:p w14:paraId="6C6260CA"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Wykonawca udostępnia Zamawiającemu wszelkie informacje niezbędne do wykazania spełnienia obowiązków określonych w art. 28 Rozporządzenia.</w:t>
      </w:r>
    </w:p>
    <w:p w14:paraId="15281C26"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 xml:space="preserve">Wykonawca może powierzyć dane osobowe objęte niniejszą umową do dalszego przetwarzania podwykonawcom jedynie w celu wykonania umowy po uzyskaniu uprzedniej pisemnej zgody Zamawiającego.  </w:t>
      </w:r>
    </w:p>
    <w:p w14:paraId="3ECC8D89"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 xml:space="preserve">Podwykonawca, winien spełniać te same gwarancje i obowiązki jakie zostały nałożone na Wykonawcę. </w:t>
      </w:r>
    </w:p>
    <w:p w14:paraId="485E8F4B"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Wykonawca ponosi pełną odpowiedzialność wobec Zamawiającego za działanie podwykonawcy w zakresie obowiązku ochrony danych.</w:t>
      </w:r>
    </w:p>
    <w:p w14:paraId="6EAC17DF"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w:t>
      </w:r>
      <w:r w:rsidRPr="00977C26">
        <w:rPr>
          <w:rFonts w:ascii="Cambria" w:hAnsi="Cambria"/>
        </w:rPr>
        <w:lastRenderedPageBreak/>
        <w:t xml:space="preserve">planowanych, o ile są wiadome, lub realizowanych kontrolach i inspekcjach dotyczących przetwarzania danych osobowych, w szczególności prowadzonych przez inspektorów upoważnionych przez Prezesa Urzędu Ochrony Danych Osobowych. </w:t>
      </w:r>
    </w:p>
    <w:p w14:paraId="5B1CA7DE"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560D22D" w14:textId="77777777" w:rsidR="003668B9" w:rsidRPr="00977C26" w:rsidRDefault="003668B9" w:rsidP="007D1607">
      <w:pPr>
        <w:pStyle w:val="Akapitzlist"/>
        <w:numPr>
          <w:ilvl w:val="0"/>
          <w:numId w:val="37"/>
        </w:numPr>
        <w:tabs>
          <w:tab w:val="left" w:pos="426"/>
        </w:tabs>
        <w:spacing w:line="276" w:lineRule="auto"/>
        <w:ind w:left="426" w:hanging="426"/>
        <w:jc w:val="both"/>
        <w:rPr>
          <w:rFonts w:ascii="Cambria" w:hAnsi="Cambria"/>
          <w:b/>
        </w:rPr>
      </w:pPr>
      <w:r w:rsidRPr="00977C26">
        <w:rPr>
          <w:rFonts w:ascii="Cambria" w:hAnsi="Cambri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1E6C0315" w14:textId="77777777" w:rsidR="003668B9" w:rsidRPr="00977C26" w:rsidRDefault="003668B9" w:rsidP="007D1607">
      <w:pPr>
        <w:pStyle w:val="Akapitzlist"/>
        <w:numPr>
          <w:ilvl w:val="0"/>
          <w:numId w:val="37"/>
        </w:numPr>
        <w:spacing w:line="276" w:lineRule="auto"/>
        <w:ind w:left="567" w:hanging="567"/>
        <w:jc w:val="both"/>
        <w:rPr>
          <w:rFonts w:ascii="Cambria" w:hAnsi="Cambria"/>
          <w:b/>
        </w:rPr>
      </w:pPr>
      <w:r w:rsidRPr="00977C26">
        <w:rPr>
          <w:rFonts w:ascii="Cambria" w:hAnsi="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0BF047D" w14:textId="77777777" w:rsidR="003668B9" w:rsidRPr="00977C26" w:rsidRDefault="003668B9" w:rsidP="007D1607">
      <w:pPr>
        <w:pStyle w:val="Akapitzlist"/>
        <w:numPr>
          <w:ilvl w:val="0"/>
          <w:numId w:val="37"/>
        </w:numPr>
        <w:spacing w:line="276" w:lineRule="auto"/>
        <w:ind w:left="567" w:hanging="567"/>
        <w:jc w:val="both"/>
        <w:rPr>
          <w:rFonts w:ascii="Cambria" w:hAnsi="Cambria"/>
          <w:b/>
        </w:rPr>
      </w:pPr>
      <w:r w:rsidRPr="00977C26">
        <w:rPr>
          <w:rFonts w:ascii="Cambria" w:hAnsi="Cambria"/>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B1BEA4E" w14:textId="77777777" w:rsidR="003668B9" w:rsidRPr="00977C26" w:rsidRDefault="003668B9" w:rsidP="007D1607">
      <w:pPr>
        <w:pStyle w:val="Akapitzlist"/>
        <w:numPr>
          <w:ilvl w:val="0"/>
          <w:numId w:val="37"/>
        </w:numPr>
        <w:spacing w:line="276" w:lineRule="auto"/>
        <w:ind w:left="567" w:hanging="567"/>
        <w:jc w:val="both"/>
        <w:rPr>
          <w:rFonts w:ascii="Cambria" w:hAnsi="Cambria"/>
          <w:b/>
        </w:rPr>
      </w:pPr>
      <w:r w:rsidRPr="00977C26">
        <w:rPr>
          <w:rFonts w:ascii="Cambria" w:hAnsi="Cambria"/>
        </w:rPr>
        <w:t>W sprawach nieuregulowanych niniejszym paragrafem, zastosowanie będą miały przepisy Kodeksu cywilnego, rozporządzenia RODO, Ustawy o ochronie danych osobowych.</w:t>
      </w:r>
    </w:p>
    <w:p w14:paraId="68F88355"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 23</w:t>
      </w:r>
    </w:p>
    <w:p w14:paraId="20D33B48"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Postanowienia końcowe</w:t>
      </w:r>
    </w:p>
    <w:p w14:paraId="6296061B"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3075288E"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Każda ze Stron, jeżeli uzna, iż prawidłowe wykonanie niniejszej umowy tego wymaga, może zażądać spotkania w celu wymiany informacji i podjęcia kroków zmierzających do wyeliminowania wszelkich nieprawidłowości związanych z realizacją umowy.</w:t>
      </w:r>
    </w:p>
    <w:p w14:paraId="19A194E6"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Umowa niniejsza sporządzona została w 2 egz., jeden dla Zamawiającego, jeden dla Wykonawcy.</w:t>
      </w:r>
    </w:p>
    <w:p w14:paraId="66D9EFB4"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Załącznikami do umowy są:</w:t>
      </w:r>
    </w:p>
    <w:p w14:paraId="51CDB66A"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Formularz ofertowy – zał. Nr 1</w:t>
      </w:r>
    </w:p>
    <w:p w14:paraId="5BDBDB2B"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Wykaz budynków – zał. Nr 2</w:t>
      </w:r>
    </w:p>
    <w:p w14:paraId="1C73F895"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lastRenderedPageBreak/>
        <w:t>Wzór karty gwarancyjnej – zał. Nr 3</w:t>
      </w:r>
    </w:p>
    <w:p w14:paraId="28143E8D"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Harmonogram rzeczowo – finansowy – zał. Nr 4</w:t>
      </w:r>
    </w:p>
    <w:p w14:paraId="2BB07992"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Specyfikacja Istotnych Warunków Zamówienia wraz z załącznikami – zał. Nr 5.</w:t>
      </w:r>
    </w:p>
    <w:p w14:paraId="2C34A16B"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Oświadczenie podwykonawcy– zał. Nr 6.</w:t>
      </w:r>
    </w:p>
    <w:p w14:paraId="7A21555E" w14:textId="77777777" w:rsidR="003668B9" w:rsidRPr="00977C26" w:rsidRDefault="003668B9" w:rsidP="007D1607">
      <w:pPr>
        <w:pStyle w:val="Akapitzlist"/>
        <w:widowControl w:val="0"/>
        <w:numPr>
          <w:ilvl w:val="0"/>
          <w:numId w:val="34"/>
        </w:numPr>
        <w:autoSpaceDE w:val="0"/>
        <w:autoSpaceDN w:val="0"/>
        <w:adjustRightInd w:val="0"/>
        <w:spacing w:line="276" w:lineRule="auto"/>
        <w:ind w:hanging="294"/>
        <w:rPr>
          <w:rFonts w:ascii="Cambria" w:hAnsi="Cambria" w:cs="†¯øw≥¸"/>
        </w:rPr>
      </w:pPr>
      <w:r w:rsidRPr="00977C26">
        <w:rPr>
          <w:rFonts w:ascii="Cambria" w:hAnsi="Cambria" w:cs="†¯øw≥¸"/>
        </w:rPr>
        <w:t>Oświadczenie dalszego podwykonawcy– zał. Nr 7.</w:t>
      </w:r>
    </w:p>
    <w:p w14:paraId="1F508540" w14:textId="371339AD" w:rsidR="00583D9C" w:rsidRPr="00790108" w:rsidRDefault="00583D9C" w:rsidP="00583D9C">
      <w:pPr>
        <w:tabs>
          <w:tab w:val="left" w:pos="567"/>
        </w:tabs>
        <w:contextualSpacing/>
        <w:jc w:val="center"/>
        <w:rPr>
          <w:rFonts w:ascii="Cambria" w:hAnsi="Cambria"/>
          <w:b/>
          <w:color w:val="000000" w:themeColor="text1"/>
        </w:rPr>
      </w:pPr>
      <w:r w:rsidRPr="00790108">
        <w:rPr>
          <w:rFonts w:ascii="Cambria" w:hAnsi="Cambria"/>
          <w:b/>
          <w:color w:val="000000" w:themeColor="text1"/>
        </w:rPr>
        <w:t xml:space="preserve">                             </w:t>
      </w:r>
    </w:p>
    <w:tbl>
      <w:tblPr>
        <w:tblW w:w="0" w:type="auto"/>
        <w:jc w:val="center"/>
        <w:tblLook w:val="01E0" w:firstRow="1" w:lastRow="1" w:firstColumn="1" w:lastColumn="1" w:noHBand="0" w:noVBand="0"/>
      </w:tblPr>
      <w:tblGrid>
        <w:gridCol w:w="4033"/>
        <w:gridCol w:w="35"/>
        <w:gridCol w:w="528"/>
        <w:gridCol w:w="4017"/>
      </w:tblGrid>
      <w:tr w:rsidR="00583D9C" w:rsidRPr="00790108" w14:paraId="2561D46E" w14:textId="77777777" w:rsidTr="00E25425">
        <w:trPr>
          <w:jc w:val="center"/>
        </w:trPr>
        <w:tc>
          <w:tcPr>
            <w:tcW w:w="4068" w:type="dxa"/>
            <w:gridSpan w:val="2"/>
          </w:tcPr>
          <w:p w14:paraId="6F14B2CD" w14:textId="3F0AA30E" w:rsidR="00583D9C" w:rsidRPr="00790108" w:rsidRDefault="00583D9C" w:rsidP="00613BDC">
            <w:pPr>
              <w:jc w:val="center"/>
              <w:rPr>
                <w:rFonts w:ascii="Cambria" w:hAnsi="Cambria"/>
                <w:i/>
                <w:color w:val="000000" w:themeColor="text1"/>
              </w:rPr>
            </w:pPr>
            <w:r w:rsidRPr="00790108">
              <w:rPr>
                <w:rFonts w:ascii="Cambria" w:hAnsi="Cambria"/>
                <w:b/>
                <w:color w:val="000000" w:themeColor="text1"/>
              </w:rPr>
              <w:t xml:space="preserve">W imieniu </w:t>
            </w:r>
            <w:r w:rsidR="00613BDC">
              <w:rPr>
                <w:rFonts w:ascii="Cambria" w:hAnsi="Cambria"/>
                <w:b/>
                <w:color w:val="000000" w:themeColor="text1"/>
              </w:rPr>
              <w:t>Zamawiającego:</w:t>
            </w:r>
          </w:p>
        </w:tc>
        <w:tc>
          <w:tcPr>
            <w:tcW w:w="528" w:type="dxa"/>
          </w:tcPr>
          <w:p w14:paraId="081C586A" w14:textId="77777777" w:rsidR="00583D9C" w:rsidRPr="00790108" w:rsidRDefault="00583D9C" w:rsidP="00640508">
            <w:pPr>
              <w:jc w:val="center"/>
              <w:rPr>
                <w:rFonts w:ascii="Cambria" w:hAnsi="Cambria"/>
                <w:color w:val="000000" w:themeColor="text1"/>
              </w:rPr>
            </w:pPr>
          </w:p>
        </w:tc>
        <w:tc>
          <w:tcPr>
            <w:tcW w:w="4017" w:type="dxa"/>
          </w:tcPr>
          <w:p w14:paraId="42788A63" w14:textId="77777777" w:rsidR="00583D9C" w:rsidRPr="00790108" w:rsidRDefault="00583D9C" w:rsidP="00640508">
            <w:pPr>
              <w:jc w:val="center"/>
              <w:rPr>
                <w:rFonts w:ascii="Cambria" w:hAnsi="Cambria"/>
                <w:i/>
                <w:color w:val="000000" w:themeColor="text1"/>
              </w:rPr>
            </w:pPr>
            <w:r w:rsidRPr="00790108">
              <w:rPr>
                <w:rFonts w:ascii="Cambria" w:hAnsi="Cambria"/>
                <w:b/>
                <w:color w:val="000000" w:themeColor="text1"/>
              </w:rPr>
              <w:t>W imieniu Wykonawcy:</w:t>
            </w:r>
          </w:p>
        </w:tc>
      </w:tr>
      <w:tr w:rsidR="00583D9C" w:rsidRPr="00790108" w14:paraId="1D000DDB" w14:textId="77777777" w:rsidTr="00E25425">
        <w:trPr>
          <w:jc w:val="center"/>
        </w:trPr>
        <w:tc>
          <w:tcPr>
            <w:tcW w:w="4068" w:type="dxa"/>
            <w:gridSpan w:val="2"/>
          </w:tcPr>
          <w:p w14:paraId="351F38FB" w14:textId="77777777" w:rsidR="00583D9C" w:rsidRPr="00790108" w:rsidRDefault="00583D9C" w:rsidP="00640508">
            <w:pPr>
              <w:jc w:val="center"/>
              <w:rPr>
                <w:rFonts w:ascii="Cambria" w:hAnsi="Cambria"/>
                <w:i/>
                <w:color w:val="000000" w:themeColor="text1"/>
              </w:rPr>
            </w:pPr>
          </w:p>
          <w:p w14:paraId="1BCB76D6" w14:textId="77777777" w:rsidR="00613BDC" w:rsidRPr="00E25425" w:rsidRDefault="00613BDC" w:rsidP="00640508">
            <w:pPr>
              <w:jc w:val="center"/>
              <w:rPr>
                <w:rFonts w:ascii="Cambria" w:hAnsi="Cambria"/>
                <w:i/>
                <w:color w:val="000000" w:themeColor="text1"/>
                <w:sz w:val="10"/>
                <w:szCs w:val="10"/>
              </w:rPr>
            </w:pPr>
          </w:p>
          <w:p w14:paraId="1CFD9E72"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t>…………………………………….</w:t>
            </w:r>
          </w:p>
          <w:p w14:paraId="48B42AC5" w14:textId="77777777" w:rsidR="00583D9C" w:rsidRPr="00790108" w:rsidRDefault="00583D9C" w:rsidP="00640508">
            <w:pPr>
              <w:jc w:val="center"/>
              <w:rPr>
                <w:rFonts w:ascii="Cambria" w:hAnsi="Cambria"/>
                <w:i/>
                <w:color w:val="000000" w:themeColor="text1"/>
                <w:sz w:val="18"/>
                <w:szCs w:val="18"/>
              </w:rPr>
            </w:pPr>
            <w:r w:rsidRPr="00790108">
              <w:rPr>
                <w:rFonts w:ascii="Cambria" w:hAnsi="Cambria"/>
                <w:i/>
                <w:color w:val="000000" w:themeColor="text1"/>
                <w:sz w:val="18"/>
                <w:szCs w:val="18"/>
              </w:rPr>
              <w:t>(Imi</w:t>
            </w:r>
            <w:r w:rsidRPr="00790108">
              <w:rPr>
                <w:rFonts w:ascii="Cambria" w:hAnsi="Cambria" w:cs="Calibri"/>
                <w:i/>
                <w:color w:val="000000" w:themeColor="text1"/>
                <w:sz w:val="18"/>
                <w:szCs w:val="18"/>
              </w:rPr>
              <w:t>ę</w:t>
            </w:r>
            <w:r w:rsidRPr="00790108">
              <w:rPr>
                <w:rFonts w:ascii="Cambria" w:hAnsi="Cambria"/>
                <w:i/>
                <w:color w:val="000000" w:themeColor="text1"/>
                <w:sz w:val="18"/>
                <w:szCs w:val="18"/>
              </w:rPr>
              <w:t xml:space="preserve"> i Nazwisko, funkcja)</w:t>
            </w:r>
          </w:p>
          <w:p w14:paraId="42D9999D" w14:textId="77777777" w:rsidR="00583D9C" w:rsidRPr="00790108" w:rsidRDefault="00583D9C" w:rsidP="00640508">
            <w:pPr>
              <w:jc w:val="center"/>
              <w:rPr>
                <w:rFonts w:ascii="Cambria" w:hAnsi="Cambria"/>
                <w:color w:val="000000" w:themeColor="text1"/>
              </w:rPr>
            </w:pPr>
          </w:p>
          <w:p w14:paraId="30E6F1E7" w14:textId="77777777" w:rsidR="00613BDC" w:rsidRPr="00790108" w:rsidRDefault="00613BDC" w:rsidP="00640508">
            <w:pPr>
              <w:jc w:val="center"/>
              <w:rPr>
                <w:rFonts w:ascii="Cambria" w:hAnsi="Cambria"/>
                <w:color w:val="000000" w:themeColor="text1"/>
              </w:rPr>
            </w:pPr>
          </w:p>
        </w:tc>
        <w:tc>
          <w:tcPr>
            <w:tcW w:w="528" w:type="dxa"/>
          </w:tcPr>
          <w:p w14:paraId="26DB0AE7" w14:textId="77777777" w:rsidR="00583D9C" w:rsidRPr="00790108" w:rsidRDefault="00583D9C" w:rsidP="00640508">
            <w:pPr>
              <w:jc w:val="center"/>
              <w:rPr>
                <w:rFonts w:ascii="Cambria" w:hAnsi="Cambria"/>
                <w:color w:val="000000" w:themeColor="text1"/>
              </w:rPr>
            </w:pPr>
          </w:p>
          <w:p w14:paraId="3C3E0D8B" w14:textId="77777777" w:rsidR="00583D9C" w:rsidRPr="00790108" w:rsidRDefault="00583D9C" w:rsidP="00640508">
            <w:pPr>
              <w:jc w:val="center"/>
              <w:rPr>
                <w:rFonts w:ascii="Cambria" w:hAnsi="Cambria"/>
                <w:color w:val="000000" w:themeColor="text1"/>
              </w:rPr>
            </w:pPr>
          </w:p>
        </w:tc>
        <w:tc>
          <w:tcPr>
            <w:tcW w:w="4017" w:type="dxa"/>
          </w:tcPr>
          <w:p w14:paraId="339A6E3B" w14:textId="77777777" w:rsidR="00583D9C" w:rsidRPr="00790108" w:rsidRDefault="00583D9C" w:rsidP="00640508">
            <w:pPr>
              <w:jc w:val="center"/>
              <w:rPr>
                <w:rFonts w:ascii="Cambria" w:hAnsi="Cambria"/>
                <w:i/>
                <w:color w:val="000000" w:themeColor="text1"/>
              </w:rPr>
            </w:pPr>
          </w:p>
          <w:p w14:paraId="1F9C551E" w14:textId="77777777" w:rsidR="00613BDC" w:rsidRPr="00E25425" w:rsidRDefault="00613BDC" w:rsidP="00640508">
            <w:pPr>
              <w:jc w:val="center"/>
              <w:rPr>
                <w:rFonts w:ascii="Cambria" w:hAnsi="Cambria"/>
                <w:i/>
                <w:color w:val="000000" w:themeColor="text1"/>
                <w:sz w:val="10"/>
                <w:szCs w:val="10"/>
              </w:rPr>
            </w:pPr>
          </w:p>
          <w:p w14:paraId="6883ABDB"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t>…………………..……………….</w:t>
            </w:r>
          </w:p>
          <w:p w14:paraId="1E64D304" w14:textId="77777777" w:rsidR="00583D9C" w:rsidRPr="00790108" w:rsidRDefault="00583D9C" w:rsidP="00640508">
            <w:pPr>
              <w:jc w:val="center"/>
              <w:rPr>
                <w:rFonts w:ascii="Cambria" w:hAnsi="Cambria"/>
                <w:color w:val="000000" w:themeColor="text1"/>
                <w:sz w:val="18"/>
                <w:szCs w:val="18"/>
              </w:rPr>
            </w:pPr>
            <w:r w:rsidRPr="00790108">
              <w:rPr>
                <w:rFonts w:ascii="Cambria" w:hAnsi="Cambria"/>
                <w:i/>
                <w:color w:val="000000" w:themeColor="text1"/>
                <w:sz w:val="18"/>
                <w:szCs w:val="18"/>
              </w:rPr>
              <w:t>(Imi</w:t>
            </w:r>
            <w:r w:rsidRPr="00790108">
              <w:rPr>
                <w:rFonts w:ascii="Cambria" w:hAnsi="Cambria" w:cs="Calibri"/>
                <w:i/>
                <w:color w:val="000000" w:themeColor="text1"/>
                <w:sz w:val="18"/>
                <w:szCs w:val="18"/>
              </w:rPr>
              <w:t>ę</w:t>
            </w:r>
            <w:r w:rsidRPr="00790108">
              <w:rPr>
                <w:rFonts w:ascii="Cambria" w:hAnsi="Cambria"/>
                <w:i/>
                <w:color w:val="000000" w:themeColor="text1"/>
                <w:sz w:val="18"/>
                <w:szCs w:val="18"/>
              </w:rPr>
              <w:t xml:space="preserve"> i Nazwisko, funkcja)</w:t>
            </w:r>
          </w:p>
        </w:tc>
      </w:tr>
      <w:tr w:rsidR="00583D9C" w:rsidRPr="00790108" w14:paraId="16298CF5" w14:textId="77777777" w:rsidTr="00E25425">
        <w:trPr>
          <w:trHeight w:val="903"/>
          <w:jc w:val="center"/>
        </w:trPr>
        <w:tc>
          <w:tcPr>
            <w:tcW w:w="4033" w:type="dxa"/>
          </w:tcPr>
          <w:p w14:paraId="02924BAE"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t>………………………….……….</w:t>
            </w:r>
          </w:p>
          <w:p w14:paraId="416DFDF8" w14:textId="316ECF74" w:rsidR="00C004F4" w:rsidRPr="00790108" w:rsidRDefault="00583D9C" w:rsidP="00C004F4">
            <w:pPr>
              <w:jc w:val="center"/>
              <w:rPr>
                <w:rFonts w:ascii="Cambria" w:hAnsi="Cambria"/>
                <w:color w:val="000000" w:themeColor="text1"/>
                <w:sz w:val="18"/>
                <w:szCs w:val="18"/>
              </w:rPr>
            </w:pPr>
            <w:r w:rsidRPr="00790108">
              <w:rPr>
                <w:rFonts w:ascii="Cambria" w:hAnsi="Cambria"/>
                <w:i/>
                <w:color w:val="000000" w:themeColor="text1"/>
                <w:sz w:val="18"/>
                <w:szCs w:val="18"/>
              </w:rPr>
              <w:t>(kontrasygnata Skarbnika)</w:t>
            </w:r>
          </w:p>
        </w:tc>
        <w:tc>
          <w:tcPr>
            <w:tcW w:w="563" w:type="dxa"/>
            <w:gridSpan w:val="2"/>
          </w:tcPr>
          <w:p w14:paraId="33B4EFEF" w14:textId="77777777" w:rsidR="00583D9C" w:rsidRPr="00790108" w:rsidRDefault="00583D9C" w:rsidP="00640508">
            <w:pPr>
              <w:jc w:val="center"/>
              <w:rPr>
                <w:rFonts w:ascii="Cambria" w:hAnsi="Cambria"/>
                <w:color w:val="000000" w:themeColor="text1"/>
              </w:rPr>
            </w:pPr>
          </w:p>
          <w:p w14:paraId="3F657054" w14:textId="77777777" w:rsidR="00583D9C" w:rsidRPr="00790108" w:rsidRDefault="00583D9C" w:rsidP="00640508">
            <w:pPr>
              <w:jc w:val="center"/>
              <w:rPr>
                <w:rFonts w:ascii="Cambria" w:hAnsi="Cambria"/>
                <w:color w:val="000000" w:themeColor="text1"/>
              </w:rPr>
            </w:pPr>
          </w:p>
          <w:p w14:paraId="1EF3C2C0" w14:textId="77777777" w:rsidR="00583D9C" w:rsidRDefault="00583D9C" w:rsidP="00E25425">
            <w:pPr>
              <w:rPr>
                <w:rFonts w:ascii="Cambria" w:hAnsi="Cambria"/>
                <w:color w:val="000000" w:themeColor="text1"/>
              </w:rPr>
            </w:pPr>
          </w:p>
          <w:p w14:paraId="08830BCE" w14:textId="77777777" w:rsidR="00E436D1" w:rsidRDefault="00E436D1" w:rsidP="00E25425">
            <w:pPr>
              <w:rPr>
                <w:rFonts w:ascii="Cambria" w:hAnsi="Cambria"/>
                <w:color w:val="000000" w:themeColor="text1"/>
              </w:rPr>
            </w:pPr>
          </w:p>
          <w:p w14:paraId="26689F53" w14:textId="77777777" w:rsidR="00E436D1" w:rsidRDefault="00E436D1" w:rsidP="00E25425">
            <w:pPr>
              <w:rPr>
                <w:rFonts w:ascii="Cambria" w:hAnsi="Cambria"/>
                <w:color w:val="000000" w:themeColor="text1"/>
              </w:rPr>
            </w:pPr>
          </w:p>
          <w:p w14:paraId="16B5038E" w14:textId="77777777" w:rsidR="00E436D1" w:rsidRDefault="00E436D1" w:rsidP="00E25425">
            <w:pPr>
              <w:rPr>
                <w:rFonts w:ascii="Cambria" w:hAnsi="Cambria"/>
                <w:color w:val="000000" w:themeColor="text1"/>
              </w:rPr>
            </w:pPr>
          </w:p>
          <w:p w14:paraId="39560E3E" w14:textId="77777777" w:rsidR="00E436D1" w:rsidRDefault="00E436D1" w:rsidP="00E25425">
            <w:pPr>
              <w:rPr>
                <w:rFonts w:ascii="Cambria" w:hAnsi="Cambria"/>
                <w:color w:val="000000" w:themeColor="text1"/>
              </w:rPr>
            </w:pPr>
          </w:p>
          <w:p w14:paraId="356D2815" w14:textId="77777777" w:rsidR="00E436D1" w:rsidRDefault="00E436D1" w:rsidP="00E25425">
            <w:pPr>
              <w:rPr>
                <w:rFonts w:ascii="Cambria" w:hAnsi="Cambria"/>
                <w:color w:val="000000" w:themeColor="text1"/>
              </w:rPr>
            </w:pPr>
          </w:p>
          <w:p w14:paraId="37A77303" w14:textId="77777777" w:rsidR="00E436D1" w:rsidRDefault="00E436D1" w:rsidP="00E25425">
            <w:pPr>
              <w:rPr>
                <w:rFonts w:ascii="Cambria" w:hAnsi="Cambria"/>
                <w:color w:val="000000" w:themeColor="text1"/>
              </w:rPr>
            </w:pPr>
          </w:p>
          <w:p w14:paraId="2DF41B93" w14:textId="77777777" w:rsidR="00E436D1" w:rsidRDefault="00E436D1" w:rsidP="00E25425">
            <w:pPr>
              <w:rPr>
                <w:rFonts w:ascii="Cambria" w:hAnsi="Cambria"/>
                <w:color w:val="000000" w:themeColor="text1"/>
              </w:rPr>
            </w:pPr>
          </w:p>
          <w:p w14:paraId="08D295F2" w14:textId="77777777" w:rsidR="00E436D1" w:rsidRDefault="00E436D1" w:rsidP="00E25425">
            <w:pPr>
              <w:rPr>
                <w:rFonts w:ascii="Cambria" w:hAnsi="Cambria"/>
                <w:color w:val="000000" w:themeColor="text1"/>
              </w:rPr>
            </w:pPr>
          </w:p>
          <w:p w14:paraId="11CF1998" w14:textId="77777777" w:rsidR="00E436D1" w:rsidRDefault="00E436D1" w:rsidP="00E25425">
            <w:pPr>
              <w:rPr>
                <w:rFonts w:ascii="Cambria" w:hAnsi="Cambria"/>
                <w:color w:val="000000" w:themeColor="text1"/>
              </w:rPr>
            </w:pPr>
          </w:p>
          <w:p w14:paraId="511583EE" w14:textId="77777777" w:rsidR="00E436D1" w:rsidRDefault="00E436D1" w:rsidP="00E25425">
            <w:pPr>
              <w:rPr>
                <w:rFonts w:ascii="Cambria" w:hAnsi="Cambria"/>
                <w:color w:val="000000" w:themeColor="text1"/>
              </w:rPr>
            </w:pPr>
          </w:p>
          <w:p w14:paraId="417325A4" w14:textId="77777777" w:rsidR="00E436D1" w:rsidRDefault="00E436D1" w:rsidP="00E25425">
            <w:pPr>
              <w:rPr>
                <w:rFonts w:ascii="Cambria" w:hAnsi="Cambria"/>
                <w:color w:val="000000" w:themeColor="text1"/>
              </w:rPr>
            </w:pPr>
          </w:p>
          <w:p w14:paraId="7977D8CB" w14:textId="77777777" w:rsidR="00E436D1" w:rsidRDefault="00E436D1" w:rsidP="00E25425">
            <w:pPr>
              <w:rPr>
                <w:rFonts w:ascii="Cambria" w:hAnsi="Cambria"/>
                <w:color w:val="000000" w:themeColor="text1"/>
              </w:rPr>
            </w:pPr>
          </w:p>
          <w:p w14:paraId="05C4EA3F" w14:textId="77777777" w:rsidR="00E436D1" w:rsidRDefault="00E436D1" w:rsidP="00E25425">
            <w:pPr>
              <w:rPr>
                <w:rFonts w:ascii="Cambria" w:hAnsi="Cambria"/>
                <w:color w:val="000000" w:themeColor="text1"/>
              </w:rPr>
            </w:pPr>
          </w:p>
          <w:p w14:paraId="6E5B2829" w14:textId="77777777" w:rsidR="00E436D1" w:rsidRDefault="00E436D1" w:rsidP="00E25425">
            <w:pPr>
              <w:rPr>
                <w:rFonts w:ascii="Cambria" w:hAnsi="Cambria"/>
                <w:color w:val="000000" w:themeColor="text1"/>
              </w:rPr>
            </w:pPr>
          </w:p>
          <w:p w14:paraId="3A208C5B" w14:textId="77777777" w:rsidR="00E436D1" w:rsidRDefault="00E436D1" w:rsidP="00E25425">
            <w:pPr>
              <w:rPr>
                <w:rFonts w:ascii="Cambria" w:hAnsi="Cambria"/>
                <w:color w:val="000000" w:themeColor="text1"/>
              </w:rPr>
            </w:pPr>
          </w:p>
          <w:p w14:paraId="0DB5426C" w14:textId="77777777" w:rsidR="00E436D1" w:rsidRDefault="00E436D1" w:rsidP="00E25425">
            <w:pPr>
              <w:rPr>
                <w:rFonts w:ascii="Cambria" w:hAnsi="Cambria"/>
                <w:color w:val="000000" w:themeColor="text1"/>
              </w:rPr>
            </w:pPr>
          </w:p>
          <w:p w14:paraId="7DC1E805" w14:textId="77777777" w:rsidR="00E436D1" w:rsidRDefault="00E436D1" w:rsidP="00E25425">
            <w:pPr>
              <w:rPr>
                <w:rFonts w:ascii="Cambria" w:hAnsi="Cambria"/>
                <w:color w:val="000000" w:themeColor="text1"/>
              </w:rPr>
            </w:pPr>
          </w:p>
          <w:p w14:paraId="12EF1044" w14:textId="77777777" w:rsidR="00E436D1" w:rsidRDefault="00E436D1" w:rsidP="00E25425">
            <w:pPr>
              <w:rPr>
                <w:rFonts w:ascii="Cambria" w:hAnsi="Cambria"/>
                <w:color w:val="000000" w:themeColor="text1"/>
              </w:rPr>
            </w:pPr>
          </w:p>
          <w:p w14:paraId="784FAB56" w14:textId="77777777" w:rsidR="00E436D1" w:rsidRDefault="00E436D1" w:rsidP="00E25425">
            <w:pPr>
              <w:rPr>
                <w:rFonts w:ascii="Cambria" w:hAnsi="Cambria"/>
                <w:color w:val="000000" w:themeColor="text1"/>
              </w:rPr>
            </w:pPr>
          </w:p>
          <w:p w14:paraId="236CE9A5" w14:textId="77777777" w:rsidR="00E436D1" w:rsidRDefault="00E436D1" w:rsidP="00E25425">
            <w:pPr>
              <w:rPr>
                <w:rFonts w:ascii="Cambria" w:hAnsi="Cambria"/>
                <w:color w:val="000000" w:themeColor="text1"/>
              </w:rPr>
            </w:pPr>
          </w:p>
          <w:p w14:paraId="244C2BE5" w14:textId="77777777" w:rsidR="00E436D1" w:rsidRDefault="00E436D1" w:rsidP="00E25425">
            <w:pPr>
              <w:rPr>
                <w:rFonts w:ascii="Cambria" w:hAnsi="Cambria"/>
                <w:color w:val="000000" w:themeColor="text1"/>
              </w:rPr>
            </w:pPr>
          </w:p>
          <w:p w14:paraId="193CB893" w14:textId="77777777" w:rsidR="00E436D1" w:rsidRDefault="00E436D1" w:rsidP="00E25425">
            <w:pPr>
              <w:rPr>
                <w:rFonts w:ascii="Cambria" w:hAnsi="Cambria"/>
                <w:color w:val="000000" w:themeColor="text1"/>
              </w:rPr>
            </w:pPr>
          </w:p>
          <w:p w14:paraId="4981A4B6" w14:textId="77777777" w:rsidR="00E436D1" w:rsidRDefault="00E436D1" w:rsidP="00E25425">
            <w:pPr>
              <w:rPr>
                <w:rFonts w:ascii="Cambria" w:hAnsi="Cambria"/>
                <w:color w:val="000000" w:themeColor="text1"/>
              </w:rPr>
            </w:pPr>
          </w:p>
          <w:p w14:paraId="0D98B4A2" w14:textId="77777777" w:rsidR="00E436D1" w:rsidRDefault="00E436D1" w:rsidP="00E25425">
            <w:pPr>
              <w:rPr>
                <w:rFonts w:ascii="Cambria" w:hAnsi="Cambria"/>
                <w:color w:val="000000" w:themeColor="text1"/>
              </w:rPr>
            </w:pPr>
          </w:p>
          <w:p w14:paraId="36566E83" w14:textId="77777777" w:rsidR="00E436D1" w:rsidRDefault="00E436D1" w:rsidP="00E25425">
            <w:pPr>
              <w:rPr>
                <w:rFonts w:ascii="Cambria" w:hAnsi="Cambria"/>
                <w:color w:val="000000" w:themeColor="text1"/>
              </w:rPr>
            </w:pPr>
          </w:p>
          <w:p w14:paraId="2CDA7241" w14:textId="77777777" w:rsidR="00E436D1" w:rsidRDefault="00E436D1" w:rsidP="00E25425">
            <w:pPr>
              <w:rPr>
                <w:rFonts w:ascii="Cambria" w:hAnsi="Cambria"/>
                <w:color w:val="000000" w:themeColor="text1"/>
              </w:rPr>
            </w:pPr>
          </w:p>
          <w:p w14:paraId="535DF936" w14:textId="77777777" w:rsidR="00E436D1" w:rsidRDefault="00E436D1" w:rsidP="00E25425">
            <w:pPr>
              <w:rPr>
                <w:rFonts w:ascii="Cambria" w:hAnsi="Cambria"/>
                <w:color w:val="000000" w:themeColor="text1"/>
              </w:rPr>
            </w:pPr>
          </w:p>
          <w:p w14:paraId="572E5F0A" w14:textId="77777777" w:rsidR="00E436D1" w:rsidRDefault="00E436D1" w:rsidP="00E25425">
            <w:pPr>
              <w:rPr>
                <w:rFonts w:ascii="Cambria" w:hAnsi="Cambria"/>
                <w:color w:val="000000" w:themeColor="text1"/>
              </w:rPr>
            </w:pPr>
          </w:p>
          <w:p w14:paraId="712B18CF" w14:textId="77777777" w:rsidR="00E436D1" w:rsidRPr="00790108" w:rsidRDefault="00E436D1" w:rsidP="00E25425">
            <w:pPr>
              <w:rPr>
                <w:rFonts w:ascii="Cambria" w:hAnsi="Cambria"/>
                <w:color w:val="000000" w:themeColor="text1"/>
              </w:rPr>
            </w:pPr>
          </w:p>
        </w:tc>
        <w:tc>
          <w:tcPr>
            <w:tcW w:w="4017" w:type="dxa"/>
          </w:tcPr>
          <w:p w14:paraId="1D63BBD5" w14:textId="77777777" w:rsidR="00583D9C" w:rsidRPr="00790108" w:rsidRDefault="00583D9C" w:rsidP="00640508">
            <w:pPr>
              <w:jc w:val="center"/>
              <w:rPr>
                <w:rFonts w:ascii="Cambria" w:hAnsi="Cambria"/>
                <w:color w:val="000000" w:themeColor="text1"/>
              </w:rPr>
            </w:pPr>
          </w:p>
        </w:tc>
      </w:tr>
    </w:tbl>
    <w:p w14:paraId="312C8514" w14:textId="77777777" w:rsidR="008509E3" w:rsidRPr="00790108" w:rsidRDefault="008509E3" w:rsidP="00520EAE">
      <w:pPr>
        <w:spacing w:line="276" w:lineRule="auto"/>
        <w:jc w:val="center"/>
        <w:rPr>
          <w:rFonts w:ascii="Cambria" w:hAnsi="Cambria"/>
          <w:b/>
          <w:bCs/>
          <w:color w:val="000000" w:themeColor="text1"/>
        </w:rPr>
      </w:pPr>
      <w:r w:rsidRPr="00790108">
        <w:rPr>
          <w:rFonts w:ascii="Cambria" w:hAnsi="Cambria"/>
          <w:b/>
          <w:bCs/>
          <w:color w:val="000000" w:themeColor="text1"/>
        </w:rPr>
        <w:lastRenderedPageBreak/>
        <w:t>Załącznik nr 3 do umowy</w:t>
      </w:r>
    </w:p>
    <w:p w14:paraId="13FA25E9" w14:textId="77777777" w:rsidR="008509E3" w:rsidRPr="00790108" w:rsidRDefault="008509E3" w:rsidP="00520EAE">
      <w:pPr>
        <w:pStyle w:val="Tekstpodstawowy"/>
        <w:pBdr>
          <w:bottom w:val="single" w:sz="4" w:space="1" w:color="auto"/>
        </w:pBdr>
        <w:spacing w:line="276" w:lineRule="auto"/>
        <w:jc w:val="center"/>
        <w:rPr>
          <w:rFonts w:ascii="Cambria" w:hAnsi="Cambria"/>
          <w:b w:val="0"/>
          <w:bCs w:val="0"/>
          <w:color w:val="000000" w:themeColor="text1"/>
          <w:sz w:val="24"/>
          <w:szCs w:val="24"/>
        </w:rPr>
      </w:pPr>
      <w:r w:rsidRPr="00790108">
        <w:rPr>
          <w:rFonts w:ascii="Cambria" w:hAnsi="Cambria" w:cs="Times New Roman"/>
          <w:color w:val="000000" w:themeColor="text1"/>
          <w:sz w:val="24"/>
          <w:szCs w:val="24"/>
        </w:rPr>
        <w:t xml:space="preserve">Wzór </w:t>
      </w:r>
      <w:r w:rsidR="00BE109C" w:rsidRPr="00790108">
        <w:rPr>
          <w:rFonts w:ascii="Cambria" w:hAnsi="Cambria" w:cs="Times New Roman"/>
          <w:color w:val="000000" w:themeColor="text1"/>
          <w:sz w:val="24"/>
          <w:szCs w:val="24"/>
        </w:rPr>
        <w:t>karty gwarancyjnej</w:t>
      </w:r>
    </w:p>
    <w:p w14:paraId="7E8D26B8" w14:textId="77777777" w:rsidR="008509E3" w:rsidRPr="00790108" w:rsidRDefault="008509E3" w:rsidP="00520EAE">
      <w:pPr>
        <w:pStyle w:val="Akapitzlist"/>
        <w:spacing w:line="276" w:lineRule="auto"/>
        <w:rPr>
          <w:rFonts w:ascii="Cambria" w:hAnsi="Cambria" w:cs="Arial"/>
          <w:iCs/>
          <w:color w:val="000000" w:themeColor="text1"/>
          <w:u w:val="single"/>
        </w:rPr>
      </w:pPr>
    </w:p>
    <w:p w14:paraId="08136133"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r w:rsidRPr="00790108">
        <w:rPr>
          <w:rFonts w:ascii="Cambria" w:hAnsi="Cambria" w:cs="01¯øw≥¸"/>
          <w:b/>
          <w:color w:val="000000" w:themeColor="text1"/>
        </w:rPr>
        <w:t>KARTA GWARANCYJNA NR …</w:t>
      </w:r>
      <w:r w:rsidR="00EF3885" w:rsidRPr="00790108">
        <w:rPr>
          <w:rFonts w:ascii="Cambria" w:hAnsi="Cambria" w:cs="01¯øw≥¸"/>
          <w:b/>
          <w:color w:val="000000" w:themeColor="text1"/>
        </w:rPr>
        <w:t>.</w:t>
      </w:r>
      <w:r w:rsidRPr="00790108">
        <w:rPr>
          <w:rFonts w:ascii="Cambria" w:hAnsi="Cambria" w:cs="01¯øw≥¸"/>
          <w:b/>
          <w:color w:val="000000" w:themeColor="text1"/>
        </w:rPr>
        <w:t>. – WZÓR</w:t>
      </w:r>
    </w:p>
    <w:p w14:paraId="6A849AD8" w14:textId="77777777" w:rsidR="00EF3885" w:rsidRPr="00790108" w:rsidRDefault="00EF3885" w:rsidP="00520EAE">
      <w:pPr>
        <w:widowControl w:val="0"/>
        <w:autoSpaceDE w:val="0"/>
        <w:autoSpaceDN w:val="0"/>
        <w:adjustRightInd w:val="0"/>
        <w:spacing w:line="276" w:lineRule="auto"/>
        <w:jc w:val="center"/>
        <w:rPr>
          <w:rFonts w:ascii="Cambria" w:hAnsi="Cambria" w:cs="01¯øw≥¸"/>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790108" w14:paraId="04FA4199" w14:textId="77777777" w:rsidTr="00716471">
        <w:tc>
          <w:tcPr>
            <w:tcW w:w="4131" w:type="dxa"/>
            <w:vAlign w:val="center"/>
          </w:tcPr>
          <w:p w14:paraId="7C354EF2"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 xml:space="preserve">ZAMAWIAJĄCY </w:t>
            </w:r>
            <w:r w:rsidRPr="00790108">
              <w:rPr>
                <w:rFonts w:ascii="Cambria" w:hAnsi="Cambria" w:cs="01¯øw≥¸"/>
                <w:color w:val="000000" w:themeColor="text1"/>
              </w:rPr>
              <w:br/>
              <w:t>UPRAWNIONY Z TYTUŁU</w:t>
            </w:r>
          </w:p>
          <w:p w14:paraId="24228B22"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GWARANCJI</w:t>
            </w:r>
          </w:p>
        </w:tc>
        <w:tc>
          <w:tcPr>
            <w:tcW w:w="4923" w:type="dxa"/>
          </w:tcPr>
          <w:p w14:paraId="4E2BE391" w14:textId="04DE822E" w:rsidR="00E25425" w:rsidRDefault="00E25425" w:rsidP="00E25425">
            <w:pPr>
              <w:widowControl w:val="0"/>
              <w:autoSpaceDE w:val="0"/>
              <w:autoSpaceDN w:val="0"/>
              <w:adjustRightInd w:val="0"/>
              <w:spacing w:line="276" w:lineRule="auto"/>
              <w:jc w:val="center"/>
              <w:rPr>
                <w:rFonts w:ascii="Cambria" w:hAnsi="Cambria" w:cs="01¯øw≥¸"/>
                <w:b/>
                <w:color w:val="000000" w:themeColor="text1"/>
              </w:rPr>
            </w:pPr>
            <w:r w:rsidRPr="00A21DBF">
              <w:rPr>
                <w:rFonts w:ascii="Cambria" w:hAnsi="Cambria" w:cs="01¯øw≥¸"/>
                <w:b/>
                <w:color w:val="000000" w:themeColor="text1"/>
              </w:rPr>
              <w:t>Gmin</w:t>
            </w:r>
            <w:r>
              <w:rPr>
                <w:rFonts w:ascii="Cambria" w:hAnsi="Cambria" w:cs="01¯øw≥¸"/>
                <w:b/>
                <w:color w:val="000000" w:themeColor="text1"/>
              </w:rPr>
              <w:t>a</w:t>
            </w:r>
            <w:r w:rsidRPr="00A21DBF">
              <w:rPr>
                <w:rFonts w:ascii="Cambria" w:hAnsi="Cambria" w:cs="01¯øw≥¸"/>
                <w:b/>
                <w:color w:val="000000" w:themeColor="text1"/>
              </w:rPr>
              <w:t xml:space="preserve"> Sanok</w:t>
            </w:r>
          </w:p>
          <w:p w14:paraId="04C614A9" w14:textId="77777777" w:rsidR="00E25425" w:rsidRPr="00A21DBF" w:rsidRDefault="00E25425" w:rsidP="00E25425">
            <w:pPr>
              <w:widowControl w:val="0"/>
              <w:autoSpaceDE w:val="0"/>
              <w:autoSpaceDN w:val="0"/>
              <w:adjustRightInd w:val="0"/>
              <w:spacing w:line="276" w:lineRule="auto"/>
              <w:jc w:val="center"/>
              <w:rPr>
                <w:rFonts w:ascii="Cambria" w:hAnsi="Cambria" w:cs="01¯øw≥¸"/>
                <w:b/>
                <w:color w:val="000000" w:themeColor="text1"/>
              </w:rPr>
            </w:pPr>
            <w:r w:rsidRPr="00A21DBF">
              <w:rPr>
                <w:rFonts w:ascii="Cambria" w:hAnsi="Cambria" w:cs="01¯øw≥¸"/>
                <w:b/>
                <w:color w:val="000000" w:themeColor="text1"/>
              </w:rPr>
              <w:t>ul. Kościuszki 23, 38-500 Sanok,</w:t>
            </w:r>
          </w:p>
          <w:p w14:paraId="5CA36F86" w14:textId="3E1348D9" w:rsidR="008509E3" w:rsidRPr="00790108" w:rsidRDefault="00E25425" w:rsidP="00E25425">
            <w:pPr>
              <w:widowControl w:val="0"/>
              <w:autoSpaceDE w:val="0"/>
              <w:autoSpaceDN w:val="0"/>
              <w:adjustRightInd w:val="0"/>
              <w:spacing w:line="276" w:lineRule="auto"/>
              <w:jc w:val="center"/>
              <w:rPr>
                <w:rFonts w:ascii="Cambria" w:hAnsi="Cambria" w:cs="01¯øw≥¸"/>
                <w:b/>
                <w:color w:val="000000" w:themeColor="text1"/>
              </w:rPr>
            </w:pPr>
            <w:r>
              <w:rPr>
                <w:rFonts w:ascii="Cambria" w:hAnsi="Cambria" w:cs="01¯øw≥¸"/>
                <w:b/>
                <w:color w:val="000000" w:themeColor="text1"/>
              </w:rPr>
              <w:t>(NIP 6871783356)</w:t>
            </w:r>
          </w:p>
        </w:tc>
      </w:tr>
      <w:tr w:rsidR="00716471" w:rsidRPr="00790108" w14:paraId="56F48C0A" w14:textId="77777777" w:rsidTr="00716471">
        <w:tc>
          <w:tcPr>
            <w:tcW w:w="4131" w:type="dxa"/>
            <w:vAlign w:val="center"/>
          </w:tcPr>
          <w:p w14:paraId="0FB33CDD"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p>
          <w:p w14:paraId="6A329930"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GWARANT - WYKONAWCA</w:t>
            </w:r>
          </w:p>
          <w:p w14:paraId="322BBB67"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p>
        </w:tc>
        <w:tc>
          <w:tcPr>
            <w:tcW w:w="4923" w:type="dxa"/>
          </w:tcPr>
          <w:p w14:paraId="52C126A6"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r w:rsidR="00716471" w:rsidRPr="00790108" w14:paraId="315016F1" w14:textId="77777777" w:rsidTr="00716471">
        <w:tc>
          <w:tcPr>
            <w:tcW w:w="4131" w:type="dxa"/>
            <w:vAlign w:val="center"/>
          </w:tcPr>
          <w:p w14:paraId="7EAD3E63"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DATA ODBIORU KOŃCOWEGO</w:t>
            </w:r>
          </w:p>
        </w:tc>
        <w:tc>
          <w:tcPr>
            <w:tcW w:w="4923" w:type="dxa"/>
          </w:tcPr>
          <w:p w14:paraId="573F453D"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bl>
    <w:p w14:paraId="688CF6F6"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p w14:paraId="02EB2C4A" w14:textId="20DDA746" w:rsidR="00B82B54" w:rsidRPr="00790108" w:rsidRDefault="00B82B54" w:rsidP="00921662">
      <w:pPr>
        <w:widowControl w:val="0"/>
        <w:autoSpaceDE w:val="0"/>
        <w:autoSpaceDN w:val="0"/>
        <w:adjustRightInd w:val="0"/>
        <w:spacing w:line="276" w:lineRule="auto"/>
        <w:jc w:val="both"/>
        <w:rPr>
          <w:rFonts w:ascii="Cambria" w:hAnsi="Cambria" w:cs="01¯øw≥¸"/>
          <w:color w:val="000000" w:themeColor="text1"/>
        </w:rPr>
      </w:pPr>
      <w:r w:rsidRPr="00790108">
        <w:rPr>
          <w:rFonts w:ascii="Cambria" w:hAnsi="Cambria" w:cs="01¯øw≥¸"/>
          <w:color w:val="000000" w:themeColor="text1"/>
        </w:rPr>
        <w:t>S</w:t>
      </w:r>
      <w:r w:rsidR="00BE109C" w:rsidRPr="00790108">
        <w:rPr>
          <w:rFonts w:ascii="Cambria" w:hAnsi="Cambria" w:cs="01¯øw≥¸"/>
          <w:color w:val="000000" w:themeColor="text1"/>
        </w:rPr>
        <w:t>tosownie do ustaleń § 1</w:t>
      </w:r>
      <w:r w:rsidR="003F736B" w:rsidRPr="00790108">
        <w:rPr>
          <w:rFonts w:ascii="Cambria" w:hAnsi="Cambria" w:cs="01¯øw≥¸"/>
          <w:color w:val="000000" w:themeColor="text1"/>
        </w:rPr>
        <w:t>4</w:t>
      </w:r>
      <w:r w:rsidR="00BE109C" w:rsidRPr="00790108">
        <w:rPr>
          <w:rFonts w:ascii="Cambria" w:hAnsi="Cambria" w:cs="01¯øw≥¸"/>
          <w:color w:val="000000" w:themeColor="text1"/>
        </w:rPr>
        <w:t xml:space="preserve"> umowy N</w:t>
      </w:r>
      <w:r w:rsidRPr="00790108">
        <w:rPr>
          <w:rFonts w:ascii="Cambria" w:hAnsi="Cambria" w:cs="01¯øw≥¸"/>
          <w:color w:val="000000" w:themeColor="text1"/>
        </w:rPr>
        <w:t>r</w:t>
      </w:r>
      <w:r w:rsidR="00716471" w:rsidRPr="00790108">
        <w:rPr>
          <w:rFonts w:ascii="Cambria" w:hAnsi="Cambria" w:cs="01¯øw≥¸"/>
          <w:color w:val="000000" w:themeColor="text1"/>
        </w:rPr>
        <w:t xml:space="preserve"> </w:t>
      </w:r>
      <w:r w:rsidR="00BE109C" w:rsidRPr="00790108">
        <w:rPr>
          <w:rFonts w:ascii="Cambria" w:hAnsi="Cambria" w:cs="01¯øw≥¸"/>
          <w:color w:val="000000" w:themeColor="text1"/>
        </w:rPr>
        <w:t>.……….</w:t>
      </w:r>
      <w:r w:rsidRPr="00790108">
        <w:rPr>
          <w:rFonts w:ascii="Cambria" w:hAnsi="Cambria" w:cs="01¯øw≥¸"/>
          <w:color w:val="000000" w:themeColor="text1"/>
        </w:rPr>
        <w:t xml:space="preserve"> z dnia ………., której przedmiotem</w:t>
      </w:r>
      <w:r w:rsidR="00BE109C" w:rsidRPr="00790108">
        <w:rPr>
          <w:rFonts w:ascii="Cambria" w:hAnsi="Cambria" w:cs="01¯øw≥¸"/>
          <w:color w:val="000000" w:themeColor="text1"/>
        </w:rPr>
        <w:t xml:space="preserve"> </w:t>
      </w:r>
      <w:r w:rsidRPr="00790108">
        <w:rPr>
          <w:rFonts w:ascii="Cambria" w:hAnsi="Cambria" w:cs="01¯øw≥¸"/>
          <w:color w:val="000000" w:themeColor="text1"/>
        </w:rPr>
        <w:t xml:space="preserve">jest realizacja zadania pn. </w:t>
      </w:r>
      <w:r w:rsidR="006B0B39">
        <w:rPr>
          <w:rFonts w:ascii="Cambria" w:hAnsi="Cambria" w:cs="†¯øw≥¸"/>
          <w:b/>
          <w:color w:val="000000" w:themeColor="text1"/>
        </w:rPr>
        <w:t>D</w:t>
      </w:r>
      <w:r w:rsidR="006B0B39" w:rsidRPr="006C041D">
        <w:rPr>
          <w:rFonts w:ascii="Cambria" w:hAnsi="Cambria" w:cs="†¯øw≥¸"/>
          <w:b/>
          <w:color w:val="000000" w:themeColor="text1"/>
        </w:rPr>
        <w:t xml:space="preserve">ostawa, montaż i uruchomienie kotłów opalanych ekogroszkiem w budynkach mieszkalnych na terenie </w:t>
      </w:r>
      <w:r w:rsidR="00E25425">
        <w:rPr>
          <w:rFonts w:ascii="Cambria" w:hAnsi="Cambria" w:cs="†¯øw≥¸"/>
          <w:b/>
          <w:color w:val="000000" w:themeColor="text1"/>
        </w:rPr>
        <w:t>Gminy Sanok</w:t>
      </w:r>
      <w:r w:rsidR="006B0B39" w:rsidRPr="00670515">
        <w:rPr>
          <w:rFonts w:ascii="Cambria" w:hAnsi="Cambria" w:cs="†¯øw≥¸"/>
          <w:color w:val="000000" w:themeColor="text1"/>
        </w:rPr>
        <w:t xml:space="preserve">, które jest realizowane w ramach projektu </w:t>
      </w:r>
      <w:r w:rsidR="006B0B39" w:rsidRPr="00670515">
        <w:rPr>
          <w:rFonts w:ascii="Cambria" w:hAnsi="Cambria" w:cs="†¯øw≥¸"/>
          <w:b/>
          <w:i/>
          <w:color w:val="000000" w:themeColor="text1"/>
        </w:rPr>
        <w:t>„</w:t>
      </w:r>
      <w:r w:rsidR="00E25425" w:rsidRPr="00E25425">
        <w:rPr>
          <w:rFonts w:ascii="Cambria" w:hAnsi="Cambria" w:cs="Helvetica"/>
          <w:b/>
          <w:bCs/>
          <w:i/>
        </w:rPr>
        <w:t xml:space="preserve">Gmina Sanok bez smogu – wymiana kotłów c.o. </w:t>
      </w:r>
      <w:r w:rsidR="00E25425">
        <w:rPr>
          <w:rFonts w:ascii="Cambria" w:hAnsi="Cambria" w:cs="Helvetica"/>
          <w:b/>
          <w:bCs/>
          <w:i/>
        </w:rPr>
        <w:br/>
      </w:r>
      <w:r w:rsidR="00E25425" w:rsidRPr="00E25425">
        <w:rPr>
          <w:rFonts w:ascii="Cambria" w:hAnsi="Cambria" w:cs="Helvetica"/>
          <w:b/>
          <w:bCs/>
          <w:i/>
        </w:rPr>
        <w:t>i pieców</w:t>
      </w:r>
      <w:r w:rsidR="006B0B39" w:rsidRPr="00670515">
        <w:rPr>
          <w:rFonts w:ascii="Cambria" w:hAnsi="Cambria" w:cs="†¯øw≥¸"/>
          <w:b/>
          <w:i/>
          <w:color w:val="000000" w:themeColor="text1"/>
        </w:rPr>
        <w:t>”</w:t>
      </w:r>
      <w:r w:rsidR="006B0B39" w:rsidRPr="00670515">
        <w:rPr>
          <w:rFonts w:ascii="Cambria" w:hAnsi="Cambria" w:cs="†¯øw≥¸"/>
          <w:color w:val="000000" w:themeColor="text1"/>
        </w:rPr>
        <w:t xml:space="preserve"> </w:t>
      </w:r>
      <w:r w:rsidR="00DA1AC6">
        <w:rPr>
          <w:rFonts w:ascii="Cambria" w:hAnsi="Cambria" w:cs="Helvetica"/>
          <w:b/>
          <w:bCs/>
          <w:i/>
        </w:rPr>
        <w:t xml:space="preserve"> </w:t>
      </w:r>
      <w:r w:rsidRPr="00790108">
        <w:rPr>
          <w:rFonts w:ascii="Cambria" w:hAnsi="Cambria" w:cs="01¯øw≥¸"/>
          <w:color w:val="000000" w:themeColor="text1"/>
        </w:rPr>
        <w:t>udzielam gwarancji jakości na</w:t>
      </w:r>
      <w:r w:rsidR="00BE109C" w:rsidRPr="00790108">
        <w:rPr>
          <w:rFonts w:ascii="Cambria" w:hAnsi="Cambria" w:cs="01¯øw≥¸"/>
          <w:color w:val="000000" w:themeColor="text1"/>
        </w:rPr>
        <w:t xml:space="preserve"> </w:t>
      </w:r>
      <w:r w:rsidRPr="00790108">
        <w:rPr>
          <w:rFonts w:ascii="Cambria" w:hAnsi="Cambria" w:cs="01¯øw≥¸"/>
          <w:color w:val="000000" w:themeColor="text1"/>
        </w:rPr>
        <w:t>cały zakres wykonania przedmiotu zamówienia.</w:t>
      </w:r>
    </w:p>
    <w:p w14:paraId="130EBC19" w14:textId="159CBC2E" w:rsidR="00B82B54" w:rsidRPr="00790108" w:rsidRDefault="00B82B54" w:rsidP="00520EAE">
      <w:pPr>
        <w:widowControl w:val="0"/>
        <w:autoSpaceDE w:val="0"/>
        <w:autoSpaceDN w:val="0"/>
        <w:adjustRightInd w:val="0"/>
        <w:spacing w:line="276" w:lineRule="auto"/>
        <w:jc w:val="both"/>
        <w:rPr>
          <w:rFonts w:ascii="Cambria" w:hAnsi="Cambria" w:cs="01¯øw≥¸"/>
          <w:color w:val="000000" w:themeColor="text1"/>
        </w:rPr>
      </w:pPr>
      <w:r w:rsidRPr="00790108">
        <w:rPr>
          <w:rFonts w:ascii="Cambria" w:hAnsi="Cambria" w:cs="01¯øw≥¸"/>
          <w:color w:val="000000" w:themeColor="text1"/>
        </w:rPr>
        <w:t>Jednocześnie udzielam gwarancji jakości na wykonaną w ramach realizacji w/w</w:t>
      </w:r>
      <w:r w:rsidR="00BE109C" w:rsidRPr="00790108">
        <w:rPr>
          <w:rFonts w:ascii="Cambria" w:hAnsi="Cambria" w:cs="01¯øw≥¸"/>
          <w:color w:val="000000" w:themeColor="text1"/>
        </w:rPr>
        <w:t xml:space="preserve"> </w:t>
      </w:r>
      <w:r w:rsidRPr="00790108">
        <w:rPr>
          <w:rFonts w:ascii="Cambria" w:hAnsi="Cambria" w:cs="01¯øw≥¸"/>
          <w:color w:val="000000" w:themeColor="text1"/>
        </w:rPr>
        <w:t xml:space="preserve">zamówienia dostawę i montaż </w:t>
      </w:r>
      <w:r w:rsidR="003668B9">
        <w:rPr>
          <w:rFonts w:ascii="Cambria" w:hAnsi="Cambria" w:cs="01¯øw≥¸"/>
          <w:color w:val="000000" w:themeColor="text1"/>
        </w:rPr>
        <w:t>kotła</w:t>
      </w:r>
      <w:r w:rsidR="00EF5759" w:rsidRPr="00790108">
        <w:rPr>
          <w:rFonts w:ascii="Cambria" w:hAnsi="Cambria" w:cs="01¯øw≥¸"/>
          <w:color w:val="000000" w:themeColor="text1"/>
        </w:rPr>
        <w:t xml:space="preserve"> </w:t>
      </w:r>
      <w:r w:rsidRPr="00790108">
        <w:rPr>
          <w:rFonts w:ascii="Cambria" w:hAnsi="Cambria" w:cs="01¯øw≥¸"/>
          <w:color w:val="000000" w:themeColor="text1"/>
        </w:rPr>
        <w:t>w następującej lokalizacji:</w:t>
      </w:r>
    </w:p>
    <w:p w14:paraId="3752BAD1" w14:textId="77777777" w:rsidR="003F736B" w:rsidRPr="00790108" w:rsidRDefault="003F736B" w:rsidP="00520EAE">
      <w:pPr>
        <w:widowControl w:val="0"/>
        <w:autoSpaceDE w:val="0"/>
        <w:autoSpaceDN w:val="0"/>
        <w:adjustRightInd w:val="0"/>
        <w:spacing w:line="276" w:lineRule="auto"/>
        <w:jc w:val="both"/>
        <w:rPr>
          <w:rFonts w:ascii="Cambria" w:hAnsi="Cambria" w:cs="01¯øw≥¸"/>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77"/>
        <w:gridCol w:w="2679"/>
      </w:tblGrid>
      <w:tr w:rsidR="00BE109C" w:rsidRPr="00790108" w14:paraId="75A91BEA" w14:textId="77777777" w:rsidTr="00585477">
        <w:trPr>
          <w:jc w:val="center"/>
        </w:trPr>
        <w:tc>
          <w:tcPr>
            <w:tcW w:w="2999" w:type="dxa"/>
          </w:tcPr>
          <w:p w14:paraId="7BD5A316"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4DDE87EA"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c>
          <w:tcPr>
            <w:tcW w:w="2977" w:type="dxa"/>
          </w:tcPr>
          <w:p w14:paraId="6D10FED6"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400D47FC"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c>
          <w:tcPr>
            <w:tcW w:w="2679" w:type="dxa"/>
          </w:tcPr>
          <w:p w14:paraId="588F6C48"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1139E8EA"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r>
      <w:tr w:rsidR="00BE109C" w:rsidRPr="00790108" w14:paraId="764D91E3" w14:textId="77777777" w:rsidTr="00585477">
        <w:trPr>
          <w:jc w:val="center"/>
        </w:trPr>
        <w:tc>
          <w:tcPr>
            <w:tcW w:w="2999" w:type="dxa"/>
          </w:tcPr>
          <w:p w14:paraId="73A0E813"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(imię i nazwisko Użytkownika)</w:t>
            </w:r>
          </w:p>
        </w:tc>
        <w:tc>
          <w:tcPr>
            <w:tcW w:w="2977" w:type="dxa"/>
          </w:tcPr>
          <w:p w14:paraId="7EF41BB5"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(adres lokalizacji)</w:t>
            </w:r>
          </w:p>
        </w:tc>
        <w:tc>
          <w:tcPr>
            <w:tcW w:w="2679" w:type="dxa"/>
          </w:tcPr>
          <w:p w14:paraId="75D7E3DD"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(nr działki)</w:t>
            </w:r>
          </w:p>
        </w:tc>
      </w:tr>
    </w:tbl>
    <w:p w14:paraId="18E2B45E" w14:textId="77777777" w:rsidR="006C38BA" w:rsidRPr="00790108" w:rsidRDefault="006C38BA" w:rsidP="00520EAE">
      <w:pPr>
        <w:widowControl w:val="0"/>
        <w:autoSpaceDE w:val="0"/>
        <w:autoSpaceDN w:val="0"/>
        <w:adjustRightInd w:val="0"/>
        <w:spacing w:line="276" w:lineRule="auto"/>
        <w:jc w:val="center"/>
        <w:rPr>
          <w:rFonts w:ascii="Cambria" w:hAnsi="Cambria" w:cs="01¯øw≥¸"/>
          <w:b/>
          <w:color w:val="000000" w:themeColor="text1"/>
        </w:rPr>
      </w:pPr>
    </w:p>
    <w:p w14:paraId="67EE4270" w14:textId="77777777" w:rsidR="006B0B39" w:rsidRPr="00962A1D" w:rsidRDefault="006B0B39" w:rsidP="006B0B39">
      <w:pPr>
        <w:widowControl w:val="0"/>
        <w:autoSpaceDE w:val="0"/>
        <w:autoSpaceDN w:val="0"/>
        <w:adjustRightInd w:val="0"/>
        <w:spacing w:line="276" w:lineRule="auto"/>
        <w:jc w:val="both"/>
        <w:rPr>
          <w:rFonts w:ascii="Cambria" w:eastAsia="TimesNewRoman" w:hAnsi="Cambria"/>
          <w:b/>
          <w:color w:val="000000" w:themeColor="text1"/>
        </w:rPr>
      </w:pPr>
      <w:r w:rsidRPr="00962A1D">
        <w:rPr>
          <w:rFonts w:ascii="Cambria" w:hAnsi="Cambria" w:cs="01¯øw≥¸"/>
          <w:b/>
          <w:color w:val="000000" w:themeColor="text1"/>
        </w:rPr>
        <w:t xml:space="preserve">Okres gwarancji: </w:t>
      </w:r>
      <w:r w:rsidRPr="009A6296">
        <w:rPr>
          <w:rFonts w:ascii="Cambria" w:hAnsi="Cambria" w:cs="01¯øw≥¸"/>
          <w:color w:val="000000" w:themeColor="text1"/>
        </w:rPr>
        <w:t>zgodni</w:t>
      </w:r>
      <w:r>
        <w:rPr>
          <w:rFonts w:ascii="Cambria" w:hAnsi="Cambria" w:cs="01¯øw≥¸"/>
          <w:color w:val="000000" w:themeColor="text1"/>
        </w:rPr>
        <w:t>e</w:t>
      </w:r>
      <w:r w:rsidRPr="009A6296">
        <w:rPr>
          <w:rFonts w:ascii="Cambria" w:hAnsi="Cambria" w:cs="01¯øw≥¸"/>
          <w:color w:val="000000" w:themeColor="text1"/>
        </w:rPr>
        <w:t xml:space="preserve"> z §14 ust. 1 umowy licząc od </w:t>
      </w:r>
      <w:r w:rsidRPr="009A6296">
        <w:rPr>
          <w:rFonts w:ascii="Cambria" w:hAnsi="Cambria"/>
          <w:color w:val="000000" w:themeColor="text1"/>
          <w:lang w:eastAsia="ar-SA"/>
        </w:rPr>
        <w:t>dnia następnego od</w:t>
      </w:r>
      <w:r w:rsidRPr="00962A1D">
        <w:rPr>
          <w:rFonts w:ascii="Cambria" w:hAnsi="Cambria"/>
          <w:color w:val="000000" w:themeColor="text1"/>
          <w:lang w:eastAsia="ar-SA"/>
        </w:rPr>
        <w:t xml:space="preserve"> daty odbioru końcowego przedmiotu Umowy </w:t>
      </w:r>
      <w:r w:rsidRPr="00962A1D">
        <w:rPr>
          <w:rFonts w:ascii="Cambria" w:hAnsi="Cambria" w:cs="01¯øw≥¸"/>
          <w:b/>
          <w:color w:val="000000" w:themeColor="text1"/>
          <w:u w:val="single"/>
        </w:rPr>
        <w:t>z zastrzeżeniem § 14 ust. 2 umowy</w:t>
      </w:r>
      <w:r w:rsidRPr="00962A1D">
        <w:rPr>
          <w:rFonts w:ascii="Cambria" w:hAnsi="Cambria" w:cs="01¯øw≥¸"/>
          <w:b/>
          <w:color w:val="000000" w:themeColor="text1"/>
        </w:rPr>
        <w:t>.</w:t>
      </w:r>
    </w:p>
    <w:p w14:paraId="2BADC1CB" w14:textId="77777777" w:rsidR="00021C19" w:rsidRPr="00790108" w:rsidRDefault="00021C19" w:rsidP="00520EAE">
      <w:pPr>
        <w:widowControl w:val="0"/>
        <w:autoSpaceDE w:val="0"/>
        <w:autoSpaceDN w:val="0"/>
        <w:adjustRightInd w:val="0"/>
        <w:spacing w:line="276" w:lineRule="auto"/>
        <w:jc w:val="center"/>
        <w:rPr>
          <w:rFonts w:ascii="Cambria" w:hAnsi="Cambria" w:cs="01¯øw≥¸"/>
          <w:b/>
          <w:color w:val="000000" w:themeColor="text1"/>
        </w:rPr>
      </w:pPr>
    </w:p>
    <w:p w14:paraId="43F04450" w14:textId="77777777" w:rsidR="00585477" w:rsidRPr="00790108" w:rsidRDefault="00B82B54" w:rsidP="00520EAE">
      <w:pPr>
        <w:widowControl w:val="0"/>
        <w:autoSpaceDE w:val="0"/>
        <w:autoSpaceDN w:val="0"/>
        <w:adjustRightInd w:val="0"/>
        <w:spacing w:line="276" w:lineRule="auto"/>
        <w:jc w:val="center"/>
        <w:rPr>
          <w:rFonts w:ascii="Cambria" w:hAnsi="Cambria" w:cs="01¯øw≥¸"/>
          <w:b/>
          <w:color w:val="000000" w:themeColor="text1"/>
        </w:rPr>
      </w:pPr>
      <w:r w:rsidRPr="00790108">
        <w:rPr>
          <w:rFonts w:ascii="Cambria" w:hAnsi="Cambria" w:cs="01¯øw≥¸"/>
          <w:b/>
          <w:color w:val="000000" w:themeColor="text1"/>
        </w:rPr>
        <w:t>Warunki gwarancji:</w:t>
      </w:r>
    </w:p>
    <w:p w14:paraId="73799A69" w14:textId="4EBFFE89" w:rsidR="00B82B54"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Zakazuje się ingerencji osób trzecich w </w:t>
      </w:r>
      <w:r w:rsidR="003668B9">
        <w:rPr>
          <w:rFonts w:ascii="Cambria" w:hAnsi="Cambria" w:cs="01¯øw≥¸"/>
          <w:color w:val="000000" w:themeColor="text1"/>
        </w:rPr>
        <w:t>instalacje kotłów</w:t>
      </w:r>
      <w:r w:rsidRPr="00790108">
        <w:rPr>
          <w:rFonts w:ascii="Cambria" w:hAnsi="Cambria" w:cs="01¯øw≥¸"/>
          <w:color w:val="000000" w:themeColor="text1"/>
        </w:rPr>
        <w:t xml:space="preserve"> i ich elementy przez okres</w:t>
      </w:r>
      <w:r w:rsidR="00B9396F" w:rsidRPr="00790108">
        <w:rPr>
          <w:rFonts w:ascii="Cambria" w:hAnsi="Cambria" w:cs="01¯øw≥¸"/>
          <w:color w:val="000000" w:themeColor="text1"/>
        </w:rPr>
        <w:t xml:space="preserve"> </w:t>
      </w:r>
      <w:r w:rsidRPr="00790108">
        <w:rPr>
          <w:rFonts w:ascii="Cambria" w:hAnsi="Cambria" w:cs="01¯øw≥¸"/>
          <w:color w:val="000000" w:themeColor="text1"/>
        </w:rPr>
        <w:t xml:space="preserve">obowiązywania gwarancji, z uwzględnieniem terminów wynikających z niniejszej karty, </w:t>
      </w:r>
      <w:r w:rsidR="003F736B" w:rsidRPr="00790108">
        <w:rPr>
          <w:rFonts w:ascii="Cambria" w:hAnsi="Cambria" w:cs="01¯øw≥¸"/>
          <w:b/>
          <w:color w:val="000000" w:themeColor="text1"/>
          <w:u w:val="single"/>
        </w:rPr>
        <w:t>poza przypadkami określonymi w § 15a ust. 8 umowy.</w:t>
      </w:r>
    </w:p>
    <w:p w14:paraId="1B2596D2" w14:textId="77777777" w:rsidR="009C0EDF"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Niniejsza gwarancja stanowi rozszerzenie odpowiedzialności Wykonawcy przedmiotu</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zamówienia z tytułu rękojmi. </w:t>
      </w:r>
    </w:p>
    <w:p w14:paraId="0C17C6B1" w14:textId="4FD71DAB" w:rsidR="00B82B54"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W okresie gwarancji Gwarant-Wykonawca zobowiązuje się do bezpłatnego usuwania</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wad, awarii i usterek </w:t>
      </w:r>
      <w:r w:rsidR="003668B9">
        <w:rPr>
          <w:rFonts w:ascii="Cambria" w:hAnsi="Cambria" w:cs="01¯øw≥¸"/>
          <w:color w:val="000000" w:themeColor="text1"/>
        </w:rPr>
        <w:t>kotłów</w:t>
      </w:r>
      <w:r w:rsidRPr="00790108">
        <w:rPr>
          <w:rFonts w:ascii="Cambria" w:hAnsi="Cambria" w:cs="01¯øw≥¸"/>
          <w:color w:val="000000" w:themeColor="text1"/>
        </w:rPr>
        <w:t xml:space="preserve"> (dostarczonych i wbudowanych materiałów,</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urządzeń, podzespołów i </w:t>
      </w:r>
      <w:r w:rsidR="000364A4" w:rsidRPr="00790108">
        <w:rPr>
          <w:rFonts w:ascii="Cambria" w:hAnsi="Cambria" w:cs="01¯øw≥¸"/>
          <w:color w:val="000000" w:themeColor="text1"/>
        </w:rPr>
        <w:t>prac montażowych i instalacyjnych</w:t>
      </w:r>
      <w:r w:rsidRPr="00790108">
        <w:rPr>
          <w:rFonts w:ascii="Cambria" w:hAnsi="Cambria" w:cs="01¯øw≥¸"/>
          <w:color w:val="000000" w:themeColor="text1"/>
        </w:rPr>
        <w:t>).</w:t>
      </w:r>
    </w:p>
    <w:p w14:paraId="072E23F5" w14:textId="73B60C05" w:rsidR="00B82B54"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O wystąpieniu wad, awarii lub usterek Zamawiający powiadomi Gwaranta</w:t>
      </w:r>
      <w:r w:rsidR="000E48A5" w:rsidRPr="00790108">
        <w:rPr>
          <w:rFonts w:ascii="Cambria" w:hAnsi="Cambria" w:cs="01¯øw≥¸"/>
          <w:color w:val="000000" w:themeColor="text1"/>
        </w:rPr>
        <w:br/>
      </w:r>
      <w:r w:rsidRPr="00790108">
        <w:rPr>
          <w:rFonts w:ascii="Cambria" w:hAnsi="Cambria" w:cs="01¯øw≥¸"/>
          <w:color w:val="000000" w:themeColor="text1"/>
        </w:rPr>
        <w:t>-Wykonawcę elektronicznie podając rodzaje stwierdzonej</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wady, awarii lub usterki. </w:t>
      </w:r>
      <w:r w:rsidRPr="00790108">
        <w:rPr>
          <w:rFonts w:ascii="Cambria" w:hAnsi="Cambria" w:cs="01¯øw≥¸"/>
          <w:color w:val="000000" w:themeColor="text1"/>
        </w:rPr>
        <w:lastRenderedPageBreak/>
        <w:t>Zgłoszenie telefoniczne będzie każdorazowo potwierdzone drogą elektroniczną. Dane teleadresowe, pod które należy dokonywać zgłoszeń:</w:t>
      </w:r>
    </w:p>
    <w:p w14:paraId="7DF88024" w14:textId="77777777" w:rsidR="00B82B54" w:rsidRPr="00790108" w:rsidRDefault="000E48A5" w:rsidP="00A7111F">
      <w:pPr>
        <w:pStyle w:val="Akapitzlist"/>
        <w:widowControl w:val="0"/>
        <w:numPr>
          <w:ilvl w:val="0"/>
          <w:numId w:val="30"/>
        </w:numPr>
        <w:autoSpaceDE w:val="0"/>
        <w:autoSpaceDN w:val="0"/>
        <w:adjustRightInd w:val="0"/>
        <w:spacing w:line="276" w:lineRule="auto"/>
        <w:ind w:hanging="294"/>
        <w:jc w:val="both"/>
        <w:rPr>
          <w:rFonts w:ascii="Cambria" w:hAnsi="Cambria" w:cs="01¯øw≥¸"/>
          <w:color w:val="000000" w:themeColor="text1"/>
        </w:rPr>
      </w:pPr>
      <w:r w:rsidRPr="00790108">
        <w:rPr>
          <w:rFonts w:ascii="Cambria" w:hAnsi="Cambria" w:cs="01¯øw≥¸"/>
          <w:color w:val="000000" w:themeColor="text1"/>
        </w:rPr>
        <w:t xml:space="preserve">e-mail: </w:t>
      </w:r>
      <w:r w:rsidRPr="00790108">
        <w:rPr>
          <w:rFonts w:ascii="Cambria" w:hAnsi="Cambria" w:cs="01¯øw≥¸"/>
          <w:color w:val="000000" w:themeColor="text1"/>
        </w:rPr>
        <w:tab/>
        <w:t>………………………………...</w:t>
      </w:r>
    </w:p>
    <w:p w14:paraId="4158F158" w14:textId="77777777" w:rsidR="00133E78" w:rsidRPr="00790108" w:rsidRDefault="00133E78"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Przegląd gwarancyjny dostępny jest w dni robocze.</w:t>
      </w:r>
    </w:p>
    <w:p w14:paraId="0C2F9803" w14:textId="2AE1E33A" w:rsidR="00133E78" w:rsidRPr="00790108" w:rsidRDefault="00133E78"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Czas reakcji usługi gwarancyjnej wynosi maksymalnie </w:t>
      </w:r>
      <w:r w:rsidR="00DA1AC6">
        <w:rPr>
          <w:rFonts w:ascii="Cambria" w:hAnsi="Cambria" w:cs="01¯øw≥¸"/>
          <w:color w:val="000000" w:themeColor="text1"/>
        </w:rPr>
        <w:t>3</w:t>
      </w:r>
      <w:r w:rsidR="00716471" w:rsidRPr="00790108">
        <w:rPr>
          <w:rFonts w:ascii="Cambria" w:hAnsi="Cambria" w:cs="01¯øw≥¸"/>
          <w:color w:val="000000" w:themeColor="text1"/>
        </w:rPr>
        <w:t xml:space="preserve"> </w:t>
      </w:r>
      <w:r w:rsidR="000D77E0" w:rsidRPr="00790108">
        <w:rPr>
          <w:rFonts w:ascii="Cambria" w:hAnsi="Cambria" w:cs="01¯øw≥¸"/>
          <w:color w:val="000000" w:themeColor="text1"/>
        </w:rPr>
        <w:t>dni</w:t>
      </w:r>
      <w:r w:rsidR="00DA7434" w:rsidRPr="00790108">
        <w:rPr>
          <w:rFonts w:ascii="Cambria" w:hAnsi="Cambria" w:cs="01¯øw≥¸"/>
          <w:color w:val="000000" w:themeColor="text1"/>
        </w:rPr>
        <w:t xml:space="preserve"> robocze</w:t>
      </w:r>
      <w:r w:rsidRPr="00790108">
        <w:rPr>
          <w:rFonts w:ascii="Cambria" w:hAnsi="Cambria" w:cs="01¯øw≥¸"/>
          <w:color w:val="000000" w:themeColor="text1"/>
        </w:rPr>
        <w:t xml:space="preserve"> i jest wykonywany na zasadach wynikających z umowy.</w:t>
      </w:r>
    </w:p>
    <w:p w14:paraId="18E752CE" w14:textId="51C92904" w:rsidR="00B82B54"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Fakt usunięcia wady, awarii lub usterki każdorazowo zostanie potwierdzony </w:t>
      </w:r>
      <w:r w:rsidR="000E48A5" w:rsidRPr="00790108">
        <w:rPr>
          <w:rFonts w:ascii="Cambria" w:hAnsi="Cambria" w:cs="01¯øw≥¸"/>
          <w:color w:val="000000" w:themeColor="text1"/>
        </w:rPr>
        <w:br/>
      </w:r>
      <w:r w:rsidRPr="00790108">
        <w:rPr>
          <w:rFonts w:ascii="Cambria" w:hAnsi="Cambria" w:cs="01¯øw≥¸"/>
          <w:color w:val="000000" w:themeColor="text1"/>
        </w:rPr>
        <w:t>w spisanym z</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użytkownikiem </w:t>
      </w:r>
      <w:r w:rsidR="003668B9">
        <w:rPr>
          <w:rFonts w:ascii="Cambria" w:hAnsi="Cambria" w:cs="01¯øw≥¸"/>
          <w:color w:val="000000" w:themeColor="text1"/>
        </w:rPr>
        <w:t>kotła</w:t>
      </w:r>
      <w:r w:rsidR="00EF5759" w:rsidRPr="00790108">
        <w:rPr>
          <w:rFonts w:ascii="Cambria" w:hAnsi="Cambria" w:cs="01¯øw≥¸"/>
          <w:color w:val="000000" w:themeColor="text1"/>
        </w:rPr>
        <w:t xml:space="preserve"> </w:t>
      </w:r>
      <w:r w:rsidRPr="00790108">
        <w:rPr>
          <w:rFonts w:ascii="Cambria" w:hAnsi="Cambria" w:cs="01¯øw≥¸"/>
          <w:color w:val="000000" w:themeColor="text1"/>
        </w:rPr>
        <w:t>w protokole. Protokół podpisany przez użytkownika</w:t>
      </w:r>
      <w:r w:rsidR="000E48A5" w:rsidRPr="00790108">
        <w:rPr>
          <w:rFonts w:ascii="Cambria" w:hAnsi="Cambria" w:cs="01¯øw≥¸"/>
          <w:color w:val="000000" w:themeColor="text1"/>
        </w:rPr>
        <w:t xml:space="preserve"> </w:t>
      </w:r>
      <w:r w:rsidRPr="00790108">
        <w:rPr>
          <w:rFonts w:ascii="Cambria" w:hAnsi="Cambria" w:cs="01¯øw≥¸"/>
          <w:color w:val="000000" w:themeColor="text1"/>
        </w:rPr>
        <w:t>zestawu musi zawierać co najmniej:</w:t>
      </w:r>
    </w:p>
    <w:p w14:paraId="7D6066A6" w14:textId="77777777" w:rsidR="00B82B54" w:rsidRPr="00790108" w:rsidRDefault="00B82B54" w:rsidP="007D1607">
      <w:pPr>
        <w:pStyle w:val="Akapitzlist"/>
        <w:widowControl w:val="0"/>
        <w:numPr>
          <w:ilvl w:val="2"/>
          <w:numId w:val="36"/>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 xml:space="preserve">datę </w:t>
      </w:r>
      <w:r w:rsidR="009C0EDF" w:rsidRPr="00790108">
        <w:rPr>
          <w:rFonts w:ascii="Cambria" w:hAnsi="Cambria" w:cs="01¯øw≥¸"/>
          <w:color w:val="000000" w:themeColor="text1"/>
        </w:rPr>
        <w:t xml:space="preserve">i godzinę </w:t>
      </w:r>
      <w:r w:rsidRPr="00790108">
        <w:rPr>
          <w:rFonts w:ascii="Cambria" w:hAnsi="Cambria" w:cs="01¯øw≥¸"/>
          <w:color w:val="000000" w:themeColor="text1"/>
        </w:rPr>
        <w:t>zgłoszenia wady, awarii lub usterki,</w:t>
      </w:r>
    </w:p>
    <w:p w14:paraId="764EE8E2" w14:textId="77777777" w:rsidR="00B82B54" w:rsidRPr="00790108" w:rsidRDefault="00B82B54" w:rsidP="007D1607">
      <w:pPr>
        <w:pStyle w:val="Akapitzlist"/>
        <w:widowControl w:val="0"/>
        <w:numPr>
          <w:ilvl w:val="2"/>
          <w:numId w:val="36"/>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rodzaj wady, awarii lub usterki,</w:t>
      </w:r>
    </w:p>
    <w:p w14:paraId="4C492C99" w14:textId="42BB3EF5" w:rsidR="009C0EDF" w:rsidRPr="00790108" w:rsidRDefault="00B82B54" w:rsidP="007D1607">
      <w:pPr>
        <w:pStyle w:val="Akapitzlist"/>
        <w:widowControl w:val="0"/>
        <w:numPr>
          <w:ilvl w:val="2"/>
          <w:numId w:val="36"/>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 xml:space="preserve">adres lokalizacji </w:t>
      </w:r>
      <w:r w:rsidR="003668B9">
        <w:rPr>
          <w:rFonts w:ascii="Cambria" w:hAnsi="Cambria" w:cs="01¯øw≥¸"/>
          <w:color w:val="000000" w:themeColor="text1"/>
        </w:rPr>
        <w:t>kotła</w:t>
      </w:r>
      <w:r w:rsidR="00387D67" w:rsidRPr="00790108">
        <w:rPr>
          <w:rFonts w:ascii="Cambria" w:hAnsi="Cambria" w:cs="01¯øw≥¸"/>
          <w:color w:val="000000" w:themeColor="text1"/>
        </w:rPr>
        <w:t>,</w:t>
      </w:r>
    </w:p>
    <w:p w14:paraId="2E40C539" w14:textId="77777777" w:rsidR="00133E78" w:rsidRPr="00790108" w:rsidRDefault="00133E78" w:rsidP="007D1607">
      <w:pPr>
        <w:pStyle w:val="Akapitzlist"/>
        <w:widowControl w:val="0"/>
        <w:numPr>
          <w:ilvl w:val="2"/>
          <w:numId w:val="36"/>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datę i godzinę rozpoczęcia czynności usług gwarancyjnych.</w:t>
      </w:r>
    </w:p>
    <w:p w14:paraId="0B8F1D1B" w14:textId="77777777" w:rsidR="00962A1D" w:rsidRPr="00790108" w:rsidRDefault="00B82B54"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Kopię protokołu, o którym mowa w ust.</w:t>
      </w:r>
      <w:r w:rsidR="000E48A5" w:rsidRPr="00790108">
        <w:rPr>
          <w:rFonts w:ascii="Cambria" w:hAnsi="Cambria" w:cs="01¯øw≥¸"/>
          <w:color w:val="000000" w:themeColor="text1"/>
        </w:rPr>
        <w:t xml:space="preserve"> </w:t>
      </w:r>
      <w:r w:rsidR="00AB7B9E" w:rsidRPr="00790108">
        <w:rPr>
          <w:rFonts w:ascii="Cambria" w:hAnsi="Cambria" w:cs="01¯øw≥¸"/>
          <w:color w:val="000000" w:themeColor="text1"/>
        </w:rPr>
        <w:t>7</w:t>
      </w:r>
      <w:r w:rsidR="000E48A5" w:rsidRPr="00790108">
        <w:rPr>
          <w:rFonts w:ascii="Cambria" w:hAnsi="Cambria" w:cs="01¯øw≥¸"/>
          <w:color w:val="000000" w:themeColor="text1"/>
        </w:rPr>
        <w:t>, każdorazowo Gwarant-</w:t>
      </w:r>
      <w:r w:rsidRPr="00790108">
        <w:rPr>
          <w:rFonts w:ascii="Cambria" w:hAnsi="Cambria" w:cs="01¯øw≥¸"/>
          <w:color w:val="000000" w:themeColor="text1"/>
        </w:rPr>
        <w:t>Wykonawca</w:t>
      </w:r>
      <w:r w:rsidR="000E48A5" w:rsidRPr="00790108">
        <w:rPr>
          <w:rFonts w:ascii="Cambria" w:hAnsi="Cambria" w:cs="01¯øw≥¸"/>
          <w:color w:val="000000" w:themeColor="text1"/>
        </w:rPr>
        <w:t xml:space="preserve"> </w:t>
      </w:r>
      <w:r w:rsidRPr="00790108">
        <w:rPr>
          <w:rFonts w:ascii="Cambria" w:hAnsi="Cambria" w:cs="01¯øw≥¸"/>
          <w:color w:val="000000" w:themeColor="text1"/>
        </w:rPr>
        <w:t>dostarcza do Zamawiającego w terminie do 5 dni od daty usunięcia wady, awarii lub usterki.</w:t>
      </w:r>
    </w:p>
    <w:p w14:paraId="7D36DB27" w14:textId="7328E938" w:rsidR="00962A1D" w:rsidRPr="00790108" w:rsidRDefault="00962A1D"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W przypadku wystąpienia wad materiałów, urządzeń, sprzętów, produktów lub wykonanych prac, które się powtórzą 3 razy, bądź których nie da się usunąć, nastąpi ich wymiana na koszt Gwaranta- Wykonawcy.</w:t>
      </w:r>
    </w:p>
    <w:p w14:paraId="655DB509" w14:textId="77777777" w:rsidR="00962A1D" w:rsidRPr="00790108" w:rsidRDefault="00962A1D"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Na czas wymiany Gwarant - Wykonawca dostarcza i montuje urządzenie zastępcze </w:t>
      </w:r>
      <w:r w:rsidRPr="00790108">
        <w:rPr>
          <w:rFonts w:ascii="Cambria" w:hAnsi="Cambria" w:cs="01¯øw≥¸"/>
          <w:color w:val="000000" w:themeColor="text1"/>
        </w:rPr>
        <w:br/>
        <w:t>o parametrach nie gorszych niż zamontowane.</w:t>
      </w:r>
    </w:p>
    <w:p w14:paraId="2F174590" w14:textId="736AFC5E" w:rsidR="00962A1D" w:rsidRPr="00790108" w:rsidRDefault="00962A1D"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Na podstawie niniejszej gwarancji Zamawiający ma prawo żądać usunięcia wad, awarii i usterek oraz wyrównania szkód spowodowanych ich istnieniem, w drodze polubownej od Gwaranta-Wykonawcy. Po bezskutecznym upływie określonego terminu, może żądać ustalenia na drodze sądowej istnienia powyższego obowiązku lub zlecić usunięcie wad i szkód na koszt Gwaranta-Wykonawcy innemu podmiotowi (pokrywając powstałą należność</w:t>
      </w:r>
      <w:r w:rsidR="00822587">
        <w:rPr>
          <w:rFonts w:ascii="Cambria" w:hAnsi="Cambria" w:cs="01¯øw≥¸"/>
          <w:color w:val="000000" w:themeColor="text1"/>
        </w:rPr>
        <w:t xml:space="preserve"> </w:t>
      </w:r>
      <w:r w:rsidRPr="00790108">
        <w:rPr>
          <w:rFonts w:ascii="Cambria" w:hAnsi="Cambria" w:cs="01¯øw≥¸"/>
          <w:color w:val="000000" w:themeColor="text1"/>
        </w:rPr>
        <w:t>w pierwszej kolejności z kwoty zabezpieczenia roszczeń z tytułu rękojmi za wady). Zamawiającego nie obciąża dowód, z jakich przyczyn powstała wada, awaria lub usterka w zrealizowanym przez Wykonawcę przedmiocie gwarancji.</w:t>
      </w:r>
    </w:p>
    <w:p w14:paraId="47D275BE" w14:textId="77777777" w:rsidR="00906A75" w:rsidRPr="00790108" w:rsidRDefault="000E48A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01¯øw≥¸"/>
          <w:color w:val="000000" w:themeColor="text1"/>
        </w:rPr>
        <w:t>Odpowiedzialność Gwaranta-</w:t>
      </w:r>
      <w:r w:rsidR="00B82B54" w:rsidRPr="00790108">
        <w:rPr>
          <w:rFonts w:ascii="Cambria" w:hAnsi="Cambria" w:cs="01¯øw≥¸"/>
          <w:color w:val="000000" w:themeColor="text1"/>
        </w:rPr>
        <w:t>Wykonawcy nie obejmuje wad, które powstały z przyczyn</w:t>
      </w:r>
      <w:r w:rsidRPr="00790108">
        <w:rPr>
          <w:rFonts w:ascii="Cambria" w:hAnsi="Cambria" w:cs="01¯øw≥¸"/>
          <w:color w:val="000000" w:themeColor="text1"/>
        </w:rPr>
        <w:t xml:space="preserve"> </w:t>
      </w:r>
      <w:r w:rsidR="00B82B54" w:rsidRPr="00790108">
        <w:rPr>
          <w:rFonts w:ascii="Cambria" w:hAnsi="Cambria" w:cs="01¯øw≥¸"/>
          <w:color w:val="000000" w:themeColor="text1"/>
        </w:rPr>
        <w:t>zewnętrznych i nie pozostają w związku przyczynowo- skutkowym z jego działaniem lub</w:t>
      </w:r>
      <w:r w:rsidRPr="00790108">
        <w:rPr>
          <w:rFonts w:ascii="Cambria" w:hAnsi="Cambria" w:cs="01¯øw≥¸"/>
          <w:color w:val="000000" w:themeColor="text1"/>
        </w:rPr>
        <w:t xml:space="preserve"> </w:t>
      </w:r>
      <w:r w:rsidR="00B82B54" w:rsidRPr="00790108">
        <w:rPr>
          <w:rFonts w:ascii="Cambria" w:hAnsi="Cambria" w:cs="01¯øw≥¸"/>
          <w:color w:val="000000" w:themeColor="text1"/>
        </w:rPr>
        <w:t xml:space="preserve">zaniechaniem przy wykonywaniu przedmiotu umowy tj. wad </w:t>
      </w:r>
      <w:r w:rsidRPr="00790108">
        <w:rPr>
          <w:rFonts w:ascii="Cambria" w:hAnsi="Cambria" w:cs="01¯øw≥¸"/>
          <w:color w:val="000000" w:themeColor="text1"/>
        </w:rPr>
        <w:br/>
      </w:r>
      <w:r w:rsidR="00B82B54" w:rsidRPr="00790108">
        <w:rPr>
          <w:rFonts w:ascii="Cambria" w:hAnsi="Cambria" w:cs="01¯øw≥¸"/>
          <w:color w:val="000000" w:themeColor="text1"/>
        </w:rPr>
        <w:t>i uszkodzeń spowodowanych</w:t>
      </w:r>
      <w:r w:rsidR="00906A75" w:rsidRPr="00790108">
        <w:rPr>
          <w:rFonts w:ascii="Cambria" w:hAnsi="Cambria" w:cs="01¯øw≥¸"/>
          <w:color w:val="000000" w:themeColor="text1"/>
        </w:rPr>
        <w:t xml:space="preserve"> </w:t>
      </w:r>
      <w:r w:rsidR="00906A75" w:rsidRPr="00790108">
        <w:rPr>
          <w:rFonts w:ascii="Cambria" w:hAnsi="Cambria" w:cs="†¯øw≥¸"/>
          <w:color w:val="000000" w:themeColor="text1"/>
        </w:rPr>
        <w:t>siłami wyższymi, niewłaściwym użytkowaniem poprzez nieprzestrzeganie instrukcji ich użytkowania.</w:t>
      </w:r>
    </w:p>
    <w:p w14:paraId="6FFBE17F" w14:textId="44FC5D63" w:rsidR="00906A75" w:rsidRPr="00790108" w:rsidRDefault="00906A7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Pojawienie się: korozji, zniekształceń elementów sztywnych, znaczących zmian kolorystyki elementów </w:t>
      </w:r>
      <w:r w:rsidR="003668B9">
        <w:rPr>
          <w:rFonts w:ascii="Cambria" w:hAnsi="Cambria" w:cs="†¯øw≥¸"/>
          <w:color w:val="000000" w:themeColor="text1"/>
        </w:rPr>
        <w:t>kotła</w:t>
      </w:r>
      <w:r w:rsidR="00D564B8" w:rsidRPr="00790108">
        <w:rPr>
          <w:rFonts w:ascii="Cambria" w:hAnsi="Cambria" w:cs="†¯øw≥¸"/>
          <w:color w:val="000000" w:themeColor="text1"/>
        </w:rPr>
        <w:t xml:space="preserve"> </w:t>
      </w:r>
      <w:r w:rsidRPr="00790108">
        <w:rPr>
          <w:rFonts w:ascii="Cambria" w:hAnsi="Cambria" w:cs="†¯øw≥¸"/>
          <w:color w:val="000000" w:themeColor="text1"/>
        </w:rPr>
        <w:t>- zawsze uruchamiają gwarancję Gwaranta- Wykonawcy.</w:t>
      </w:r>
    </w:p>
    <w:p w14:paraId="2D06BF6C" w14:textId="77777777" w:rsidR="00906A75" w:rsidRPr="00790108" w:rsidRDefault="00514F7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øw≥¸"/>
          <w:b/>
          <w:color w:val="000000" w:themeColor="text1"/>
        </w:rPr>
      </w:pPr>
      <w:r w:rsidRPr="00790108">
        <w:rPr>
          <w:rFonts w:ascii="Cambria" w:hAnsi="Cambria" w:cs="†¯øw≥¸"/>
          <w:b/>
          <w:color w:val="000000" w:themeColor="text1"/>
        </w:rPr>
        <w:t>Domniem</w:t>
      </w:r>
      <w:r w:rsidR="00921662" w:rsidRPr="00790108">
        <w:rPr>
          <w:rFonts w:ascii="Cambria" w:hAnsi="Cambria" w:cs="†¯øw≥¸"/>
          <w:b/>
          <w:color w:val="000000" w:themeColor="text1"/>
        </w:rPr>
        <w:t>ywa</w:t>
      </w:r>
      <w:r w:rsidRPr="00790108">
        <w:rPr>
          <w:rFonts w:ascii="Cambria" w:hAnsi="Cambria" w:cs="†¯øw≥¸"/>
          <w:b/>
          <w:color w:val="000000" w:themeColor="text1"/>
        </w:rPr>
        <w:t xml:space="preserve"> się</w:t>
      </w:r>
      <w:r w:rsidR="00AB7B9E" w:rsidRPr="00790108">
        <w:rPr>
          <w:rFonts w:ascii="Cambria" w:hAnsi="Cambria" w:cs="†¯øw≥¸"/>
          <w:b/>
          <w:color w:val="000000" w:themeColor="text1"/>
        </w:rPr>
        <w:t>,</w:t>
      </w:r>
      <w:r w:rsidRPr="00790108">
        <w:rPr>
          <w:rFonts w:ascii="Cambria" w:hAnsi="Cambria" w:cs="†¯øw≥¸"/>
          <w:b/>
          <w:color w:val="000000" w:themeColor="text1"/>
        </w:rPr>
        <w:t xml:space="preserve"> że zgłoszona wad podlega reklamacji. </w:t>
      </w:r>
      <w:r w:rsidR="00906A75" w:rsidRPr="00790108">
        <w:rPr>
          <w:rFonts w:ascii="Cambria" w:hAnsi="Cambria" w:cs="†¯øw≥¸"/>
          <w:b/>
          <w:color w:val="000000" w:themeColor="text1"/>
        </w:rPr>
        <w:t xml:space="preserve">W przypadku </w:t>
      </w:r>
      <w:r w:rsidR="00906A75" w:rsidRPr="00790108">
        <w:rPr>
          <w:rFonts w:ascii="Cambria" w:hAnsi="Cambria" w:cs="†¯øw≥¸"/>
          <w:b/>
          <w:color w:val="000000" w:themeColor="text1"/>
        </w:rPr>
        <w:lastRenderedPageBreak/>
        <w:t xml:space="preserve">reklamacji Gwarant-Wykonawca na swój koszt przedstawi dowód uwalniający Gwaranta-Wykonawcę od odpowiedzialności </w:t>
      </w:r>
      <w:r w:rsidRPr="00790108">
        <w:rPr>
          <w:rFonts w:ascii="Cambria" w:hAnsi="Cambria" w:cs="†¯øw≥¸"/>
          <w:b/>
          <w:color w:val="000000" w:themeColor="text1"/>
        </w:rPr>
        <w:t>gwarancyjnej</w:t>
      </w:r>
      <w:r w:rsidR="00906A75" w:rsidRPr="00790108">
        <w:rPr>
          <w:rFonts w:ascii="Cambria" w:hAnsi="Cambria" w:cs="†¯øw≥¸"/>
          <w:b/>
          <w:color w:val="000000" w:themeColor="text1"/>
        </w:rPr>
        <w:t>.</w:t>
      </w:r>
    </w:p>
    <w:p w14:paraId="76EA567E" w14:textId="77777777" w:rsidR="00906A75" w:rsidRPr="00790108" w:rsidRDefault="00906A7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Prawa i obowiązki stron, które nie są uregulowane w niniejszej Karcie gwarancyjnej regulowane będą w oparciu o przepisy Kodeksu cywilnego oraz inne obowiązujące przepisy prawa.</w:t>
      </w:r>
    </w:p>
    <w:p w14:paraId="17050BD3" w14:textId="3A2A5BB8" w:rsidR="00906A75" w:rsidRPr="00790108" w:rsidRDefault="00906A7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Zestawienie lokalizacji </w:t>
      </w:r>
      <w:r w:rsidR="003668B9">
        <w:rPr>
          <w:rFonts w:ascii="Cambria" w:hAnsi="Cambria" w:cs="†¯øw≥¸"/>
          <w:color w:val="000000" w:themeColor="text1"/>
        </w:rPr>
        <w:t>kotłow</w:t>
      </w:r>
      <w:r w:rsidRPr="00790108">
        <w:rPr>
          <w:rFonts w:ascii="Cambria" w:hAnsi="Cambria" w:cs="†¯øw≥¸"/>
          <w:color w:val="000000" w:themeColor="text1"/>
        </w:rPr>
        <w:t xml:space="preserve"> (adresy nieruchomości do korzystania z warunków gwarancji) stanowi integralną część niniejszej gwarancji.</w:t>
      </w:r>
    </w:p>
    <w:p w14:paraId="37A34E6E" w14:textId="2CD2C4BF" w:rsidR="00B82B54" w:rsidRPr="00790108" w:rsidRDefault="00906A75" w:rsidP="00A7111F">
      <w:pPr>
        <w:pStyle w:val="Akapitzlist"/>
        <w:widowControl w:val="0"/>
        <w:numPr>
          <w:ilvl w:val="3"/>
          <w:numId w:val="29"/>
        </w:numPr>
        <w:autoSpaceDE w:val="0"/>
        <w:autoSpaceDN w:val="0"/>
        <w:adjustRightInd w:val="0"/>
        <w:spacing w:line="276" w:lineRule="auto"/>
        <w:ind w:left="426" w:hanging="426"/>
        <w:jc w:val="both"/>
        <w:rPr>
          <w:rFonts w:ascii="Cambria" w:hAnsi="Cambria"/>
          <w:color w:val="000000" w:themeColor="text1"/>
        </w:rPr>
      </w:pPr>
      <w:r w:rsidRPr="00790108">
        <w:rPr>
          <w:rFonts w:ascii="Cambria" w:hAnsi="Cambria" w:cs="†¯øw≥¸"/>
          <w:color w:val="000000" w:themeColor="text1"/>
        </w:rPr>
        <w:t xml:space="preserve">Niniejsza gwarancja obejmuje swym zakresem także wszystkie wymogi gwarancyjne określone w Specyfikacji Istotnych Warunków Zamówienia </w:t>
      </w:r>
      <w:r w:rsidR="00D22D5D" w:rsidRPr="00790108">
        <w:rPr>
          <w:rFonts w:ascii="Cambria" w:hAnsi="Cambria" w:cs="†¯øw≥¸"/>
          <w:color w:val="000000" w:themeColor="text1"/>
        </w:rPr>
        <w:t>Znak sprawy:</w:t>
      </w:r>
      <w:r w:rsidR="00AB7B9E" w:rsidRPr="00790108">
        <w:rPr>
          <w:rFonts w:ascii="Cambria" w:hAnsi="Cambria" w:cs="†¯øw≥¸"/>
          <w:color w:val="000000" w:themeColor="text1"/>
        </w:rPr>
        <w:t xml:space="preserve"> </w:t>
      </w:r>
      <w:r w:rsidR="00CC07D2">
        <w:rPr>
          <w:rFonts w:ascii="Cambria" w:hAnsi="Cambria" w:cs="†¯øw≥¸"/>
          <w:color w:val="000000" w:themeColor="text1"/>
        </w:rPr>
        <w:t xml:space="preserve">GKI.271.6.2020 </w:t>
      </w:r>
      <w:r w:rsidRPr="00790108">
        <w:rPr>
          <w:rFonts w:ascii="Cambria" w:hAnsi="Cambria" w:cs="†¯øw≥¸"/>
          <w:color w:val="000000" w:themeColor="text1"/>
        </w:rPr>
        <w:t xml:space="preserve">oraz umowie </w:t>
      </w:r>
      <w:r w:rsidR="00D22D5D" w:rsidRPr="00790108">
        <w:rPr>
          <w:rFonts w:ascii="Cambria" w:hAnsi="Cambria" w:cs="†¯øw≥¸"/>
          <w:color w:val="000000" w:themeColor="text1"/>
        </w:rPr>
        <w:t>Nr ………. z dnia …………</w:t>
      </w:r>
    </w:p>
    <w:p w14:paraId="0F04B552" w14:textId="77777777" w:rsidR="003F736B" w:rsidRPr="00790108" w:rsidRDefault="003F736B" w:rsidP="003F736B">
      <w:pPr>
        <w:pStyle w:val="Akapitzlist"/>
        <w:widowControl w:val="0"/>
        <w:autoSpaceDE w:val="0"/>
        <w:autoSpaceDN w:val="0"/>
        <w:adjustRightInd w:val="0"/>
        <w:spacing w:line="276" w:lineRule="auto"/>
        <w:ind w:left="426"/>
        <w:jc w:val="both"/>
        <w:rPr>
          <w:rFonts w:ascii="Cambria" w:hAnsi="Cambria"/>
          <w:color w:val="000000" w:themeColor="text1"/>
        </w:rPr>
      </w:pPr>
    </w:p>
    <w:p w14:paraId="42ACB8B8" w14:textId="77777777" w:rsidR="006C38BA" w:rsidRPr="00790108" w:rsidRDefault="006C38BA" w:rsidP="00520EAE">
      <w:pPr>
        <w:widowControl w:val="0"/>
        <w:autoSpaceDE w:val="0"/>
        <w:autoSpaceDN w:val="0"/>
        <w:adjustRightInd w:val="0"/>
        <w:spacing w:line="276" w:lineRule="auto"/>
        <w:jc w:val="both"/>
        <w:rPr>
          <w:rFonts w:ascii="Cambria" w:hAnsi="Cambria"/>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790108" w14:paraId="262EE400" w14:textId="77777777" w:rsidTr="00EF3885">
        <w:tc>
          <w:tcPr>
            <w:tcW w:w="4527" w:type="dxa"/>
          </w:tcPr>
          <w:p w14:paraId="773751F1" w14:textId="77777777" w:rsidR="006C38BA" w:rsidRPr="00790108" w:rsidRDefault="006C38BA" w:rsidP="00520EAE">
            <w:pPr>
              <w:widowControl w:val="0"/>
              <w:autoSpaceDE w:val="0"/>
              <w:autoSpaceDN w:val="0"/>
              <w:adjustRightInd w:val="0"/>
              <w:spacing w:line="276" w:lineRule="auto"/>
              <w:jc w:val="center"/>
              <w:rPr>
                <w:rFonts w:ascii="Cambria" w:hAnsi="Cambria"/>
                <w:b/>
                <w:color w:val="000000" w:themeColor="text1"/>
              </w:rPr>
            </w:pPr>
            <w:r w:rsidRPr="00790108">
              <w:rPr>
                <w:rFonts w:ascii="Cambria" w:hAnsi="Cambria"/>
                <w:b/>
                <w:color w:val="000000" w:themeColor="text1"/>
              </w:rPr>
              <w:t>Podpis/y Zamawiającego</w:t>
            </w:r>
          </w:p>
        </w:tc>
        <w:tc>
          <w:tcPr>
            <w:tcW w:w="4527" w:type="dxa"/>
          </w:tcPr>
          <w:p w14:paraId="204F885C" w14:textId="77777777" w:rsidR="006C38BA" w:rsidRPr="00790108" w:rsidRDefault="00EF3885" w:rsidP="00520EAE">
            <w:pPr>
              <w:widowControl w:val="0"/>
              <w:autoSpaceDE w:val="0"/>
              <w:autoSpaceDN w:val="0"/>
              <w:adjustRightInd w:val="0"/>
              <w:spacing w:line="276" w:lineRule="auto"/>
              <w:jc w:val="center"/>
              <w:rPr>
                <w:rFonts w:ascii="Cambria" w:hAnsi="Cambria"/>
                <w:b/>
                <w:color w:val="000000" w:themeColor="text1"/>
              </w:rPr>
            </w:pPr>
            <w:r w:rsidRPr="00790108">
              <w:rPr>
                <w:rFonts w:ascii="Cambria" w:hAnsi="Cambria"/>
                <w:b/>
                <w:color w:val="000000" w:themeColor="text1"/>
              </w:rPr>
              <w:t>Podpis/y Gwarant</w:t>
            </w:r>
          </w:p>
        </w:tc>
      </w:tr>
      <w:tr w:rsidR="006C38BA" w:rsidRPr="00790108" w14:paraId="249A01AE" w14:textId="77777777" w:rsidTr="00EF3885">
        <w:tc>
          <w:tcPr>
            <w:tcW w:w="4527" w:type="dxa"/>
          </w:tcPr>
          <w:p w14:paraId="6FED9EC7"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p>
          <w:p w14:paraId="09F11CC7" w14:textId="77777777" w:rsidR="00742822" w:rsidRPr="00790108" w:rsidRDefault="00742822" w:rsidP="00520EAE">
            <w:pPr>
              <w:widowControl w:val="0"/>
              <w:autoSpaceDE w:val="0"/>
              <w:autoSpaceDN w:val="0"/>
              <w:adjustRightInd w:val="0"/>
              <w:spacing w:line="276" w:lineRule="auto"/>
              <w:jc w:val="center"/>
              <w:rPr>
                <w:rFonts w:ascii="Cambria" w:hAnsi="Cambria"/>
                <w:color w:val="000000" w:themeColor="text1"/>
              </w:rPr>
            </w:pPr>
          </w:p>
          <w:p w14:paraId="01E9A1BD" w14:textId="77777777" w:rsidR="00095C94" w:rsidRPr="00790108" w:rsidRDefault="00095C94" w:rsidP="00520EAE">
            <w:pPr>
              <w:widowControl w:val="0"/>
              <w:autoSpaceDE w:val="0"/>
              <w:autoSpaceDN w:val="0"/>
              <w:adjustRightInd w:val="0"/>
              <w:spacing w:line="276" w:lineRule="auto"/>
              <w:jc w:val="center"/>
              <w:rPr>
                <w:rFonts w:ascii="Cambria" w:hAnsi="Cambria"/>
                <w:color w:val="000000" w:themeColor="text1"/>
              </w:rPr>
            </w:pPr>
          </w:p>
          <w:p w14:paraId="7AEE7FE9"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r w:rsidRPr="00790108">
              <w:rPr>
                <w:rFonts w:ascii="Cambria" w:hAnsi="Cambria"/>
                <w:color w:val="000000" w:themeColor="text1"/>
              </w:rPr>
              <w:t>………………………………………</w:t>
            </w:r>
          </w:p>
        </w:tc>
        <w:tc>
          <w:tcPr>
            <w:tcW w:w="4527" w:type="dxa"/>
          </w:tcPr>
          <w:p w14:paraId="2AAE0CF4" w14:textId="77777777" w:rsidR="00EF3885" w:rsidRPr="00790108" w:rsidRDefault="00EF3885" w:rsidP="00520EAE">
            <w:pPr>
              <w:widowControl w:val="0"/>
              <w:autoSpaceDE w:val="0"/>
              <w:autoSpaceDN w:val="0"/>
              <w:adjustRightInd w:val="0"/>
              <w:spacing w:line="276" w:lineRule="auto"/>
              <w:jc w:val="center"/>
              <w:rPr>
                <w:rFonts w:ascii="Cambria" w:hAnsi="Cambria"/>
                <w:color w:val="000000" w:themeColor="text1"/>
              </w:rPr>
            </w:pPr>
          </w:p>
          <w:p w14:paraId="7233A80E" w14:textId="77777777" w:rsidR="00742822" w:rsidRPr="00790108" w:rsidRDefault="00742822" w:rsidP="00520EAE">
            <w:pPr>
              <w:widowControl w:val="0"/>
              <w:autoSpaceDE w:val="0"/>
              <w:autoSpaceDN w:val="0"/>
              <w:adjustRightInd w:val="0"/>
              <w:spacing w:line="276" w:lineRule="auto"/>
              <w:jc w:val="center"/>
              <w:rPr>
                <w:rFonts w:ascii="Cambria" w:hAnsi="Cambria"/>
                <w:color w:val="000000" w:themeColor="text1"/>
              </w:rPr>
            </w:pPr>
          </w:p>
          <w:p w14:paraId="42C322DD" w14:textId="77777777" w:rsidR="00095C94" w:rsidRPr="00790108" w:rsidRDefault="00095C94" w:rsidP="00520EAE">
            <w:pPr>
              <w:widowControl w:val="0"/>
              <w:autoSpaceDE w:val="0"/>
              <w:autoSpaceDN w:val="0"/>
              <w:adjustRightInd w:val="0"/>
              <w:spacing w:line="276" w:lineRule="auto"/>
              <w:jc w:val="center"/>
              <w:rPr>
                <w:rFonts w:ascii="Cambria" w:hAnsi="Cambria"/>
                <w:color w:val="000000" w:themeColor="text1"/>
              </w:rPr>
            </w:pPr>
          </w:p>
          <w:p w14:paraId="531D42D7"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r w:rsidRPr="00790108">
              <w:rPr>
                <w:rFonts w:ascii="Cambria" w:hAnsi="Cambria"/>
                <w:color w:val="000000" w:themeColor="text1"/>
              </w:rPr>
              <w:t>………………………………………</w:t>
            </w:r>
          </w:p>
        </w:tc>
      </w:tr>
    </w:tbl>
    <w:p w14:paraId="433F464E" w14:textId="77777777" w:rsidR="006C38BA" w:rsidRPr="00790108" w:rsidRDefault="006C38BA" w:rsidP="00520EAE">
      <w:pPr>
        <w:widowControl w:val="0"/>
        <w:autoSpaceDE w:val="0"/>
        <w:autoSpaceDN w:val="0"/>
        <w:adjustRightInd w:val="0"/>
        <w:spacing w:line="276" w:lineRule="auto"/>
        <w:jc w:val="both"/>
        <w:rPr>
          <w:rFonts w:ascii="Cambria" w:hAnsi="Cambria"/>
          <w:color w:val="000000" w:themeColor="text1"/>
        </w:rPr>
      </w:pPr>
    </w:p>
    <w:p w14:paraId="6D78ECDC" w14:textId="77777777" w:rsidR="00606EB7" w:rsidRPr="00790108" w:rsidRDefault="00606EB7">
      <w:pPr>
        <w:widowControl w:val="0"/>
        <w:autoSpaceDE w:val="0"/>
        <w:autoSpaceDN w:val="0"/>
        <w:adjustRightInd w:val="0"/>
        <w:spacing w:line="276" w:lineRule="auto"/>
        <w:jc w:val="both"/>
        <w:rPr>
          <w:rFonts w:ascii="Cambria" w:hAnsi="Cambria"/>
          <w:color w:val="000000" w:themeColor="text1"/>
        </w:rPr>
      </w:pPr>
    </w:p>
    <w:p w14:paraId="53239B8C"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18132BCB"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3283CDBC"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0578679D"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772B9BFE"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5F0C54AF"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7719AFB0"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2F75E548"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58E9B5D3" w14:textId="77777777" w:rsidR="00E11E40" w:rsidRDefault="00E11E40">
      <w:pPr>
        <w:widowControl w:val="0"/>
        <w:autoSpaceDE w:val="0"/>
        <w:autoSpaceDN w:val="0"/>
        <w:adjustRightInd w:val="0"/>
        <w:spacing w:line="276" w:lineRule="auto"/>
        <w:jc w:val="both"/>
        <w:rPr>
          <w:rFonts w:ascii="Cambria" w:hAnsi="Cambria"/>
          <w:color w:val="000000" w:themeColor="text1"/>
        </w:rPr>
      </w:pPr>
    </w:p>
    <w:p w14:paraId="2900D4FB" w14:textId="77777777" w:rsidR="00E436D1" w:rsidRDefault="00E436D1">
      <w:pPr>
        <w:widowControl w:val="0"/>
        <w:autoSpaceDE w:val="0"/>
        <w:autoSpaceDN w:val="0"/>
        <w:adjustRightInd w:val="0"/>
        <w:spacing w:line="276" w:lineRule="auto"/>
        <w:jc w:val="both"/>
        <w:rPr>
          <w:rFonts w:ascii="Cambria" w:hAnsi="Cambria"/>
          <w:color w:val="000000" w:themeColor="text1"/>
        </w:rPr>
      </w:pPr>
    </w:p>
    <w:p w14:paraId="1FF76C90" w14:textId="77777777" w:rsidR="00E436D1" w:rsidRDefault="00E436D1">
      <w:pPr>
        <w:widowControl w:val="0"/>
        <w:autoSpaceDE w:val="0"/>
        <w:autoSpaceDN w:val="0"/>
        <w:adjustRightInd w:val="0"/>
        <w:spacing w:line="276" w:lineRule="auto"/>
        <w:jc w:val="both"/>
        <w:rPr>
          <w:rFonts w:ascii="Cambria" w:hAnsi="Cambria"/>
          <w:color w:val="000000" w:themeColor="text1"/>
        </w:rPr>
      </w:pPr>
    </w:p>
    <w:p w14:paraId="720C9FCF" w14:textId="77777777" w:rsidR="00E436D1" w:rsidRDefault="00E436D1">
      <w:pPr>
        <w:widowControl w:val="0"/>
        <w:autoSpaceDE w:val="0"/>
        <w:autoSpaceDN w:val="0"/>
        <w:adjustRightInd w:val="0"/>
        <w:spacing w:line="276" w:lineRule="auto"/>
        <w:jc w:val="both"/>
        <w:rPr>
          <w:rFonts w:ascii="Cambria" w:hAnsi="Cambria"/>
          <w:color w:val="000000" w:themeColor="text1"/>
        </w:rPr>
      </w:pPr>
    </w:p>
    <w:p w14:paraId="695BBDAF" w14:textId="77777777" w:rsidR="00E436D1" w:rsidRDefault="00E436D1">
      <w:pPr>
        <w:widowControl w:val="0"/>
        <w:autoSpaceDE w:val="0"/>
        <w:autoSpaceDN w:val="0"/>
        <w:adjustRightInd w:val="0"/>
        <w:spacing w:line="276" w:lineRule="auto"/>
        <w:jc w:val="both"/>
        <w:rPr>
          <w:rFonts w:ascii="Cambria" w:hAnsi="Cambria"/>
          <w:color w:val="000000" w:themeColor="text1"/>
        </w:rPr>
      </w:pPr>
    </w:p>
    <w:p w14:paraId="7F88DB94" w14:textId="77777777" w:rsidR="00E436D1" w:rsidRDefault="00E436D1">
      <w:pPr>
        <w:widowControl w:val="0"/>
        <w:autoSpaceDE w:val="0"/>
        <w:autoSpaceDN w:val="0"/>
        <w:adjustRightInd w:val="0"/>
        <w:spacing w:line="276" w:lineRule="auto"/>
        <w:jc w:val="both"/>
        <w:rPr>
          <w:rFonts w:ascii="Cambria" w:hAnsi="Cambria"/>
          <w:color w:val="000000" w:themeColor="text1"/>
        </w:rPr>
      </w:pPr>
    </w:p>
    <w:p w14:paraId="405CCA61" w14:textId="77777777" w:rsidR="00E436D1" w:rsidRDefault="00E436D1">
      <w:pPr>
        <w:widowControl w:val="0"/>
        <w:autoSpaceDE w:val="0"/>
        <w:autoSpaceDN w:val="0"/>
        <w:adjustRightInd w:val="0"/>
        <w:spacing w:line="276" w:lineRule="auto"/>
        <w:jc w:val="both"/>
        <w:rPr>
          <w:rFonts w:ascii="Cambria" w:hAnsi="Cambria"/>
          <w:color w:val="000000" w:themeColor="text1"/>
        </w:rPr>
      </w:pPr>
    </w:p>
    <w:p w14:paraId="42CCD0C4" w14:textId="77777777" w:rsidR="00E436D1" w:rsidRDefault="00E436D1">
      <w:pPr>
        <w:widowControl w:val="0"/>
        <w:autoSpaceDE w:val="0"/>
        <w:autoSpaceDN w:val="0"/>
        <w:adjustRightInd w:val="0"/>
        <w:spacing w:line="276" w:lineRule="auto"/>
        <w:jc w:val="both"/>
        <w:rPr>
          <w:rFonts w:ascii="Cambria" w:hAnsi="Cambria"/>
          <w:color w:val="000000" w:themeColor="text1"/>
        </w:rPr>
      </w:pPr>
    </w:p>
    <w:p w14:paraId="4671CDC3" w14:textId="77777777" w:rsidR="00E436D1" w:rsidRPr="00790108" w:rsidRDefault="00E436D1">
      <w:pPr>
        <w:widowControl w:val="0"/>
        <w:autoSpaceDE w:val="0"/>
        <w:autoSpaceDN w:val="0"/>
        <w:adjustRightInd w:val="0"/>
        <w:spacing w:line="276" w:lineRule="auto"/>
        <w:jc w:val="both"/>
        <w:rPr>
          <w:rFonts w:ascii="Cambria" w:hAnsi="Cambria"/>
          <w:color w:val="000000" w:themeColor="text1"/>
        </w:rPr>
      </w:pPr>
      <w:bookmarkStart w:id="2" w:name="_GoBack"/>
      <w:bookmarkEnd w:id="2"/>
    </w:p>
    <w:p w14:paraId="18F1421C"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7A81F992"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6750483A" w14:textId="77777777" w:rsidR="00203CC4" w:rsidRDefault="00203CC4">
      <w:pPr>
        <w:widowControl w:val="0"/>
        <w:autoSpaceDE w:val="0"/>
        <w:autoSpaceDN w:val="0"/>
        <w:adjustRightInd w:val="0"/>
        <w:spacing w:line="276" w:lineRule="auto"/>
        <w:jc w:val="both"/>
        <w:rPr>
          <w:rFonts w:ascii="Cambria" w:hAnsi="Cambria"/>
          <w:color w:val="000000" w:themeColor="text1"/>
        </w:rPr>
      </w:pPr>
    </w:p>
    <w:p w14:paraId="419E8CB8" w14:textId="77777777" w:rsidR="00730D72" w:rsidRPr="00790108" w:rsidRDefault="00730D72" w:rsidP="00730D72">
      <w:pPr>
        <w:jc w:val="right"/>
        <w:rPr>
          <w:rFonts w:ascii="Cambria" w:hAnsi="Cambria"/>
          <w:b/>
          <w:color w:val="000000" w:themeColor="text1"/>
        </w:rPr>
      </w:pPr>
      <w:r w:rsidRPr="00790108">
        <w:rPr>
          <w:rFonts w:ascii="Cambria" w:hAnsi="Cambria"/>
          <w:b/>
          <w:color w:val="000000" w:themeColor="text1"/>
        </w:rPr>
        <w:lastRenderedPageBreak/>
        <w:t>Załącznik Nr 6 do umowy</w:t>
      </w:r>
    </w:p>
    <w:p w14:paraId="7A895917"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022BB6EE"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62156768"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6A2CDB4B" w14:textId="77777777" w:rsidR="00730D72" w:rsidRPr="00790108" w:rsidRDefault="00730D72" w:rsidP="00730D72">
      <w:pPr>
        <w:rPr>
          <w:rFonts w:ascii="Cambria" w:hAnsi="Cambria"/>
          <w:i/>
          <w:color w:val="000000" w:themeColor="text1"/>
          <w:sz w:val="18"/>
          <w:szCs w:val="18"/>
        </w:rPr>
      </w:pPr>
      <w:r w:rsidRPr="00790108">
        <w:rPr>
          <w:rFonts w:ascii="Cambria" w:hAnsi="Cambria"/>
          <w:i/>
          <w:color w:val="000000" w:themeColor="text1"/>
          <w:sz w:val="18"/>
          <w:szCs w:val="18"/>
        </w:rPr>
        <w:t>nazwa (firma) i adres podwykonawcy</w:t>
      </w:r>
    </w:p>
    <w:p w14:paraId="55E5CD46"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 dnia ……….</w:t>
      </w:r>
    </w:p>
    <w:p w14:paraId="6C00C806" w14:textId="77777777" w:rsidR="00730D72" w:rsidRPr="00790108" w:rsidRDefault="00730D72" w:rsidP="00730D72">
      <w:pPr>
        <w:rPr>
          <w:rFonts w:ascii="Cambria" w:hAnsi="Cambria"/>
          <w:color w:val="000000" w:themeColor="text1"/>
        </w:rPr>
      </w:pPr>
    </w:p>
    <w:p w14:paraId="750686F6" w14:textId="77777777" w:rsidR="00730D72" w:rsidRPr="00790108" w:rsidRDefault="00730D72" w:rsidP="00730D72">
      <w:pPr>
        <w:jc w:val="center"/>
        <w:rPr>
          <w:rFonts w:ascii="Cambria" w:hAnsi="Cambria"/>
          <w:b/>
          <w:color w:val="000000" w:themeColor="text1"/>
          <w:sz w:val="28"/>
          <w:szCs w:val="28"/>
        </w:rPr>
      </w:pPr>
      <w:r w:rsidRPr="00790108">
        <w:rPr>
          <w:rFonts w:ascii="Cambria" w:hAnsi="Cambria"/>
          <w:b/>
          <w:color w:val="000000" w:themeColor="text1"/>
          <w:sz w:val="28"/>
          <w:szCs w:val="28"/>
        </w:rPr>
        <w:t>OŚWIADCZENIE</w:t>
      </w:r>
    </w:p>
    <w:p w14:paraId="16748414" w14:textId="77777777" w:rsidR="00730D72" w:rsidRPr="00790108" w:rsidRDefault="00730D72" w:rsidP="00730D72">
      <w:pPr>
        <w:rPr>
          <w:rFonts w:ascii="Cambria" w:hAnsi="Cambria"/>
          <w:color w:val="000000" w:themeColor="text1"/>
        </w:rPr>
      </w:pPr>
    </w:p>
    <w:p w14:paraId="0EFBBEB9"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Reprezentując ………………………………………………………….………………………………………………….</w:t>
      </w:r>
    </w:p>
    <w:p w14:paraId="6AD06F4F"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 xml:space="preserve">                                                                                                         </w:t>
      </w:r>
    </w:p>
    <w:p w14:paraId="594B1B11"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Nazwa (firma) i adres podwykonawcy</w:t>
      </w:r>
    </w:p>
    <w:p w14:paraId="315A2E46"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będącego podwykonawcą …………………………………..…………………………………..……………………</w:t>
      </w:r>
    </w:p>
    <w:p w14:paraId="6BADF7C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 xml:space="preserve">                                                                                                          </w:t>
      </w:r>
    </w:p>
    <w:p w14:paraId="0C06E6DC"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Nazwa (firma) i adres podwykonawcy</w:t>
      </w:r>
    </w:p>
    <w:p w14:paraId="7FD33280"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 zakresie …………………………………………………………………………………………………………………...</w:t>
      </w:r>
    </w:p>
    <w:p w14:paraId="64455B9F"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53D8DE2B"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41CFF7AE" w14:textId="77777777" w:rsidR="00730D72" w:rsidRPr="00790108" w:rsidRDefault="00730D72" w:rsidP="00730D72">
      <w:pPr>
        <w:spacing w:line="276" w:lineRule="auto"/>
        <w:jc w:val="center"/>
        <w:rPr>
          <w:rFonts w:ascii="Cambria" w:hAnsi="Cambria"/>
          <w:i/>
          <w:color w:val="000000" w:themeColor="text1"/>
          <w:sz w:val="20"/>
          <w:szCs w:val="20"/>
        </w:rPr>
      </w:pPr>
      <w:r w:rsidRPr="00790108">
        <w:rPr>
          <w:rFonts w:ascii="Cambria" w:hAnsi="Cambria"/>
          <w:i/>
          <w:color w:val="000000" w:themeColor="text1"/>
          <w:sz w:val="20"/>
          <w:szCs w:val="20"/>
        </w:rPr>
        <w:t>(rodzaj prac)</w:t>
      </w:r>
    </w:p>
    <w:p w14:paraId="625DA2CE"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 zadaniu pn.: …………………………………………………………………….……………………………………...</w:t>
      </w:r>
    </w:p>
    <w:p w14:paraId="3D3B957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realizowanym w ramach umowy nr ……………………………… z dnia ……………..……………………</w:t>
      </w:r>
    </w:p>
    <w:p w14:paraId="31E123BC" w14:textId="6EC18871"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 xml:space="preserve">zawartej przez Zamawiającego, tj.: </w:t>
      </w:r>
      <w:r w:rsidR="00E25425">
        <w:rPr>
          <w:rFonts w:ascii="Cambria" w:hAnsi="Cambria"/>
          <w:b/>
          <w:color w:val="000000" w:themeColor="text1"/>
        </w:rPr>
        <w:t xml:space="preserve">Gminę Sanok </w:t>
      </w:r>
      <w:r w:rsidRPr="00790108">
        <w:rPr>
          <w:rFonts w:ascii="Cambria" w:hAnsi="Cambria"/>
          <w:color w:val="000000" w:themeColor="text1"/>
        </w:rPr>
        <w:t>z …………………………………………………………………………………………………………………………………</w:t>
      </w:r>
    </w:p>
    <w:p w14:paraId="2524BDAA" w14:textId="77777777" w:rsidR="00730D72" w:rsidRPr="00790108" w:rsidRDefault="00730D72" w:rsidP="00730D72">
      <w:pPr>
        <w:spacing w:line="276" w:lineRule="auto"/>
        <w:jc w:val="center"/>
        <w:rPr>
          <w:rFonts w:ascii="Cambria" w:hAnsi="Cambria"/>
          <w:i/>
          <w:color w:val="000000" w:themeColor="text1"/>
          <w:sz w:val="20"/>
          <w:szCs w:val="20"/>
        </w:rPr>
      </w:pPr>
      <w:r w:rsidRPr="00790108">
        <w:rPr>
          <w:rFonts w:ascii="Cambria" w:hAnsi="Cambria"/>
          <w:i/>
          <w:color w:val="000000" w:themeColor="text1"/>
          <w:sz w:val="20"/>
          <w:szCs w:val="20"/>
        </w:rPr>
        <w:t>Nazwa (firma) i adres Wykonawcy</w:t>
      </w:r>
    </w:p>
    <w:p w14:paraId="0D8CD87C" w14:textId="77777777" w:rsidR="00730D72" w:rsidRPr="00790108" w:rsidRDefault="00730D72" w:rsidP="00730D72">
      <w:pPr>
        <w:spacing w:line="276" w:lineRule="auto"/>
        <w:jc w:val="center"/>
        <w:rPr>
          <w:rFonts w:ascii="Cambria" w:hAnsi="Cambria"/>
          <w:i/>
          <w:color w:val="000000" w:themeColor="text1"/>
          <w:sz w:val="20"/>
          <w:szCs w:val="20"/>
        </w:rPr>
      </w:pPr>
    </w:p>
    <w:p w14:paraId="6F59C996" w14:textId="77777777" w:rsidR="00730D72" w:rsidRPr="00790108" w:rsidRDefault="00730D72" w:rsidP="00730D72">
      <w:pPr>
        <w:spacing w:line="276" w:lineRule="auto"/>
        <w:jc w:val="center"/>
        <w:rPr>
          <w:rFonts w:ascii="Cambria" w:hAnsi="Cambria"/>
          <w:color w:val="000000" w:themeColor="text1"/>
        </w:rPr>
      </w:pPr>
      <w:r w:rsidRPr="00790108">
        <w:rPr>
          <w:rFonts w:ascii="Cambria" w:hAnsi="Cambria"/>
          <w:color w:val="000000" w:themeColor="text1"/>
        </w:rPr>
        <w:t>Oświadczam, że otrzymałem należne wynagrodzenie od Wykonawcy:</w:t>
      </w:r>
    </w:p>
    <w:p w14:paraId="629776B4"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67B1B0EE"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 kwocie: ………………………………………………...………………………………………………………………….</w:t>
      </w:r>
    </w:p>
    <w:p w14:paraId="26DD76A0"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(słownie: …………………………………………..……………………………………………………………………….)</w:t>
      </w:r>
    </w:p>
    <w:p w14:paraId="191C9BA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za prace wykonane w okresie od  ……………………………………. do ……………………………………..</w:t>
      </w:r>
    </w:p>
    <w:p w14:paraId="798B88F0"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netto: ……………………………………………………</w:t>
      </w:r>
    </w:p>
    <w:p w14:paraId="79115F6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podatek VAT: ………………………….…………….</w:t>
      </w:r>
    </w:p>
    <w:p w14:paraId="2A855114"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brutto: ……………………………………..…………..</w:t>
      </w:r>
    </w:p>
    <w:p w14:paraId="57842655" w14:textId="77777777" w:rsidR="00730D72" w:rsidRPr="00790108" w:rsidRDefault="00730D72" w:rsidP="00730D72">
      <w:pPr>
        <w:spacing w:line="276" w:lineRule="auto"/>
        <w:rPr>
          <w:rFonts w:ascii="Cambria" w:hAnsi="Cambria"/>
          <w:color w:val="000000" w:themeColor="text1"/>
        </w:rPr>
      </w:pPr>
    </w:p>
    <w:p w14:paraId="03BF8252" w14:textId="77777777" w:rsidR="00730D72" w:rsidRPr="00790108" w:rsidRDefault="00730D72" w:rsidP="00730D72">
      <w:pPr>
        <w:spacing w:line="276" w:lineRule="auto"/>
        <w:jc w:val="both"/>
        <w:rPr>
          <w:rFonts w:ascii="Cambria" w:hAnsi="Cambria"/>
          <w:b/>
          <w:color w:val="000000" w:themeColor="text1"/>
        </w:rPr>
      </w:pPr>
      <w:r w:rsidRPr="00790108">
        <w:rPr>
          <w:rFonts w:ascii="Cambria" w:hAnsi="Cambria"/>
          <w:b/>
          <w:color w:val="000000" w:themeColor="text1"/>
        </w:rPr>
        <w:t>zgodnie z fakturą VAT/rachunkiem nr …………………………………………… z dnia ……………………… oraz protokołem wykonanych prac, podpisanym przez Wykonawcę oraz Koordynatora Zamawiającego i Inspektora Nadzoru. Odpis protokołu załączam.</w:t>
      </w:r>
    </w:p>
    <w:p w14:paraId="64F7256E" w14:textId="77777777" w:rsidR="00730D72" w:rsidRPr="00790108" w:rsidRDefault="00730D72" w:rsidP="00730D72">
      <w:pPr>
        <w:spacing w:line="276" w:lineRule="auto"/>
        <w:jc w:val="both"/>
        <w:rPr>
          <w:rFonts w:ascii="Cambria" w:hAnsi="Cambria"/>
          <w:b/>
          <w:color w:val="000000" w:themeColor="text1"/>
        </w:rPr>
      </w:pPr>
    </w:p>
    <w:p w14:paraId="1E47DFBF"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w:t>
      </w:r>
    </w:p>
    <w:p w14:paraId="465F6F43" w14:textId="77777777" w:rsidR="00730D72" w:rsidRPr="00790108" w:rsidRDefault="00730D72" w:rsidP="00730D72">
      <w:pPr>
        <w:ind w:left="6372" w:firstLine="708"/>
        <w:rPr>
          <w:rFonts w:ascii="Cambria" w:hAnsi="Cambria"/>
          <w:i/>
          <w:color w:val="000000" w:themeColor="text1"/>
          <w:sz w:val="20"/>
          <w:szCs w:val="20"/>
        </w:rPr>
      </w:pPr>
      <w:r w:rsidRPr="00790108">
        <w:rPr>
          <w:rFonts w:ascii="Cambria" w:hAnsi="Cambria"/>
          <w:i/>
          <w:color w:val="000000" w:themeColor="text1"/>
          <w:sz w:val="20"/>
          <w:szCs w:val="20"/>
        </w:rPr>
        <w:t xml:space="preserve">    (podpis)</w:t>
      </w:r>
    </w:p>
    <w:p w14:paraId="3053C5A8" w14:textId="77777777" w:rsidR="00730D72" w:rsidRPr="00790108" w:rsidRDefault="00730D72" w:rsidP="00730D72">
      <w:pPr>
        <w:jc w:val="right"/>
        <w:rPr>
          <w:rFonts w:ascii="Cambria" w:hAnsi="Cambria"/>
          <w:b/>
          <w:color w:val="000000" w:themeColor="text1"/>
        </w:rPr>
      </w:pPr>
      <w:r w:rsidRPr="00790108">
        <w:rPr>
          <w:rFonts w:ascii="Cambria" w:hAnsi="Cambria"/>
          <w:b/>
          <w:color w:val="000000" w:themeColor="text1"/>
        </w:rPr>
        <w:lastRenderedPageBreak/>
        <w:t>Załącznik Nr 7 do umowy</w:t>
      </w:r>
    </w:p>
    <w:p w14:paraId="18D28537" w14:textId="77777777" w:rsidR="00730D72" w:rsidRPr="00790108" w:rsidRDefault="00730D72" w:rsidP="00730D72">
      <w:pPr>
        <w:rPr>
          <w:rFonts w:ascii="Cambria" w:hAnsi="Cambria"/>
          <w:color w:val="000000" w:themeColor="text1"/>
        </w:rPr>
      </w:pPr>
    </w:p>
    <w:p w14:paraId="5F4D57E2"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35316F31"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44836878"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004B89E1" w14:textId="77777777" w:rsidR="00730D72" w:rsidRPr="00790108" w:rsidRDefault="00730D72" w:rsidP="00730D72">
      <w:pPr>
        <w:ind w:right="5528"/>
        <w:jc w:val="center"/>
        <w:rPr>
          <w:rFonts w:ascii="Cambria" w:hAnsi="Cambria"/>
          <w:i/>
          <w:color w:val="000000" w:themeColor="text1"/>
        </w:rPr>
      </w:pPr>
      <w:r w:rsidRPr="00790108">
        <w:rPr>
          <w:rFonts w:ascii="Cambria" w:hAnsi="Cambria"/>
          <w:i/>
          <w:color w:val="000000" w:themeColor="text1"/>
        </w:rPr>
        <w:t>(Dalszy podwykonawca)</w:t>
      </w:r>
    </w:p>
    <w:p w14:paraId="6CF53EBF"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 dnia ………….….</w:t>
      </w:r>
    </w:p>
    <w:p w14:paraId="17752691" w14:textId="77777777" w:rsidR="00730D72" w:rsidRPr="00790108" w:rsidRDefault="00730D72" w:rsidP="00730D72">
      <w:pPr>
        <w:ind w:left="5664"/>
        <w:jc w:val="right"/>
        <w:rPr>
          <w:rFonts w:ascii="Cambria" w:hAnsi="Cambria"/>
          <w:color w:val="000000" w:themeColor="text1"/>
        </w:rPr>
      </w:pPr>
    </w:p>
    <w:p w14:paraId="0455503C" w14:textId="77777777" w:rsidR="00730D72" w:rsidRPr="00790108" w:rsidRDefault="00730D72" w:rsidP="00730D72">
      <w:pPr>
        <w:jc w:val="center"/>
        <w:rPr>
          <w:rFonts w:ascii="Cambria" w:hAnsi="Cambria"/>
          <w:b/>
          <w:color w:val="000000" w:themeColor="text1"/>
          <w:sz w:val="28"/>
          <w:szCs w:val="28"/>
        </w:rPr>
      </w:pPr>
      <w:r w:rsidRPr="00790108">
        <w:rPr>
          <w:rFonts w:ascii="Cambria" w:hAnsi="Cambria"/>
          <w:b/>
          <w:color w:val="000000" w:themeColor="text1"/>
          <w:sz w:val="28"/>
          <w:szCs w:val="28"/>
        </w:rPr>
        <w:t>OŚWIADCZENIE</w:t>
      </w:r>
    </w:p>
    <w:p w14:paraId="57F3D32E" w14:textId="77777777" w:rsidR="00730D72" w:rsidRPr="00790108" w:rsidRDefault="00730D72" w:rsidP="00730D72">
      <w:pPr>
        <w:rPr>
          <w:rFonts w:ascii="Cambria" w:hAnsi="Cambria"/>
          <w:color w:val="000000" w:themeColor="text1"/>
        </w:rPr>
      </w:pPr>
    </w:p>
    <w:p w14:paraId="3FF96D31"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Reprezentując …………………………………………………………………………………….……………………….</w:t>
      </w:r>
    </w:p>
    <w:p w14:paraId="5EDED6B4" w14:textId="77777777" w:rsidR="00730D72" w:rsidRPr="00790108" w:rsidRDefault="00730D72" w:rsidP="00730D72">
      <w:pPr>
        <w:ind w:left="1276"/>
        <w:jc w:val="center"/>
        <w:rPr>
          <w:rFonts w:ascii="Cambria" w:hAnsi="Cambria"/>
          <w:i/>
          <w:color w:val="000000" w:themeColor="text1"/>
          <w:sz w:val="20"/>
          <w:szCs w:val="20"/>
        </w:rPr>
      </w:pPr>
      <w:r w:rsidRPr="00790108">
        <w:rPr>
          <w:rFonts w:ascii="Cambria" w:hAnsi="Cambria"/>
          <w:i/>
          <w:color w:val="000000" w:themeColor="text1"/>
          <w:sz w:val="20"/>
          <w:szCs w:val="20"/>
        </w:rPr>
        <w:t>(nazwa (firma) i adres dalszego Podwykonawcy)</w:t>
      </w:r>
    </w:p>
    <w:p w14:paraId="25DF926E"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będącego Dalszym Podwykonawcą ………………………………………………………………………………</w:t>
      </w:r>
    </w:p>
    <w:p w14:paraId="0D01540A" w14:textId="77777777" w:rsidR="00730D72" w:rsidRPr="00790108" w:rsidRDefault="00730D72" w:rsidP="00730D72">
      <w:pPr>
        <w:ind w:left="3119"/>
        <w:jc w:val="center"/>
        <w:rPr>
          <w:rFonts w:ascii="Cambria" w:hAnsi="Cambria"/>
          <w:i/>
          <w:color w:val="000000" w:themeColor="text1"/>
          <w:sz w:val="20"/>
          <w:szCs w:val="20"/>
        </w:rPr>
      </w:pPr>
      <w:r w:rsidRPr="00790108">
        <w:rPr>
          <w:rFonts w:ascii="Cambria" w:hAnsi="Cambria"/>
          <w:i/>
          <w:color w:val="000000" w:themeColor="text1"/>
          <w:sz w:val="20"/>
          <w:szCs w:val="20"/>
        </w:rPr>
        <w:t>(nazwa (firma) Podwykonawcy)</w:t>
      </w:r>
    </w:p>
    <w:p w14:paraId="0701C174"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 zakresie …………………………………………………………………………………………………………………...</w:t>
      </w:r>
    </w:p>
    <w:p w14:paraId="69672CFF" w14:textId="77777777" w:rsidR="00730D72" w:rsidRPr="00790108" w:rsidRDefault="00730D72" w:rsidP="00730D72">
      <w:pPr>
        <w:ind w:left="993"/>
        <w:jc w:val="center"/>
        <w:rPr>
          <w:rFonts w:ascii="Cambria" w:hAnsi="Cambria"/>
          <w:i/>
          <w:color w:val="000000" w:themeColor="text1"/>
          <w:sz w:val="20"/>
          <w:szCs w:val="20"/>
        </w:rPr>
      </w:pPr>
      <w:r w:rsidRPr="00790108">
        <w:rPr>
          <w:rFonts w:ascii="Cambria" w:hAnsi="Cambria"/>
          <w:i/>
          <w:color w:val="000000" w:themeColor="text1"/>
          <w:sz w:val="20"/>
          <w:szCs w:val="20"/>
        </w:rPr>
        <w:t>(rodzaj prac)</w:t>
      </w:r>
    </w:p>
    <w:p w14:paraId="363612C5"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na zadaniu …………………………………………………………………………………………………………………..</w:t>
      </w:r>
    </w:p>
    <w:p w14:paraId="537AEB21"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realizowanym w ramach umowy nr ……………………………………. z dnia …………………………….</w:t>
      </w:r>
    </w:p>
    <w:p w14:paraId="2D9B297B" w14:textId="7E8D9667" w:rsidR="00730D72" w:rsidRPr="00790108" w:rsidRDefault="00730D72" w:rsidP="00730D72">
      <w:pPr>
        <w:rPr>
          <w:rFonts w:ascii="Cambria" w:hAnsi="Cambria"/>
          <w:color w:val="000000" w:themeColor="text1"/>
        </w:rPr>
      </w:pPr>
      <w:r w:rsidRPr="00790108">
        <w:rPr>
          <w:rFonts w:ascii="Cambria" w:hAnsi="Cambria"/>
          <w:color w:val="000000" w:themeColor="text1"/>
        </w:rPr>
        <w:t xml:space="preserve">zawartej przez Zamawiającego, tj. </w:t>
      </w:r>
      <w:r w:rsidR="00E25425">
        <w:rPr>
          <w:rFonts w:ascii="Cambria" w:hAnsi="Cambria"/>
          <w:b/>
          <w:color w:val="000000" w:themeColor="text1"/>
        </w:rPr>
        <w:t>Gminę Sanok</w:t>
      </w:r>
      <w:r w:rsidR="00095C94" w:rsidRPr="00790108">
        <w:rPr>
          <w:rFonts w:ascii="Cambria" w:hAnsi="Cambria"/>
          <w:b/>
          <w:color w:val="000000" w:themeColor="text1"/>
        </w:rPr>
        <w:t xml:space="preserve"> </w:t>
      </w:r>
      <w:r w:rsidRPr="00790108">
        <w:rPr>
          <w:rFonts w:ascii="Cambria" w:hAnsi="Cambria"/>
          <w:color w:val="000000" w:themeColor="text1"/>
        </w:rPr>
        <w:t xml:space="preserve">z </w:t>
      </w:r>
    </w:p>
    <w:p w14:paraId="34931B04"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0A803F4C" w14:textId="77777777" w:rsidR="00730D72" w:rsidRPr="00790108" w:rsidRDefault="00730D72" w:rsidP="00730D72">
      <w:pPr>
        <w:jc w:val="center"/>
        <w:rPr>
          <w:rFonts w:ascii="Cambria" w:hAnsi="Cambria"/>
          <w:i/>
          <w:color w:val="000000" w:themeColor="text1"/>
          <w:sz w:val="20"/>
          <w:szCs w:val="20"/>
        </w:rPr>
      </w:pPr>
      <w:r w:rsidRPr="00790108">
        <w:rPr>
          <w:rFonts w:ascii="Cambria" w:hAnsi="Cambria"/>
          <w:i/>
          <w:color w:val="000000" w:themeColor="text1"/>
          <w:sz w:val="20"/>
          <w:szCs w:val="20"/>
        </w:rPr>
        <w:t>(nazwa Wykonawcy)</w:t>
      </w:r>
    </w:p>
    <w:p w14:paraId="75090E17" w14:textId="77777777" w:rsidR="00730D72" w:rsidRPr="00790108" w:rsidRDefault="00730D72" w:rsidP="00730D72">
      <w:pPr>
        <w:rPr>
          <w:rFonts w:ascii="Cambria" w:hAnsi="Cambria"/>
          <w:color w:val="000000" w:themeColor="text1"/>
        </w:rPr>
      </w:pPr>
    </w:p>
    <w:p w14:paraId="776E6D22" w14:textId="77777777" w:rsidR="00730D72" w:rsidRPr="00790108" w:rsidRDefault="00730D72" w:rsidP="00730D72">
      <w:pPr>
        <w:jc w:val="center"/>
        <w:rPr>
          <w:rFonts w:ascii="Cambria" w:hAnsi="Cambria"/>
          <w:color w:val="000000" w:themeColor="text1"/>
        </w:rPr>
      </w:pPr>
      <w:r w:rsidRPr="00790108">
        <w:rPr>
          <w:rFonts w:ascii="Cambria" w:hAnsi="Cambria"/>
          <w:color w:val="000000" w:themeColor="text1"/>
        </w:rPr>
        <w:t>Oświadczam, że otrzymałem należne wynagrodzenie od Podwykonawcy</w:t>
      </w:r>
    </w:p>
    <w:p w14:paraId="625D9707"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 xml:space="preserve">…………………………………………………………………………………………………………………………………… </w:t>
      </w:r>
    </w:p>
    <w:p w14:paraId="3B77D41D"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 xml:space="preserve">w kwocie ……………………………………………………………………………………………………………….……. </w:t>
      </w:r>
    </w:p>
    <w:p w14:paraId="7F113DF0"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(słownie: ……………………………………………………………………………………………………………………) za roboty wykonane w okresie od ………………………………. do …………………………….…………….</w:t>
      </w:r>
    </w:p>
    <w:p w14:paraId="5382257C"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netto: …………………………………………….</w:t>
      </w:r>
    </w:p>
    <w:p w14:paraId="42E4E548"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podatek VAT: …………………………………..</w:t>
      </w:r>
    </w:p>
    <w:p w14:paraId="623CCFD3"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brutto: ……………………………………………</w:t>
      </w:r>
    </w:p>
    <w:p w14:paraId="51FDB53B" w14:textId="77777777" w:rsidR="00730D72" w:rsidRPr="00790108" w:rsidRDefault="00730D72" w:rsidP="00730D72">
      <w:pPr>
        <w:rPr>
          <w:rFonts w:ascii="Cambria" w:hAnsi="Cambria"/>
          <w:color w:val="000000" w:themeColor="text1"/>
        </w:rPr>
      </w:pPr>
    </w:p>
    <w:p w14:paraId="0D1E81A3" w14:textId="77777777" w:rsidR="00730D72" w:rsidRPr="00790108" w:rsidRDefault="00730D72" w:rsidP="00730D72">
      <w:pPr>
        <w:jc w:val="both"/>
        <w:rPr>
          <w:rFonts w:ascii="Cambria" w:hAnsi="Cambria"/>
          <w:b/>
          <w:color w:val="000000" w:themeColor="text1"/>
        </w:rPr>
      </w:pPr>
      <w:r w:rsidRPr="00790108">
        <w:rPr>
          <w:rFonts w:ascii="Cambria" w:hAnsi="Cambria"/>
          <w:b/>
          <w:color w:val="000000" w:themeColor="text1"/>
        </w:rPr>
        <w:t xml:space="preserve">zgodnie z fakturą VAT/rachunkiem nr …………………………….. z dnia ………………………………. oraz protokołem wykonanych prac, podpisanym przez Wykonawcę, kierownika prac Podwykonawcy i Koordynatora Zamawiającego oraz Inspektora Nadzoru. Odpis protokołu załączam. </w:t>
      </w:r>
    </w:p>
    <w:p w14:paraId="665FFE96" w14:textId="77777777" w:rsidR="00730D72" w:rsidRPr="00790108" w:rsidRDefault="00730D72" w:rsidP="00730D72">
      <w:pPr>
        <w:rPr>
          <w:rFonts w:ascii="Cambria" w:hAnsi="Cambria"/>
          <w:color w:val="000000" w:themeColor="text1"/>
        </w:rPr>
      </w:pPr>
    </w:p>
    <w:p w14:paraId="0BB6BF6D" w14:textId="77777777" w:rsidR="00730D72" w:rsidRPr="00790108" w:rsidRDefault="00730D72" w:rsidP="00730D72">
      <w:pPr>
        <w:rPr>
          <w:rFonts w:ascii="Cambria" w:hAnsi="Cambria"/>
          <w:color w:val="000000" w:themeColor="text1"/>
        </w:rPr>
      </w:pPr>
    </w:p>
    <w:p w14:paraId="7CDA6088" w14:textId="77777777" w:rsidR="00730D72" w:rsidRPr="00790108" w:rsidRDefault="00730D72" w:rsidP="00730D72">
      <w:pPr>
        <w:rPr>
          <w:rFonts w:ascii="Cambria" w:hAnsi="Cambria"/>
          <w:color w:val="000000" w:themeColor="text1"/>
        </w:rPr>
      </w:pPr>
    </w:p>
    <w:p w14:paraId="60B63A7D" w14:textId="77777777" w:rsidR="00730D72" w:rsidRPr="00790108" w:rsidRDefault="00730D72" w:rsidP="00730D72">
      <w:pPr>
        <w:rPr>
          <w:rFonts w:ascii="Cambria" w:hAnsi="Cambria"/>
          <w:color w:val="000000" w:themeColor="text1"/>
        </w:rPr>
      </w:pPr>
    </w:p>
    <w:p w14:paraId="49EEBBA1" w14:textId="77777777" w:rsidR="00730D72" w:rsidRPr="00790108" w:rsidRDefault="00730D72" w:rsidP="00730D72">
      <w:pPr>
        <w:ind w:left="5245"/>
        <w:jc w:val="center"/>
        <w:rPr>
          <w:rFonts w:ascii="Cambria" w:hAnsi="Cambria"/>
          <w:color w:val="000000" w:themeColor="text1"/>
        </w:rPr>
      </w:pPr>
      <w:r w:rsidRPr="00790108">
        <w:rPr>
          <w:rFonts w:ascii="Cambria" w:hAnsi="Cambria"/>
          <w:color w:val="000000" w:themeColor="text1"/>
        </w:rPr>
        <w:t>…………………………………………</w:t>
      </w:r>
    </w:p>
    <w:p w14:paraId="66A0F0BE" w14:textId="77777777" w:rsidR="00730D72" w:rsidRPr="00790108" w:rsidRDefault="00730D72" w:rsidP="00730D72">
      <w:pPr>
        <w:ind w:left="5245"/>
        <w:jc w:val="center"/>
        <w:rPr>
          <w:rFonts w:ascii="Cambria" w:hAnsi="Cambria"/>
          <w:i/>
          <w:color w:val="000000" w:themeColor="text1"/>
          <w:sz w:val="20"/>
          <w:szCs w:val="20"/>
        </w:rPr>
      </w:pPr>
      <w:r w:rsidRPr="00790108">
        <w:rPr>
          <w:rFonts w:ascii="Cambria" w:hAnsi="Cambria"/>
          <w:i/>
          <w:color w:val="000000" w:themeColor="text1"/>
          <w:sz w:val="20"/>
          <w:szCs w:val="20"/>
        </w:rPr>
        <w:t>(podpis)</w:t>
      </w:r>
    </w:p>
    <w:p w14:paraId="4740A062" w14:textId="77777777" w:rsidR="00E11E40" w:rsidRPr="00790108" w:rsidRDefault="00E11E40" w:rsidP="00730D72">
      <w:pPr>
        <w:jc w:val="right"/>
        <w:rPr>
          <w:rFonts w:ascii="Cambria" w:hAnsi="Cambria"/>
          <w:color w:val="000000" w:themeColor="text1"/>
        </w:rPr>
      </w:pPr>
    </w:p>
    <w:sectPr w:rsidR="00E11E40" w:rsidRPr="00790108" w:rsidSect="00FA37AD">
      <w:headerReference w:type="default" r:id="rId8"/>
      <w:footerReference w:type="default" r:id="rId9"/>
      <w:pgSz w:w="11900" w:h="16840"/>
      <w:pgMar w:top="1417" w:right="1417" w:bottom="1182" w:left="1417" w:header="0" w:footer="68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30D706" w16cid:durableId="226372B0"/>
  <w16cid:commentId w16cid:paraId="54122453" w16cid:durableId="226372B1"/>
  <w16cid:commentId w16cid:paraId="4B7C5BC4" w16cid:durableId="226372B2"/>
  <w16cid:commentId w16cid:paraId="0903D1A8" w16cid:durableId="226372B3"/>
  <w16cid:commentId w16cid:paraId="17697C95" w16cid:durableId="226372B4"/>
  <w16cid:commentId w16cid:paraId="0DDD1A18" w16cid:durableId="226372B5"/>
  <w16cid:commentId w16cid:paraId="44E8256B" w16cid:durableId="226372B6"/>
  <w16cid:commentId w16cid:paraId="04027B28" w16cid:durableId="226372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5E005" w14:textId="77777777" w:rsidR="00FA0342" w:rsidRDefault="00FA0342" w:rsidP="00F14FE5">
      <w:r>
        <w:separator/>
      </w:r>
    </w:p>
  </w:endnote>
  <w:endnote w:type="continuationSeparator" w:id="0">
    <w:p w14:paraId="032A1132" w14:textId="77777777" w:rsidR="00FA0342" w:rsidRDefault="00FA0342"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øw≥¸">
    <w:altName w:val="Times New Roman"/>
    <w:charset w:val="EE"/>
    <w:family w:val="auto"/>
    <w:pitch w:val="default"/>
  </w:font>
  <w:font w:name="Calibri">
    <w:panose1 w:val="020F0502020204030204"/>
    <w:charset w:val="EE"/>
    <w:family w:val="swiss"/>
    <w:pitch w:val="variable"/>
    <w:sig w:usb0="E4002EFF" w:usb1="C000247B" w:usb2="00000009" w:usb3="00000000" w:csb0="000001FF" w:csb1="00000000"/>
  </w:font>
  <w:font w:name="ArialNarrow">
    <w:charset w:val="00"/>
    <w:family w:val="auto"/>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Narrow,Bold">
    <w:panose1 w:val="00000000000000000000"/>
    <w:charset w:val="EE"/>
    <w:family w:val="auto"/>
    <w:notTrueType/>
    <w:pitch w:val="default"/>
    <w:sig w:usb0="00000005" w:usb1="00000000" w:usb2="00000000" w:usb3="00000000" w:csb0="00000002" w:csb1="00000000"/>
  </w:font>
  <w:font w:name="Lucida Sans Unicode">
    <w:panose1 w:val="020B0602030504020204"/>
    <w:charset w:val="00"/>
    <w:family w:val="auto"/>
    <w:pitch w:val="variable"/>
    <w:sig w:usb0="80000AFF" w:usb1="0000396B" w:usb2="00000000" w:usb3="00000000" w:csb0="000000BF" w:csb1="00000000"/>
  </w:font>
  <w:font w:name="TimesNewRoman">
    <w:panose1 w:val="00000000000000000000"/>
    <w:charset w:val="EE"/>
    <w:family w:val="auto"/>
    <w:notTrueType/>
    <w:pitch w:val="default"/>
    <w:sig w:usb0="00000005" w:usb1="00000000" w:usb2="00000000" w:usb3="00000000" w:csb0="00000002" w:csb1="00000000"/>
  </w:font>
  <w:font w:name="Book Antiqua">
    <w:panose1 w:val="02040602050305030304"/>
    <w:charset w:val="00"/>
    <w:family w:val="auto"/>
    <w:pitch w:val="variable"/>
    <w:sig w:usb0="00000287" w:usb1="00000000" w:usb2="00000000" w:usb3="00000000" w:csb0="0000009F" w:csb1="00000000"/>
  </w:font>
  <w:font w:name="01¯øw≥¸">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803A" w14:textId="23D99D21" w:rsidR="007448D1" w:rsidRPr="002A2820" w:rsidRDefault="007448D1" w:rsidP="00E7400C">
    <w:pPr>
      <w:pStyle w:val="Stopka"/>
      <w:rPr>
        <w:rFonts w:ascii="Cambria" w:hAnsi="Cambria"/>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 Nr 2 do SIWZ – Projekt umowy</w:t>
    </w:r>
    <w:r w:rsidRPr="00BA303A">
      <w:rPr>
        <w:rFonts w:ascii="Cambria" w:hAnsi="Cambria"/>
        <w:sz w:val="20"/>
        <w:szCs w:val="20"/>
        <w:bdr w:val="single" w:sz="4" w:space="0" w:color="auto"/>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B0979" w14:textId="77777777" w:rsidR="00FA0342" w:rsidRDefault="00FA0342" w:rsidP="00F14FE5">
      <w:r>
        <w:separator/>
      </w:r>
    </w:p>
  </w:footnote>
  <w:footnote w:type="continuationSeparator" w:id="0">
    <w:p w14:paraId="4D7DF6D9" w14:textId="77777777" w:rsidR="00FA0342" w:rsidRDefault="00FA0342" w:rsidP="00F14FE5">
      <w:r>
        <w:continuationSeparator/>
      </w:r>
    </w:p>
  </w:footnote>
  <w:footnote w:id="1">
    <w:p w14:paraId="35A1E9D0" w14:textId="77777777" w:rsidR="007448D1" w:rsidRDefault="007448D1" w:rsidP="00DE1046">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1F93937A" w14:textId="77777777" w:rsidR="007448D1" w:rsidRDefault="007448D1" w:rsidP="00DE1046">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7B8D6AA9" w14:textId="77777777" w:rsidR="007448D1" w:rsidRDefault="007448D1" w:rsidP="00DE1046">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3397EC40" w14:textId="77777777" w:rsidR="007448D1" w:rsidRDefault="007448D1" w:rsidP="005D5E6C">
      <w:pPr>
        <w:pStyle w:val="Tekstprzypisudolnego"/>
      </w:pPr>
      <w:r>
        <w:rPr>
          <w:rStyle w:val="Odwoanieprzypisudolnego"/>
        </w:rPr>
        <w:footnoteRef/>
      </w:r>
      <w:r>
        <w:t xml:space="preserve"> Zgodnie z deklaracją w ofercie.</w:t>
      </w:r>
    </w:p>
  </w:footnote>
  <w:footnote w:id="5">
    <w:p w14:paraId="664F2B37" w14:textId="77777777" w:rsidR="007448D1" w:rsidRDefault="007448D1" w:rsidP="005D5E6C">
      <w:pPr>
        <w:pStyle w:val="Tekstprzypisudolnego"/>
      </w:pPr>
      <w:r>
        <w:rPr>
          <w:rStyle w:val="Odwoanieprzypisudolnego"/>
        </w:rPr>
        <w:footnoteRef/>
      </w:r>
      <w:r>
        <w:t xml:space="preserve"> Zgodnie z deklaracją w ofercie.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6E192" w14:textId="77777777" w:rsidR="007448D1" w:rsidRDefault="007448D1" w:rsidP="000D45B2">
    <w:pPr>
      <w:jc w:val="center"/>
      <w:rPr>
        <w:rFonts w:ascii="Cambria" w:hAnsi="Cambria"/>
        <w:bCs/>
        <w:color w:val="000000"/>
        <w:sz w:val="18"/>
        <w:szCs w:val="18"/>
      </w:rPr>
    </w:pPr>
  </w:p>
  <w:p w14:paraId="22287050" w14:textId="77777777" w:rsidR="007448D1" w:rsidRDefault="007448D1" w:rsidP="000D45B2">
    <w:pPr>
      <w:pStyle w:val="Nagwek"/>
      <w:spacing w:line="276" w:lineRule="auto"/>
      <w:rPr>
        <w:rFonts w:ascii="Cambria" w:hAnsi="Cambria"/>
        <w:bCs/>
        <w:color w:val="000000"/>
        <w:sz w:val="18"/>
        <w:szCs w:val="18"/>
      </w:rPr>
    </w:pPr>
  </w:p>
  <w:p w14:paraId="0469717A" w14:textId="77777777" w:rsidR="007448D1" w:rsidRDefault="007448D1" w:rsidP="000D45B2">
    <w:pPr>
      <w:pStyle w:val="Nagwek"/>
      <w:spacing w:line="276" w:lineRule="auto"/>
      <w:rPr>
        <w:rFonts w:ascii="Cambria" w:hAnsi="Cambria"/>
        <w:bCs/>
        <w:color w:val="000000"/>
        <w:sz w:val="18"/>
        <w:szCs w:val="18"/>
      </w:rPr>
    </w:pPr>
  </w:p>
  <w:p w14:paraId="64385440" w14:textId="77777777" w:rsidR="007448D1" w:rsidRDefault="007448D1" w:rsidP="000D45B2">
    <w:pPr>
      <w:pStyle w:val="Nagwek"/>
      <w:spacing w:line="276" w:lineRule="auto"/>
      <w:jc w:val="center"/>
      <w:rPr>
        <w:rFonts w:ascii="Cambria" w:hAnsi="Cambria"/>
        <w:bCs/>
        <w:color w:val="000000"/>
        <w:sz w:val="18"/>
        <w:szCs w:val="18"/>
      </w:rPr>
    </w:pPr>
  </w:p>
  <w:p w14:paraId="600518D4" w14:textId="77777777" w:rsidR="007448D1" w:rsidRDefault="007448D1" w:rsidP="000D45B2">
    <w:pPr>
      <w:pStyle w:val="Nagwek"/>
      <w:spacing w:line="276" w:lineRule="auto"/>
      <w:jc w:val="center"/>
      <w:rPr>
        <w:rFonts w:ascii="Cambria" w:hAnsi="Cambria"/>
        <w:bCs/>
        <w:color w:val="000000"/>
        <w:sz w:val="18"/>
        <w:szCs w:val="18"/>
      </w:rPr>
    </w:pPr>
  </w:p>
  <w:p w14:paraId="2BF6B684" w14:textId="77777777" w:rsidR="007448D1" w:rsidRDefault="007448D1" w:rsidP="000D45B2">
    <w:pPr>
      <w:pStyle w:val="Nagwek"/>
      <w:spacing w:line="276" w:lineRule="auto"/>
      <w:jc w:val="center"/>
      <w:rPr>
        <w:rFonts w:ascii="Cambria" w:hAnsi="Cambria"/>
        <w:bCs/>
        <w:color w:val="000000"/>
        <w:sz w:val="18"/>
        <w:szCs w:val="18"/>
      </w:rPr>
    </w:pPr>
    <w:r>
      <w:rPr>
        <w:noProof/>
        <w:lang w:eastAsia="pl-PL"/>
      </w:rPr>
      <w:drawing>
        <wp:anchor distT="0" distB="0" distL="114300" distR="114300" simplePos="0" relativeHeight="251660288" behindDoc="0" locked="0" layoutInCell="1" allowOverlap="1" wp14:anchorId="4071C6C1" wp14:editId="67E2BD9E">
          <wp:simplePos x="0" y="0"/>
          <wp:positionH relativeFrom="page">
            <wp:posOffset>898769</wp:posOffset>
          </wp:positionH>
          <wp:positionV relativeFrom="page">
            <wp:posOffset>345440</wp:posOffset>
          </wp:positionV>
          <wp:extent cx="1165517" cy="606620"/>
          <wp:effectExtent l="0" t="0" r="0" b="0"/>
          <wp:wrapSquare wrapText="bothSides"/>
          <wp:docPr id="9"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686" cy="609831"/>
                  </a:xfrm>
                  <a:prstGeom prst="rect">
                    <a:avLst/>
                  </a:prstGeom>
                  <a:noFill/>
                  <a:ln>
                    <a:noFill/>
                  </a:ln>
                </pic:spPr>
              </pic:pic>
            </a:graphicData>
          </a:graphic>
        </wp:anchor>
      </w:drawing>
    </w:r>
    <w:r>
      <w:rPr>
        <w:noProof/>
        <w:lang w:eastAsia="pl-PL"/>
      </w:rPr>
      <w:drawing>
        <wp:anchor distT="0" distB="0" distL="114300" distR="114300" simplePos="0" relativeHeight="251662336" behindDoc="0" locked="0" layoutInCell="1" allowOverlap="1" wp14:anchorId="009138A2" wp14:editId="5E365759">
          <wp:simplePos x="0" y="0"/>
          <wp:positionH relativeFrom="column">
            <wp:posOffset>1295400</wp:posOffset>
          </wp:positionH>
          <wp:positionV relativeFrom="page">
            <wp:posOffset>413385</wp:posOffset>
          </wp:positionV>
          <wp:extent cx="1398270" cy="465455"/>
          <wp:effectExtent l="0" t="0" r="0" b="0"/>
          <wp:wrapSquare wrapText="bothSides"/>
          <wp:docPr id="12"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Pr>
        <w:noProof/>
        <w:lang w:eastAsia="pl-PL"/>
      </w:rPr>
      <w:drawing>
        <wp:anchor distT="0" distB="0" distL="114300" distR="114300" simplePos="0" relativeHeight="251661312" behindDoc="0" locked="0" layoutInCell="1" allowOverlap="1" wp14:anchorId="65C1C986" wp14:editId="565CF6F7">
          <wp:simplePos x="0" y="0"/>
          <wp:positionH relativeFrom="page">
            <wp:posOffset>3735754</wp:posOffset>
          </wp:positionH>
          <wp:positionV relativeFrom="page">
            <wp:posOffset>345439</wp:posOffset>
          </wp:positionV>
          <wp:extent cx="1136245" cy="579511"/>
          <wp:effectExtent l="0" t="0" r="0" b="0"/>
          <wp:wrapSquare wrapText="bothSides"/>
          <wp:docPr id="13"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2690" cy="582798"/>
                  </a:xfrm>
                  <a:prstGeom prst="rect">
                    <a:avLst/>
                  </a:prstGeom>
                  <a:noFill/>
                  <a:ln>
                    <a:noFill/>
                  </a:ln>
                </pic:spPr>
              </pic:pic>
            </a:graphicData>
          </a:graphic>
        </wp:anchor>
      </w:drawing>
    </w:r>
    <w:r>
      <w:rPr>
        <w:noProof/>
        <w:lang w:eastAsia="pl-PL"/>
      </w:rPr>
      <w:drawing>
        <wp:anchor distT="0" distB="0" distL="114300" distR="114300" simplePos="0" relativeHeight="251659264" behindDoc="0" locked="0" layoutInCell="1" allowOverlap="1" wp14:anchorId="477B410A" wp14:editId="5E7AF845">
          <wp:simplePos x="0" y="0"/>
          <wp:positionH relativeFrom="page">
            <wp:posOffset>5134708</wp:posOffset>
          </wp:positionH>
          <wp:positionV relativeFrom="page">
            <wp:posOffset>382210</wp:posOffset>
          </wp:positionV>
          <wp:extent cx="1533427" cy="508793"/>
          <wp:effectExtent l="0" t="0" r="0" b="0"/>
          <wp:wrapSquare wrapText="bothSides"/>
          <wp:docPr id="14"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7806" cy="513564"/>
                  </a:xfrm>
                  <a:prstGeom prst="rect">
                    <a:avLst/>
                  </a:prstGeom>
                  <a:noFill/>
                  <a:ln>
                    <a:noFill/>
                  </a:ln>
                </pic:spPr>
              </pic:pic>
            </a:graphicData>
          </a:graphic>
        </wp:anchor>
      </w:drawing>
    </w: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450822">
      <w:rPr>
        <w:rFonts w:ascii="Cambria" w:hAnsi="Cambria"/>
        <w:b/>
        <w:bCs/>
        <w:i/>
        <w:color w:val="000000"/>
        <w:sz w:val="18"/>
        <w:szCs w:val="18"/>
      </w:rPr>
      <w:t>Gmina Sanok bez smogu – wymiana kotłów c.o. i pieców</w:t>
    </w:r>
    <w:r w:rsidRPr="00A721A2">
      <w:rPr>
        <w:rFonts w:ascii="Cambria" w:hAnsi="Cambria"/>
        <w:b/>
        <w:bCs/>
        <w:i/>
        <w:color w:val="000000"/>
        <w:sz w:val="18"/>
        <w:szCs w:val="18"/>
      </w:rPr>
      <w:t>”</w:t>
    </w:r>
    <w:r>
      <w:rPr>
        <w:rFonts w:ascii="Cambria" w:hAnsi="Cambria"/>
        <w:b/>
        <w:bCs/>
        <w:i/>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32C4BC1F" w14:textId="77777777" w:rsidR="007448D1" w:rsidRPr="00243DDA" w:rsidRDefault="007448D1" w:rsidP="000D45B2">
    <w:pPr>
      <w:pStyle w:val="Nagwek"/>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D4CB9"/>
    <w:multiLevelType w:val="hybridMultilevel"/>
    <w:tmpl w:val="14FED908"/>
    <w:lvl w:ilvl="0" w:tplc="3BE2C49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B0575FE"/>
    <w:multiLevelType w:val="hybridMultilevel"/>
    <w:tmpl w:val="156ACB0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0B160B23"/>
    <w:multiLevelType w:val="hybridMultilevel"/>
    <w:tmpl w:val="220A375A"/>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C04CC6FA">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EF0A46"/>
    <w:multiLevelType w:val="hybridMultilevel"/>
    <w:tmpl w:val="D242DED8"/>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8A3EDF"/>
    <w:multiLevelType w:val="multilevel"/>
    <w:tmpl w:val="B5225E3C"/>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11" w15:restartNumberingAfterBreak="0">
    <w:nsid w:val="11812A0A"/>
    <w:multiLevelType w:val="hybridMultilevel"/>
    <w:tmpl w:val="D810A026"/>
    <w:lvl w:ilvl="0" w:tplc="04150017">
      <w:start w:val="1"/>
      <w:numFmt w:val="lowerLetter"/>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1E53AC"/>
    <w:multiLevelType w:val="hybridMultilevel"/>
    <w:tmpl w:val="C2FA916E"/>
    <w:lvl w:ilvl="0" w:tplc="C5E802B0">
      <w:start w:val="1"/>
      <w:numFmt w:val="decimal"/>
      <w:lvlText w:val="%1."/>
      <w:lvlJc w:val="left"/>
      <w:pPr>
        <w:ind w:left="720" w:hanging="360"/>
      </w:pPr>
      <w:rPr>
        <w:b/>
        <w:color w:val="000000" w:themeColor="text1"/>
      </w:rPr>
    </w:lvl>
    <w:lvl w:ilvl="1" w:tplc="3BE2C49C">
      <w:start w:val="1"/>
      <w:numFmt w:val="bullet"/>
      <w:lvlText w:val=""/>
      <w:lvlJc w:val="left"/>
      <w:pPr>
        <w:ind w:left="2705"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59363E"/>
    <w:multiLevelType w:val="hybridMultilevel"/>
    <w:tmpl w:val="A0AEAE5E"/>
    <w:lvl w:ilvl="0" w:tplc="D57222F0">
      <w:start w:val="1"/>
      <w:numFmt w:val="decimal"/>
      <w:lvlText w:val="%1)"/>
      <w:lvlJc w:val="left"/>
      <w:pPr>
        <w:ind w:left="720" w:hanging="360"/>
      </w:pPr>
      <w:rPr>
        <w:rFonts w:ascii="Cambria" w:hAnsi="Cambria" w:hint="default"/>
        <w:b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026468"/>
    <w:multiLevelType w:val="hybridMultilevel"/>
    <w:tmpl w:val="4810E982"/>
    <w:lvl w:ilvl="0" w:tplc="04150011">
      <w:start w:val="1"/>
      <w:numFmt w:val="decimal"/>
      <w:lvlText w:val="%1)"/>
      <w:lvlJc w:val="left"/>
      <w:pPr>
        <w:ind w:left="1429"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BD2D00"/>
    <w:multiLevelType w:val="hybridMultilevel"/>
    <w:tmpl w:val="4A784036"/>
    <w:lvl w:ilvl="0" w:tplc="EDAC66E8">
      <w:start w:val="1"/>
      <w:numFmt w:val="decimal"/>
      <w:lvlText w:val="%1."/>
      <w:lvlJc w:val="left"/>
      <w:pPr>
        <w:ind w:left="4367" w:hanging="5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A113A"/>
    <w:multiLevelType w:val="hybridMultilevel"/>
    <w:tmpl w:val="576E73AE"/>
    <w:lvl w:ilvl="0" w:tplc="3956225C">
      <w:start w:val="1"/>
      <w:numFmt w:val="decimal"/>
      <w:lvlText w:val="%1."/>
      <w:lvlJc w:val="left"/>
      <w:pPr>
        <w:ind w:left="720" w:hanging="360"/>
      </w:pPr>
      <w:rPr>
        <w:rFonts w:hint="default"/>
        <w:b/>
        <w:i w:val="0"/>
        <w:strike w:val="0"/>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423782"/>
    <w:multiLevelType w:val="hybridMultilevel"/>
    <w:tmpl w:val="C66241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ED34D4"/>
    <w:multiLevelType w:val="hybridMultilevel"/>
    <w:tmpl w:val="96D2A006"/>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6" w15:restartNumberingAfterBreak="0">
    <w:nsid w:val="36E36934"/>
    <w:multiLevelType w:val="hybridMultilevel"/>
    <w:tmpl w:val="B210B4E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36438D"/>
    <w:multiLevelType w:val="hybridMultilevel"/>
    <w:tmpl w:val="664E4CE0"/>
    <w:lvl w:ilvl="0" w:tplc="5AFCE2E2">
      <w:start w:val="1"/>
      <w:numFmt w:val="lowerLetter"/>
      <w:lvlText w:val="%1)"/>
      <w:lvlJc w:val="left"/>
      <w:pPr>
        <w:ind w:left="2149"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38C403F4"/>
    <w:multiLevelType w:val="hybridMultilevel"/>
    <w:tmpl w:val="E6A87F3C"/>
    <w:lvl w:ilvl="0" w:tplc="C966C9D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3A7870B0">
      <w:start w:val="1"/>
      <w:numFmt w:val="decimal"/>
      <w:lvlText w:val="%3."/>
      <w:lvlJc w:val="left"/>
      <w:pPr>
        <w:ind w:left="2340" w:hanging="360"/>
      </w:pPr>
      <w:rPr>
        <w:rFonts w:cs="Times New Roman"/>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0BB01F2"/>
    <w:multiLevelType w:val="hybridMultilevel"/>
    <w:tmpl w:val="95127CE4"/>
    <w:lvl w:ilvl="0" w:tplc="BD6A1B5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5ED5F47"/>
    <w:multiLevelType w:val="multilevel"/>
    <w:tmpl w:val="660AE6C8"/>
    <w:lvl w:ilvl="0">
      <w:start w:val="21"/>
      <w:numFmt w:val="decimal"/>
      <w:lvlText w:val="%1."/>
      <w:lvlJc w:val="left"/>
      <w:pPr>
        <w:ind w:left="495" w:hanging="49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460E5D0C"/>
    <w:multiLevelType w:val="hybridMultilevel"/>
    <w:tmpl w:val="CF98843E"/>
    <w:lvl w:ilvl="0" w:tplc="72F6C694">
      <w:start w:val="1"/>
      <w:numFmt w:val="decimal"/>
      <w:lvlText w:val="%1."/>
      <w:lvlJc w:val="left"/>
      <w:pPr>
        <w:ind w:left="720" w:hanging="360"/>
      </w:pPr>
      <w:rPr>
        <w:rFonts w:hint="default"/>
        <w:b/>
        <w:strike w:val="0"/>
      </w:rPr>
    </w:lvl>
    <w:lvl w:ilvl="1" w:tplc="D480CD6E">
      <w:start w:val="1"/>
      <w:numFmt w:val="decimal"/>
      <w:lvlText w:val="%2)"/>
      <w:lvlJc w:val="left"/>
      <w:pPr>
        <w:ind w:left="1866" w:hanging="360"/>
      </w:pPr>
      <w:rPr>
        <w:b w:val="0"/>
      </w:r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142F78"/>
    <w:multiLevelType w:val="hybridMultilevel"/>
    <w:tmpl w:val="D8E8EECE"/>
    <w:lvl w:ilvl="0" w:tplc="504CD0B8">
      <w:start w:val="1"/>
      <w:numFmt w:val="decimal"/>
      <w:lvlText w:val="%1."/>
      <w:lvlJc w:val="left"/>
      <w:pPr>
        <w:ind w:left="720" w:hanging="360"/>
      </w:pPr>
      <w:rPr>
        <w:b/>
      </w:rPr>
    </w:lvl>
    <w:lvl w:ilvl="1" w:tplc="EFE82E7A">
      <w:start w:val="1"/>
      <w:numFmt w:val="decimal"/>
      <w:lvlText w:val="%2)"/>
      <w:lvlJc w:val="left"/>
      <w:pPr>
        <w:ind w:left="72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9" w15:restartNumberingAfterBreak="0">
    <w:nsid w:val="55F557A2"/>
    <w:multiLevelType w:val="hybridMultilevel"/>
    <w:tmpl w:val="959AD0EE"/>
    <w:lvl w:ilvl="0" w:tplc="04150017">
      <w:start w:val="1"/>
      <w:numFmt w:val="lowerLetter"/>
      <w:lvlText w:val="%1)"/>
      <w:lvlJc w:val="left"/>
      <w:pPr>
        <w:ind w:left="1495" w:hanging="360"/>
      </w:pPr>
      <w:rPr>
        <w:rFont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50" w15:restartNumberingAfterBreak="0">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1" w15:restartNumberingAfterBreak="0">
    <w:nsid w:val="58B263C6"/>
    <w:multiLevelType w:val="hybridMultilevel"/>
    <w:tmpl w:val="43E4DEFE"/>
    <w:lvl w:ilvl="0" w:tplc="4114EDA8">
      <w:start w:val="1"/>
      <w:numFmt w:val="decimal"/>
      <w:lvlText w:val="%1)"/>
      <w:lvlJc w:val="left"/>
      <w:pPr>
        <w:ind w:left="720" w:hanging="360"/>
      </w:pPr>
      <w:rPr>
        <w:rFonts w:hint="default"/>
        <w:b w:val="0"/>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61CE6D22"/>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676843FF"/>
    <w:multiLevelType w:val="hybridMultilevel"/>
    <w:tmpl w:val="30FA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72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D370C5"/>
    <w:multiLevelType w:val="hybridMultilevel"/>
    <w:tmpl w:val="821A952C"/>
    <w:lvl w:ilvl="0" w:tplc="4EBCEE80">
      <w:start w:val="1"/>
      <w:numFmt w:val="decimal"/>
      <w:lvlText w:val="%1)"/>
      <w:lvlJc w:val="left"/>
      <w:pPr>
        <w:ind w:left="720" w:hanging="360"/>
      </w:pPr>
      <w:rPr>
        <w:b w:val="0"/>
      </w:rPr>
    </w:lvl>
    <w:lvl w:ilvl="1" w:tplc="3BE2C49C">
      <w:start w:val="1"/>
      <w:numFmt w:val="bullet"/>
      <w:lvlText w:val=""/>
      <w:lvlJc w:val="left"/>
      <w:pPr>
        <w:ind w:left="2705" w:hanging="360"/>
      </w:pPr>
      <w:rPr>
        <w:rFonts w:ascii="Symbol" w:hAnsi="Symbo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7A7813"/>
    <w:multiLevelType w:val="hybridMultilevel"/>
    <w:tmpl w:val="97B45790"/>
    <w:lvl w:ilvl="0" w:tplc="3BE2C49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9" w15:restartNumberingAfterBreak="0">
    <w:nsid w:val="6C540F82"/>
    <w:multiLevelType w:val="hybridMultilevel"/>
    <w:tmpl w:val="7FB606AC"/>
    <w:lvl w:ilvl="0" w:tplc="04150011">
      <w:start w:val="1"/>
      <w:numFmt w:val="decimal"/>
      <w:lvlText w:val="%1)"/>
      <w:lvlJc w:val="left"/>
      <w:pPr>
        <w:ind w:left="1429" w:hanging="360"/>
      </w:pPr>
      <w:rPr>
        <w:rFonts w:cs="Times New Roman"/>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6012FADC">
      <w:start w:val="1"/>
      <w:numFmt w:val="decimal"/>
      <w:lvlText w:val="%4."/>
      <w:lvlJc w:val="left"/>
      <w:pPr>
        <w:ind w:left="3589" w:hanging="360"/>
      </w:pPr>
      <w:rPr>
        <w:b w:val="0"/>
        <w:i w:val="0"/>
        <w:color w:val="000000" w:themeColor="text1"/>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0" w15:restartNumberingAfterBreak="0">
    <w:nsid w:val="6DFB0C06"/>
    <w:multiLevelType w:val="hybridMultilevel"/>
    <w:tmpl w:val="4810E982"/>
    <w:lvl w:ilvl="0" w:tplc="04150011">
      <w:start w:val="1"/>
      <w:numFmt w:val="decimal"/>
      <w:lvlText w:val="%1)"/>
      <w:lvlJc w:val="left"/>
      <w:pPr>
        <w:ind w:left="1429"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8A4E55"/>
    <w:multiLevelType w:val="hybridMultilevel"/>
    <w:tmpl w:val="BF5E0A1C"/>
    <w:lvl w:ilvl="0" w:tplc="3BE2C49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26"/>
  </w:num>
  <w:num w:numId="2">
    <w:abstractNumId w:val="46"/>
  </w:num>
  <w:num w:numId="3">
    <w:abstractNumId w:val="9"/>
  </w:num>
  <w:num w:numId="4">
    <w:abstractNumId w:val="14"/>
  </w:num>
  <w:num w:numId="5">
    <w:abstractNumId w:val="65"/>
  </w:num>
  <w:num w:numId="6">
    <w:abstractNumId w:val="0"/>
  </w:num>
  <w:num w:numId="7">
    <w:abstractNumId w:val="30"/>
  </w:num>
  <w:num w:numId="8">
    <w:abstractNumId w:val="27"/>
  </w:num>
  <w:num w:numId="9">
    <w:abstractNumId w:val="25"/>
  </w:num>
  <w:num w:numId="10">
    <w:abstractNumId w:val="13"/>
  </w:num>
  <w:num w:numId="11">
    <w:abstractNumId w:val="45"/>
  </w:num>
  <w:num w:numId="12">
    <w:abstractNumId w:val="64"/>
  </w:num>
  <w:num w:numId="13">
    <w:abstractNumId w:val="32"/>
  </w:num>
  <w:num w:numId="14">
    <w:abstractNumId w:val="2"/>
  </w:num>
  <w:num w:numId="15">
    <w:abstractNumId w:val="62"/>
  </w:num>
  <w:num w:numId="16">
    <w:abstractNumId w:val="28"/>
  </w:num>
  <w:num w:numId="17">
    <w:abstractNumId w:val="7"/>
  </w:num>
  <w:num w:numId="18">
    <w:abstractNumId w:val="12"/>
  </w:num>
  <w:num w:numId="19">
    <w:abstractNumId w:val="61"/>
  </w:num>
  <w:num w:numId="20">
    <w:abstractNumId w:val="23"/>
  </w:num>
  <w:num w:numId="21">
    <w:abstractNumId w:val="33"/>
  </w:num>
  <w:num w:numId="22">
    <w:abstractNumId w:val="20"/>
  </w:num>
  <w:num w:numId="23">
    <w:abstractNumId w:val="57"/>
  </w:num>
  <w:num w:numId="24">
    <w:abstractNumId w:val="8"/>
  </w:num>
  <w:num w:numId="25">
    <w:abstractNumId w:val="16"/>
  </w:num>
  <w:num w:numId="26">
    <w:abstractNumId w:val="29"/>
  </w:num>
  <w:num w:numId="27">
    <w:abstractNumId w:val="6"/>
  </w:num>
  <w:num w:numId="28">
    <w:abstractNumId w:val="51"/>
  </w:num>
  <w:num w:numId="29">
    <w:abstractNumId w:val="4"/>
  </w:num>
  <w:num w:numId="30">
    <w:abstractNumId w:val="22"/>
  </w:num>
  <w:num w:numId="31">
    <w:abstractNumId w:val="63"/>
  </w:num>
  <w:num w:numId="32">
    <w:abstractNumId w:val="42"/>
  </w:num>
  <w:num w:numId="33">
    <w:abstractNumId w:val="18"/>
  </w:num>
  <w:num w:numId="34">
    <w:abstractNumId w:val="34"/>
  </w:num>
  <w:num w:numId="35">
    <w:abstractNumId w:val="17"/>
  </w:num>
  <w:num w:numId="36">
    <w:abstractNumId w:val="52"/>
  </w:num>
  <w:num w:numId="37">
    <w:abstractNumId w:val="3"/>
  </w:num>
  <w:num w:numId="38">
    <w:abstractNumId w:val="48"/>
  </w:num>
  <w:num w:numId="39">
    <w:abstractNumId w:val="40"/>
  </w:num>
  <w:num w:numId="40">
    <w:abstractNumId w:val="50"/>
  </w:num>
  <w:num w:numId="41">
    <w:abstractNumId w:val="54"/>
  </w:num>
  <w:num w:numId="42">
    <w:abstractNumId w:val="38"/>
  </w:num>
  <w:num w:numId="43">
    <w:abstractNumId w:val="41"/>
  </w:num>
  <w:num w:numId="44">
    <w:abstractNumId w:val="56"/>
  </w:num>
  <w:num w:numId="45">
    <w:abstractNumId w:val="1"/>
  </w:num>
  <w:num w:numId="46">
    <w:abstractNumId w:val="44"/>
  </w:num>
  <w:num w:numId="47">
    <w:abstractNumId w:val="24"/>
  </w:num>
  <w:num w:numId="48">
    <w:abstractNumId w:val="31"/>
  </w:num>
  <w:num w:numId="49">
    <w:abstractNumId w:val="53"/>
  </w:num>
  <w:num w:numId="50">
    <w:abstractNumId w:val="11"/>
  </w:num>
  <w:num w:numId="51">
    <w:abstractNumId w:val="10"/>
  </w:num>
  <w:num w:numId="52">
    <w:abstractNumId w:val="35"/>
  </w:num>
  <w:num w:numId="53">
    <w:abstractNumId w:val="47"/>
  </w:num>
  <w:num w:numId="54">
    <w:abstractNumId w:val="15"/>
  </w:num>
  <w:num w:numId="55">
    <w:abstractNumId w:val="39"/>
  </w:num>
  <w:num w:numId="56">
    <w:abstractNumId w:val="49"/>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58"/>
  </w:num>
  <w:num w:numId="60">
    <w:abstractNumId w:val="66"/>
  </w:num>
  <w:num w:numId="61">
    <w:abstractNumId w:val="36"/>
  </w:num>
  <w:num w:numId="62">
    <w:abstractNumId w:val="55"/>
  </w:num>
  <w:num w:numId="63">
    <w:abstractNumId w:val="5"/>
  </w:num>
  <w:num w:numId="64">
    <w:abstractNumId w:val="19"/>
  </w:num>
  <w:num w:numId="65">
    <w:abstractNumId w:val="59"/>
  </w:num>
  <w:num w:numId="66">
    <w:abstractNumId w:val="37"/>
  </w:num>
  <w:num w:numId="67">
    <w:abstractNumId w:val="60"/>
  </w:num>
  <w:num w:numId="68">
    <w:abstractNumId w:val="4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2C9E"/>
    <w:rsid w:val="00004CA4"/>
    <w:rsid w:val="00005423"/>
    <w:rsid w:val="00006162"/>
    <w:rsid w:val="000113A8"/>
    <w:rsid w:val="00011E8D"/>
    <w:rsid w:val="00012A78"/>
    <w:rsid w:val="000137FF"/>
    <w:rsid w:val="00013AFE"/>
    <w:rsid w:val="00014A9E"/>
    <w:rsid w:val="000153E2"/>
    <w:rsid w:val="00021C19"/>
    <w:rsid w:val="000300CF"/>
    <w:rsid w:val="00030681"/>
    <w:rsid w:val="00032925"/>
    <w:rsid w:val="00035599"/>
    <w:rsid w:val="000364A4"/>
    <w:rsid w:val="00043E7D"/>
    <w:rsid w:val="00045629"/>
    <w:rsid w:val="00046924"/>
    <w:rsid w:val="000520D3"/>
    <w:rsid w:val="0005458D"/>
    <w:rsid w:val="000731A9"/>
    <w:rsid w:val="000735D1"/>
    <w:rsid w:val="0007431A"/>
    <w:rsid w:val="00076193"/>
    <w:rsid w:val="000764F4"/>
    <w:rsid w:val="00086994"/>
    <w:rsid w:val="00091E89"/>
    <w:rsid w:val="0009481A"/>
    <w:rsid w:val="00095C94"/>
    <w:rsid w:val="000A4DB5"/>
    <w:rsid w:val="000B564F"/>
    <w:rsid w:val="000B67BC"/>
    <w:rsid w:val="000D42D7"/>
    <w:rsid w:val="000D45B2"/>
    <w:rsid w:val="000D71FF"/>
    <w:rsid w:val="000D7507"/>
    <w:rsid w:val="000D77E0"/>
    <w:rsid w:val="000E1ECD"/>
    <w:rsid w:val="000E48A5"/>
    <w:rsid w:val="000F1182"/>
    <w:rsid w:val="00110C92"/>
    <w:rsid w:val="001110CF"/>
    <w:rsid w:val="00115B20"/>
    <w:rsid w:val="00123174"/>
    <w:rsid w:val="0012499F"/>
    <w:rsid w:val="0012647B"/>
    <w:rsid w:val="00131019"/>
    <w:rsid w:val="00133E78"/>
    <w:rsid w:val="00133FD6"/>
    <w:rsid w:val="00134F05"/>
    <w:rsid w:val="00136535"/>
    <w:rsid w:val="0014386A"/>
    <w:rsid w:val="00143CE7"/>
    <w:rsid w:val="001448AE"/>
    <w:rsid w:val="00150E47"/>
    <w:rsid w:val="00152766"/>
    <w:rsid w:val="001632B4"/>
    <w:rsid w:val="0016652B"/>
    <w:rsid w:val="00166803"/>
    <w:rsid w:val="00170047"/>
    <w:rsid w:val="00174769"/>
    <w:rsid w:val="00183106"/>
    <w:rsid w:val="001902DF"/>
    <w:rsid w:val="00191FD8"/>
    <w:rsid w:val="00192724"/>
    <w:rsid w:val="00194678"/>
    <w:rsid w:val="00194833"/>
    <w:rsid w:val="00195156"/>
    <w:rsid w:val="001A63EE"/>
    <w:rsid w:val="001C0C10"/>
    <w:rsid w:val="001C2A34"/>
    <w:rsid w:val="001D485A"/>
    <w:rsid w:val="001E1595"/>
    <w:rsid w:val="001E1870"/>
    <w:rsid w:val="001F2078"/>
    <w:rsid w:val="001F3821"/>
    <w:rsid w:val="0020282C"/>
    <w:rsid w:val="00203CC4"/>
    <w:rsid w:val="0020756D"/>
    <w:rsid w:val="00211533"/>
    <w:rsid w:val="00213FE8"/>
    <w:rsid w:val="002152B1"/>
    <w:rsid w:val="00220A4A"/>
    <w:rsid w:val="0022145F"/>
    <w:rsid w:val="00224D83"/>
    <w:rsid w:val="002257D6"/>
    <w:rsid w:val="00230C03"/>
    <w:rsid w:val="00230D9C"/>
    <w:rsid w:val="002319C1"/>
    <w:rsid w:val="00241D1B"/>
    <w:rsid w:val="00242244"/>
    <w:rsid w:val="00252B89"/>
    <w:rsid w:val="00260603"/>
    <w:rsid w:val="00263C5C"/>
    <w:rsid w:val="00266559"/>
    <w:rsid w:val="0026760E"/>
    <w:rsid w:val="002740BA"/>
    <w:rsid w:val="002748A9"/>
    <w:rsid w:val="00290B7F"/>
    <w:rsid w:val="0029208D"/>
    <w:rsid w:val="002930A5"/>
    <w:rsid w:val="002A0280"/>
    <w:rsid w:val="002A2820"/>
    <w:rsid w:val="002A2AAA"/>
    <w:rsid w:val="002A3201"/>
    <w:rsid w:val="002A4CC8"/>
    <w:rsid w:val="002A561D"/>
    <w:rsid w:val="002A6DF9"/>
    <w:rsid w:val="002C2BEE"/>
    <w:rsid w:val="002D03C0"/>
    <w:rsid w:val="002D4B6D"/>
    <w:rsid w:val="002E45AF"/>
    <w:rsid w:val="002F2C16"/>
    <w:rsid w:val="002F4BB2"/>
    <w:rsid w:val="002F5B77"/>
    <w:rsid w:val="002F6074"/>
    <w:rsid w:val="00301BCC"/>
    <w:rsid w:val="00301D5B"/>
    <w:rsid w:val="00303E20"/>
    <w:rsid w:val="00314EE1"/>
    <w:rsid w:val="00321222"/>
    <w:rsid w:val="00325A66"/>
    <w:rsid w:val="0032657C"/>
    <w:rsid w:val="00331921"/>
    <w:rsid w:val="003328BA"/>
    <w:rsid w:val="0034453C"/>
    <w:rsid w:val="00347FBB"/>
    <w:rsid w:val="00352AAC"/>
    <w:rsid w:val="003541B9"/>
    <w:rsid w:val="00365FB1"/>
    <w:rsid w:val="003662D2"/>
    <w:rsid w:val="003668B9"/>
    <w:rsid w:val="00367D70"/>
    <w:rsid w:val="00370255"/>
    <w:rsid w:val="003746F0"/>
    <w:rsid w:val="00374D26"/>
    <w:rsid w:val="0038099C"/>
    <w:rsid w:val="00380AC6"/>
    <w:rsid w:val="0038300C"/>
    <w:rsid w:val="00387D67"/>
    <w:rsid w:val="00390B06"/>
    <w:rsid w:val="003943D1"/>
    <w:rsid w:val="003A1C9F"/>
    <w:rsid w:val="003B0463"/>
    <w:rsid w:val="003B0D34"/>
    <w:rsid w:val="003B2A53"/>
    <w:rsid w:val="003B39EE"/>
    <w:rsid w:val="003B47E0"/>
    <w:rsid w:val="003C3303"/>
    <w:rsid w:val="003C5B0D"/>
    <w:rsid w:val="003D0F74"/>
    <w:rsid w:val="003D7145"/>
    <w:rsid w:val="003E09D1"/>
    <w:rsid w:val="003E397C"/>
    <w:rsid w:val="003E39B1"/>
    <w:rsid w:val="003F736B"/>
    <w:rsid w:val="0040267B"/>
    <w:rsid w:val="0040488B"/>
    <w:rsid w:val="004049DE"/>
    <w:rsid w:val="004068AA"/>
    <w:rsid w:val="00426C4F"/>
    <w:rsid w:val="00432FEE"/>
    <w:rsid w:val="00440EB8"/>
    <w:rsid w:val="00445F5A"/>
    <w:rsid w:val="00450505"/>
    <w:rsid w:val="004531F7"/>
    <w:rsid w:val="004536EE"/>
    <w:rsid w:val="00456267"/>
    <w:rsid w:val="00456842"/>
    <w:rsid w:val="004570DA"/>
    <w:rsid w:val="004607BF"/>
    <w:rsid w:val="0046174F"/>
    <w:rsid w:val="00461A30"/>
    <w:rsid w:val="00461EA8"/>
    <w:rsid w:val="00463419"/>
    <w:rsid w:val="00464CA0"/>
    <w:rsid w:val="004658E4"/>
    <w:rsid w:val="00472AA9"/>
    <w:rsid w:val="0047355C"/>
    <w:rsid w:val="0048577C"/>
    <w:rsid w:val="00490E00"/>
    <w:rsid w:val="00491E86"/>
    <w:rsid w:val="00497518"/>
    <w:rsid w:val="004A2A35"/>
    <w:rsid w:val="004A4971"/>
    <w:rsid w:val="004B1269"/>
    <w:rsid w:val="004B276C"/>
    <w:rsid w:val="004B47E2"/>
    <w:rsid w:val="004C2405"/>
    <w:rsid w:val="004C5408"/>
    <w:rsid w:val="004C5980"/>
    <w:rsid w:val="004E3E04"/>
    <w:rsid w:val="004E5B30"/>
    <w:rsid w:val="004F1611"/>
    <w:rsid w:val="004F2BF5"/>
    <w:rsid w:val="004F43F9"/>
    <w:rsid w:val="0050030A"/>
    <w:rsid w:val="00500B59"/>
    <w:rsid w:val="005034D9"/>
    <w:rsid w:val="00506991"/>
    <w:rsid w:val="0051312F"/>
    <w:rsid w:val="00514DCC"/>
    <w:rsid w:val="00514F75"/>
    <w:rsid w:val="005170A7"/>
    <w:rsid w:val="00520EAE"/>
    <w:rsid w:val="0052271C"/>
    <w:rsid w:val="00533FA2"/>
    <w:rsid w:val="00534A20"/>
    <w:rsid w:val="005406BF"/>
    <w:rsid w:val="00541EAD"/>
    <w:rsid w:val="00543103"/>
    <w:rsid w:val="005434BA"/>
    <w:rsid w:val="005467D6"/>
    <w:rsid w:val="00546C33"/>
    <w:rsid w:val="00546EC4"/>
    <w:rsid w:val="00547FD7"/>
    <w:rsid w:val="00550C02"/>
    <w:rsid w:val="00557062"/>
    <w:rsid w:val="00557C6C"/>
    <w:rsid w:val="00562EEF"/>
    <w:rsid w:val="00570927"/>
    <w:rsid w:val="00574520"/>
    <w:rsid w:val="00577590"/>
    <w:rsid w:val="00583D9C"/>
    <w:rsid w:val="00585477"/>
    <w:rsid w:val="00585C48"/>
    <w:rsid w:val="00586963"/>
    <w:rsid w:val="00592852"/>
    <w:rsid w:val="00596F0E"/>
    <w:rsid w:val="005975D2"/>
    <w:rsid w:val="005A04FC"/>
    <w:rsid w:val="005A192F"/>
    <w:rsid w:val="005A4CFC"/>
    <w:rsid w:val="005A5664"/>
    <w:rsid w:val="005A724A"/>
    <w:rsid w:val="005A7D5E"/>
    <w:rsid w:val="005C3DF9"/>
    <w:rsid w:val="005D3719"/>
    <w:rsid w:val="005D5E6C"/>
    <w:rsid w:val="005F383C"/>
    <w:rsid w:val="00601A71"/>
    <w:rsid w:val="0060573C"/>
    <w:rsid w:val="00606EB7"/>
    <w:rsid w:val="006105D0"/>
    <w:rsid w:val="006138DA"/>
    <w:rsid w:val="00613BDC"/>
    <w:rsid w:val="00621C0F"/>
    <w:rsid w:val="0062529E"/>
    <w:rsid w:val="00630AD8"/>
    <w:rsid w:val="00632322"/>
    <w:rsid w:val="0063407F"/>
    <w:rsid w:val="00640508"/>
    <w:rsid w:val="006413D6"/>
    <w:rsid w:val="00641923"/>
    <w:rsid w:val="00644B8A"/>
    <w:rsid w:val="00653ADB"/>
    <w:rsid w:val="00655E06"/>
    <w:rsid w:val="0066233F"/>
    <w:rsid w:val="00662E88"/>
    <w:rsid w:val="00665F49"/>
    <w:rsid w:val="00670515"/>
    <w:rsid w:val="0067208E"/>
    <w:rsid w:val="00690DB0"/>
    <w:rsid w:val="0069261C"/>
    <w:rsid w:val="006A00ED"/>
    <w:rsid w:val="006A08C1"/>
    <w:rsid w:val="006A2698"/>
    <w:rsid w:val="006A291C"/>
    <w:rsid w:val="006A3530"/>
    <w:rsid w:val="006A6CEC"/>
    <w:rsid w:val="006B011B"/>
    <w:rsid w:val="006B0B39"/>
    <w:rsid w:val="006B206C"/>
    <w:rsid w:val="006B21A5"/>
    <w:rsid w:val="006B7E27"/>
    <w:rsid w:val="006C041D"/>
    <w:rsid w:val="006C38BA"/>
    <w:rsid w:val="006C4CA6"/>
    <w:rsid w:val="006C6186"/>
    <w:rsid w:val="006D4B12"/>
    <w:rsid w:val="006D5387"/>
    <w:rsid w:val="006E12CE"/>
    <w:rsid w:val="006E22AD"/>
    <w:rsid w:val="006F3153"/>
    <w:rsid w:val="006F3D41"/>
    <w:rsid w:val="006F6A35"/>
    <w:rsid w:val="00714792"/>
    <w:rsid w:val="00716471"/>
    <w:rsid w:val="00723691"/>
    <w:rsid w:val="00725E4E"/>
    <w:rsid w:val="00730D72"/>
    <w:rsid w:val="007360FE"/>
    <w:rsid w:val="00742822"/>
    <w:rsid w:val="0074438D"/>
    <w:rsid w:val="007448D1"/>
    <w:rsid w:val="007475A3"/>
    <w:rsid w:val="00756AAA"/>
    <w:rsid w:val="007611D4"/>
    <w:rsid w:val="0076474A"/>
    <w:rsid w:val="007769B5"/>
    <w:rsid w:val="00786F6B"/>
    <w:rsid w:val="00790108"/>
    <w:rsid w:val="00793F80"/>
    <w:rsid w:val="00794FB8"/>
    <w:rsid w:val="007A3276"/>
    <w:rsid w:val="007A50BE"/>
    <w:rsid w:val="007A7955"/>
    <w:rsid w:val="007B35CE"/>
    <w:rsid w:val="007C062E"/>
    <w:rsid w:val="007C324D"/>
    <w:rsid w:val="007C32AB"/>
    <w:rsid w:val="007D1607"/>
    <w:rsid w:val="007D280D"/>
    <w:rsid w:val="007E07B1"/>
    <w:rsid w:val="007E60CD"/>
    <w:rsid w:val="007F21BC"/>
    <w:rsid w:val="00800EFA"/>
    <w:rsid w:val="00805590"/>
    <w:rsid w:val="00805D58"/>
    <w:rsid w:val="008064CA"/>
    <w:rsid w:val="008079AB"/>
    <w:rsid w:val="0081127C"/>
    <w:rsid w:val="00811C94"/>
    <w:rsid w:val="00820D4C"/>
    <w:rsid w:val="00822587"/>
    <w:rsid w:val="00822A4D"/>
    <w:rsid w:val="00825621"/>
    <w:rsid w:val="0083316B"/>
    <w:rsid w:val="00833813"/>
    <w:rsid w:val="00842042"/>
    <w:rsid w:val="008424AD"/>
    <w:rsid w:val="00843A7B"/>
    <w:rsid w:val="008509E3"/>
    <w:rsid w:val="00855040"/>
    <w:rsid w:val="008554D3"/>
    <w:rsid w:val="0085756C"/>
    <w:rsid w:val="0086061E"/>
    <w:rsid w:val="00863E0C"/>
    <w:rsid w:val="00864F80"/>
    <w:rsid w:val="008763D8"/>
    <w:rsid w:val="008833B9"/>
    <w:rsid w:val="00884C18"/>
    <w:rsid w:val="00885B6F"/>
    <w:rsid w:val="008973F0"/>
    <w:rsid w:val="008A12C6"/>
    <w:rsid w:val="008B37A8"/>
    <w:rsid w:val="008B4F1E"/>
    <w:rsid w:val="008B59BC"/>
    <w:rsid w:val="008B648A"/>
    <w:rsid w:val="008C3626"/>
    <w:rsid w:val="008C3D24"/>
    <w:rsid w:val="008C76FC"/>
    <w:rsid w:val="008D6C31"/>
    <w:rsid w:val="008E6238"/>
    <w:rsid w:val="008F10B1"/>
    <w:rsid w:val="008F1609"/>
    <w:rsid w:val="008F32CC"/>
    <w:rsid w:val="008F5680"/>
    <w:rsid w:val="008F7097"/>
    <w:rsid w:val="008F7983"/>
    <w:rsid w:val="0090016C"/>
    <w:rsid w:val="009022DC"/>
    <w:rsid w:val="0090320E"/>
    <w:rsid w:val="00904F12"/>
    <w:rsid w:val="00906A75"/>
    <w:rsid w:val="00913121"/>
    <w:rsid w:val="0091349E"/>
    <w:rsid w:val="00921662"/>
    <w:rsid w:val="00921EE7"/>
    <w:rsid w:val="00930AC6"/>
    <w:rsid w:val="009339ED"/>
    <w:rsid w:val="009355AE"/>
    <w:rsid w:val="009356AC"/>
    <w:rsid w:val="0094003B"/>
    <w:rsid w:val="00945ADE"/>
    <w:rsid w:val="00947DC1"/>
    <w:rsid w:val="00950159"/>
    <w:rsid w:val="00960BF4"/>
    <w:rsid w:val="00962A1D"/>
    <w:rsid w:val="009630D0"/>
    <w:rsid w:val="00963FAD"/>
    <w:rsid w:val="00976C41"/>
    <w:rsid w:val="009845EB"/>
    <w:rsid w:val="009947A2"/>
    <w:rsid w:val="00995027"/>
    <w:rsid w:val="009964E3"/>
    <w:rsid w:val="009B06C9"/>
    <w:rsid w:val="009B2E0C"/>
    <w:rsid w:val="009C0EDF"/>
    <w:rsid w:val="009C33D6"/>
    <w:rsid w:val="009C3D5C"/>
    <w:rsid w:val="009D16E2"/>
    <w:rsid w:val="009D2E50"/>
    <w:rsid w:val="009D521B"/>
    <w:rsid w:val="009D64CB"/>
    <w:rsid w:val="009F315D"/>
    <w:rsid w:val="009F3771"/>
    <w:rsid w:val="009F6984"/>
    <w:rsid w:val="009F7DC5"/>
    <w:rsid w:val="00A010F3"/>
    <w:rsid w:val="00A03E15"/>
    <w:rsid w:val="00A065D9"/>
    <w:rsid w:val="00A12DA2"/>
    <w:rsid w:val="00A15CB3"/>
    <w:rsid w:val="00A16094"/>
    <w:rsid w:val="00A24064"/>
    <w:rsid w:val="00A24207"/>
    <w:rsid w:val="00A2744B"/>
    <w:rsid w:val="00A274F6"/>
    <w:rsid w:val="00A32317"/>
    <w:rsid w:val="00A37A89"/>
    <w:rsid w:val="00A37B73"/>
    <w:rsid w:val="00A46A6D"/>
    <w:rsid w:val="00A60D9B"/>
    <w:rsid w:val="00A65B25"/>
    <w:rsid w:val="00A66E59"/>
    <w:rsid w:val="00A7111F"/>
    <w:rsid w:val="00A72CF0"/>
    <w:rsid w:val="00A72F6B"/>
    <w:rsid w:val="00A7376E"/>
    <w:rsid w:val="00A771B0"/>
    <w:rsid w:val="00A8414F"/>
    <w:rsid w:val="00A845E7"/>
    <w:rsid w:val="00A851F0"/>
    <w:rsid w:val="00A9084C"/>
    <w:rsid w:val="00A93B8A"/>
    <w:rsid w:val="00AA3E2E"/>
    <w:rsid w:val="00AB7B9E"/>
    <w:rsid w:val="00AC1C14"/>
    <w:rsid w:val="00AE2D09"/>
    <w:rsid w:val="00B04FDB"/>
    <w:rsid w:val="00B0650D"/>
    <w:rsid w:val="00B077B4"/>
    <w:rsid w:val="00B07C7B"/>
    <w:rsid w:val="00B16730"/>
    <w:rsid w:val="00B274F5"/>
    <w:rsid w:val="00B27947"/>
    <w:rsid w:val="00B357F4"/>
    <w:rsid w:val="00B46102"/>
    <w:rsid w:val="00B47C99"/>
    <w:rsid w:val="00B5487F"/>
    <w:rsid w:val="00B54975"/>
    <w:rsid w:val="00B561BE"/>
    <w:rsid w:val="00B61BB0"/>
    <w:rsid w:val="00B73EA0"/>
    <w:rsid w:val="00B7427B"/>
    <w:rsid w:val="00B76E8E"/>
    <w:rsid w:val="00B82B54"/>
    <w:rsid w:val="00B85389"/>
    <w:rsid w:val="00B86C3D"/>
    <w:rsid w:val="00B91488"/>
    <w:rsid w:val="00B920B4"/>
    <w:rsid w:val="00B938AD"/>
    <w:rsid w:val="00B9396F"/>
    <w:rsid w:val="00B93EEE"/>
    <w:rsid w:val="00BA46F4"/>
    <w:rsid w:val="00BB421E"/>
    <w:rsid w:val="00BB5DBD"/>
    <w:rsid w:val="00BC064C"/>
    <w:rsid w:val="00BC2DE2"/>
    <w:rsid w:val="00BC45F6"/>
    <w:rsid w:val="00BD30D9"/>
    <w:rsid w:val="00BD47FB"/>
    <w:rsid w:val="00BD5861"/>
    <w:rsid w:val="00BD75E4"/>
    <w:rsid w:val="00BE109C"/>
    <w:rsid w:val="00BE351C"/>
    <w:rsid w:val="00BE4FAC"/>
    <w:rsid w:val="00BE7ECD"/>
    <w:rsid w:val="00BE7F3F"/>
    <w:rsid w:val="00BF5A8F"/>
    <w:rsid w:val="00C004F4"/>
    <w:rsid w:val="00C00644"/>
    <w:rsid w:val="00C02253"/>
    <w:rsid w:val="00C15074"/>
    <w:rsid w:val="00C17AF0"/>
    <w:rsid w:val="00C21A35"/>
    <w:rsid w:val="00C25112"/>
    <w:rsid w:val="00C469CA"/>
    <w:rsid w:val="00C50D6B"/>
    <w:rsid w:val="00C50E34"/>
    <w:rsid w:val="00C53087"/>
    <w:rsid w:val="00C5541B"/>
    <w:rsid w:val="00C55A34"/>
    <w:rsid w:val="00C61C45"/>
    <w:rsid w:val="00C63F33"/>
    <w:rsid w:val="00C64079"/>
    <w:rsid w:val="00C64AEF"/>
    <w:rsid w:val="00C66210"/>
    <w:rsid w:val="00C7148B"/>
    <w:rsid w:val="00C727E4"/>
    <w:rsid w:val="00C75054"/>
    <w:rsid w:val="00C7569F"/>
    <w:rsid w:val="00C82BF6"/>
    <w:rsid w:val="00C83F4A"/>
    <w:rsid w:val="00C84D16"/>
    <w:rsid w:val="00C969BE"/>
    <w:rsid w:val="00CA12A0"/>
    <w:rsid w:val="00CA4214"/>
    <w:rsid w:val="00CB5D48"/>
    <w:rsid w:val="00CC07D2"/>
    <w:rsid w:val="00CC0CCD"/>
    <w:rsid w:val="00CD1130"/>
    <w:rsid w:val="00CD6B28"/>
    <w:rsid w:val="00CE3532"/>
    <w:rsid w:val="00CF60B6"/>
    <w:rsid w:val="00CF7D54"/>
    <w:rsid w:val="00D01E1F"/>
    <w:rsid w:val="00D04D8E"/>
    <w:rsid w:val="00D20502"/>
    <w:rsid w:val="00D21136"/>
    <w:rsid w:val="00D21234"/>
    <w:rsid w:val="00D22D5D"/>
    <w:rsid w:val="00D315E4"/>
    <w:rsid w:val="00D316CB"/>
    <w:rsid w:val="00D34F25"/>
    <w:rsid w:val="00D4473C"/>
    <w:rsid w:val="00D52852"/>
    <w:rsid w:val="00D54680"/>
    <w:rsid w:val="00D564B8"/>
    <w:rsid w:val="00D564E2"/>
    <w:rsid w:val="00D56CEA"/>
    <w:rsid w:val="00D65332"/>
    <w:rsid w:val="00D6654F"/>
    <w:rsid w:val="00D72243"/>
    <w:rsid w:val="00D72DA7"/>
    <w:rsid w:val="00D748CE"/>
    <w:rsid w:val="00D764F5"/>
    <w:rsid w:val="00D81EC3"/>
    <w:rsid w:val="00D91881"/>
    <w:rsid w:val="00D94417"/>
    <w:rsid w:val="00DA1AC6"/>
    <w:rsid w:val="00DA6979"/>
    <w:rsid w:val="00DA7434"/>
    <w:rsid w:val="00DB3FAC"/>
    <w:rsid w:val="00DB4F35"/>
    <w:rsid w:val="00DB5E3E"/>
    <w:rsid w:val="00DC77E3"/>
    <w:rsid w:val="00DD6F13"/>
    <w:rsid w:val="00DD7CC7"/>
    <w:rsid w:val="00DE1046"/>
    <w:rsid w:val="00DE41EF"/>
    <w:rsid w:val="00DE5264"/>
    <w:rsid w:val="00DF3ACD"/>
    <w:rsid w:val="00DF4605"/>
    <w:rsid w:val="00DF4F8B"/>
    <w:rsid w:val="00DF76F9"/>
    <w:rsid w:val="00E01F82"/>
    <w:rsid w:val="00E02E90"/>
    <w:rsid w:val="00E04083"/>
    <w:rsid w:val="00E11E40"/>
    <w:rsid w:val="00E14773"/>
    <w:rsid w:val="00E20868"/>
    <w:rsid w:val="00E24641"/>
    <w:rsid w:val="00E25425"/>
    <w:rsid w:val="00E2741D"/>
    <w:rsid w:val="00E357F7"/>
    <w:rsid w:val="00E4151A"/>
    <w:rsid w:val="00E436D1"/>
    <w:rsid w:val="00E43FEE"/>
    <w:rsid w:val="00E46530"/>
    <w:rsid w:val="00E47434"/>
    <w:rsid w:val="00E544EF"/>
    <w:rsid w:val="00E5751E"/>
    <w:rsid w:val="00E57A9C"/>
    <w:rsid w:val="00E57BFA"/>
    <w:rsid w:val="00E60BA3"/>
    <w:rsid w:val="00E7236E"/>
    <w:rsid w:val="00E725BE"/>
    <w:rsid w:val="00E729B3"/>
    <w:rsid w:val="00E7400C"/>
    <w:rsid w:val="00E74AD4"/>
    <w:rsid w:val="00E8464A"/>
    <w:rsid w:val="00E9619C"/>
    <w:rsid w:val="00EA57C0"/>
    <w:rsid w:val="00EB2704"/>
    <w:rsid w:val="00EB4018"/>
    <w:rsid w:val="00EB56A1"/>
    <w:rsid w:val="00EB5DB9"/>
    <w:rsid w:val="00EC5325"/>
    <w:rsid w:val="00EC64E7"/>
    <w:rsid w:val="00EC69D9"/>
    <w:rsid w:val="00ED178E"/>
    <w:rsid w:val="00ED4482"/>
    <w:rsid w:val="00ED60A3"/>
    <w:rsid w:val="00EE26BE"/>
    <w:rsid w:val="00EF3885"/>
    <w:rsid w:val="00EF5759"/>
    <w:rsid w:val="00EF5FDA"/>
    <w:rsid w:val="00F05276"/>
    <w:rsid w:val="00F10057"/>
    <w:rsid w:val="00F14FE5"/>
    <w:rsid w:val="00F17E71"/>
    <w:rsid w:val="00F24CD0"/>
    <w:rsid w:val="00F27CAD"/>
    <w:rsid w:val="00F31551"/>
    <w:rsid w:val="00F31B4B"/>
    <w:rsid w:val="00F440C4"/>
    <w:rsid w:val="00F4421F"/>
    <w:rsid w:val="00F610C9"/>
    <w:rsid w:val="00F636E2"/>
    <w:rsid w:val="00F6742D"/>
    <w:rsid w:val="00F70CE7"/>
    <w:rsid w:val="00F825A2"/>
    <w:rsid w:val="00F83284"/>
    <w:rsid w:val="00F835D9"/>
    <w:rsid w:val="00F8426B"/>
    <w:rsid w:val="00F8530C"/>
    <w:rsid w:val="00F87250"/>
    <w:rsid w:val="00FA0342"/>
    <w:rsid w:val="00FA37AD"/>
    <w:rsid w:val="00FA632B"/>
    <w:rsid w:val="00FC0C89"/>
    <w:rsid w:val="00FC22B9"/>
    <w:rsid w:val="00FC395E"/>
    <w:rsid w:val="00FD46D0"/>
    <w:rsid w:val="00FD5C56"/>
    <w:rsid w:val="00FD783E"/>
    <w:rsid w:val="00FE0131"/>
    <w:rsid w:val="00FE0136"/>
    <w:rsid w:val="00FE0B0E"/>
    <w:rsid w:val="00FE1359"/>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5DB13"/>
  <w15:docId w15:val="{4819F183-7806-42DF-ADF3-FAD608D5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style>
  <w:style w:type="paragraph" w:styleId="Nagwek1">
    <w:name w:val="heading 1"/>
    <w:basedOn w:val="Normalny"/>
    <w:next w:val="Normalny"/>
    <w:link w:val="Nagwek1Znak"/>
    <w:uiPriority w:val="99"/>
    <w:qFormat/>
    <w:rsid w:val="002740BA"/>
    <w:pPr>
      <w:keepNext/>
      <w:spacing w:before="240" w:after="60"/>
      <w:outlineLvl w:val="0"/>
    </w:pPr>
    <w:rPr>
      <w:rFonts w:ascii="Arial" w:eastAsia="Calibri" w:hAnsi="Arial" w:cs="Times New Roman"/>
      <w:b/>
      <w:kern w:val="32"/>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99"/>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rsid w:val="00592852"/>
    <w:rPr>
      <w:sz w:val="18"/>
      <w:szCs w:val="18"/>
    </w:rPr>
  </w:style>
  <w:style w:type="paragraph" w:styleId="Tekstkomentarza">
    <w:name w:val="annotation text"/>
    <w:basedOn w:val="Normalny"/>
    <w:link w:val="TekstkomentarzaZnak"/>
    <w:uiPriority w:val="99"/>
    <w:unhideWhenUsed/>
    <w:rsid w:val="00592852"/>
  </w:style>
  <w:style w:type="character" w:customStyle="1" w:styleId="TekstkomentarzaZnak">
    <w:name w:val="Tekst komentarza Znak"/>
    <w:basedOn w:val="Domylnaczcionkaakapitu"/>
    <w:link w:val="Tekstkomentarza"/>
    <w:uiPriority w:val="99"/>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gwp840dd84amsonormal">
    <w:name w:val="gwp840dd84a_msonormal"/>
    <w:basedOn w:val="Normalny"/>
    <w:rsid w:val="009630D0"/>
    <w:pPr>
      <w:spacing w:before="100" w:beforeAutospacing="1" w:after="100" w:afterAutospacing="1"/>
    </w:pPr>
    <w:rPr>
      <w:rFonts w:ascii="Times New Roman" w:eastAsia="Times New Roman" w:hAnsi="Times New Roman" w:cs="Times New Roman"/>
      <w:lang w:eastAsia="pl-PL"/>
    </w:rPr>
  </w:style>
  <w:style w:type="character" w:customStyle="1" w:styleId="Nagwek1Znak">
    <w:name w:val="Nagłówek 1 Znak"/>
    <w:basedOn w:val="Domylnaczcionkaakapitu"/>
    <w:link w:val="Nagwek1"/>
    <w:uiPriority w:val="99"/>
    <w:rsid w:val="002740BA"/>
    <w:rPr>
      <w:rFonts w:ascii="Arial" w:eastAsia="Calibri" w:hAnsi="Arial" w:cs="Times New Roman"/>
      <w:b/>
      <w:kern w:val="32"/>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 w:id="1799569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30D76A-0161-44E2-A657-983A876D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38</Pages>
  <Words>11827</Words>
  <Characters>70965</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uzytkownik</cp:lastModifiedBy>
  <cp:revision>16</cp:revision>
  <cp:lastPrinted>2019-11-26T10:18:00Z</cp:lastPrinted>
  <dcterms:created xsi:type="dcterms:W3CDTF">2020-05-11T11:47:00Z</dcterms:created>
  <dcterms:modified xsi:type="dcterms:W3CDTF">2020-07-07T06:01:00Z</dcterms:modified>
</cp:coreProperties>
</file>