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D076B">
        <w:rPr>
          <w:rFonts w:ascii="Times New Roman" w:hAnsi="Times New Roman"/>
          <w:b/>
          <w:bCs/>
          <w:sz w:val="24"/>
          <w:szCs w:val="24"/>
        </w:rPr>
        <w:t>„</w:t>
      </w:r>
      <w:r w:rsidR="009B226E" w:rsidRPr="009B226E">
        <w:rPr>
          <w:rFonts w:ascii="Times New Roman" w:hAnsi="Times New Roman"/>
          <w:b/>
          <w:bCs/>
          <w:sz w:val="24"/>
          <w:szCs w:val="24"/>
          <w:lang w:val="pl-PL"/>
        </w:rPr>
        <w:t>Odbiór  i  zagospodarowanie  odpadów komunalnych z nieruchomości położonych na terenie Gminy Sanok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9B226E">
        <w:rPr>
          <w:rFonts w:ascii="Times New Roman" w:hAnsi="Times New Roman"/>
          <w:b/>
          <w:bCs/>
          <w:sz w:val="24"/>
          <w:szCs w:val="24"/>
          <w:lang w:val="pl-PL"/>
        </w:rPr>
        <w:t>znak GKI.271.23.2019</w:t>
      </w:r>
      <w:bookmarkStart w:id="0" w:name="_GoBack"/>
      <w:bookmarkEnd w:id="0"/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AF7844" w:rsidRPr="005D076B" w:rsidRDefault="00AF7844" w:rsidP="002057B8">
      <w:pPr>
        <w:jc w:val="center"/>
      </w:pP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Opis wykonanej/</w:t>
            </w:r>
            <w:proofErr w:type="spellStart"/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ywanej</w:t>
            </w:r>
            <w:proofErr w:type="spellEnd"/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usługi mającej cechy określone w opisie warunku udziału w postępowaniu w </w:t>
            </w:r>
            <w:r w:rsidR="00944B50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rozdziale VIII </w:t>
            </w:r>
            <w:proofErr w:type="spellStart"/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pkt</w:t>
            </w:r>
            <w:proofErr w:type="spellEnd"/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</w:t>
            </w:r>
            <w:r w:rsidR="00944B50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8.2.3 </w:t>
            </w:r>
            <w:proofErr w:type="spellStart"/>
            <w:r w:rsidR="00944B50">
              <w:rPr>
                <w:rFonts w:ascii="Times New Roman" w:hAnsi="Times New Roman"/>
                <w:sz w:val="24"/>
                <w:szCs w:val="24"/>
                <w:lang w:val="pl-PL" w:eastAsia="pl-PL"/>
              </w:rPr>
              <w:t>ppkt</w:t>
            </w:r>
            <w:proofErr w:type="spellEnd"/>
            <w:r w:rsidR="00944B50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 1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502C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(w szczególności </w:t>
            </w:r>
            <w:proofErr w:type="spellStart"/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proofErr w:type="spellEnd"/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. dot. łącznej masy (w Mg) odebranych </w:t>
            </w:r>
            <w:r w:rsidR="00502C08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odpadów komunalnych)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proofErr w:type="spellStart"/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proofErr w:type="spellEnd"/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5D076B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>(</w:t>
      </w:r>
      <w:r w:rsidR="000E6030">
        <w:rPr>
          <w:rFonts w:ascii="Times New Roman" w:hAnsi="Times New Roman"/>
          <w:i/>
          <w:sz w:val="22"/>
          <w:szCs w:val="22"/>
          <w:lang w:val="pl-PL"/>
        </w:rPr>
        <w:t>m</w:t>
      </w:r>
      <w:r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 w:rsidR="000E6030"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DD16C5" w:rsidP="00407EBF">
      <w:pPr>
        <w:contextualSpacing/>
        <w:jc w:val="center"/>
      </w:pPr>
    </w:p>
    <w:p w:rsidR="00407EBF" w:rsidRPr="005D076B" w:rsidRDefault="00407EBF" w:rsidP="00407EBF">
      <w:pPr>
        <w:contextualSpacing/>
        <w:jc w:val="center"/>
      </w:pP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407EBF" w:rsidP="000E6030">
      <w:pPr>
        <w:contextualSpacing/>
        <w:jc w:val="center"/>
        <w:rPr>
          <w:i/>
          <w:sz w:val="22"/>
          <w:szCs w:val="22"/>
        </w:rPr>
      </w:pPr>
      <w:r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07" w:rsidRDefault="00242B07">
      <w:r>
        <w:separator/>
      </w:r>
    </w:p>
  </w:endnote>
  <w:endnote w:type="continuationSeparator" w:id="1">
    <w:p w:rsidR="00242B07" w:rsidRDefault="0024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D" w:rsidRDefault="00A93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0F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07" w:rsidRDefault="00242B07">
      <w:r>
        <w:separator/>
      </w:r>
    </w:p>
  </w:footnote>
  <w:footnote w:type="continuationSeparator" w:id="1">
    <w:p w:rsidR="00242B07" w:rsidRDefault="0024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2B07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172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4B95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2C08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43F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67082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040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4B50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26E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333C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2E1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2647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A6C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Plan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Plan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8945-6BD5-4E15-8F91-1C3D4AC1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KK</cp:lastModifiedBy>
  <cp:revision>12</cp:revision>
  <cp:lastPrinted>2016-10-20T09:35:00Z</cp:lastPrinted>
  <dcterms:created xsi:type="dcterms:W3CDTF">2016-11-16T11:25:00Z</dcterms:created>
  <dcterms:modified xsi:type="dcterms:W3CDTF">2019-11-12T17:45:00Z</dcterms:modified>
</cp:coreProperties>
</file>