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28" w:rsidRPr="00097E29" w:rsidRDefault="00B61A69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B61A69">
        <w:rPr>
          <w:rFonts w:ascii="Cambria" w:hAnsi="Cambria" w:cs="Arial"/>
          <w:b/>
          <w:sz w:val="22"/>
          <w:szCs w:val="22"/>
        </w:rPr>
        <w:t>GKI.271.10.2019</w:t>
      </w:r>
      <w:r w:rsidR="00434628" w:rsidRPr="006D56F9">
        <w:rPr>
          <w:rFonts w:ascii="Cambria" w:hAnsi="Cambria" w:cs="Arial"/>
          <w:b/>
          <w:sz w:val="16"/>
          <w:szCs w:val="16"/>
        </w:rPr>
        <w:tab/>
      </w:r>
      <w:r w:rsidR="00434628" w:rsidRPr="006D56F9">
        <w:rPr>
          <w:rFonts w:ascii="Cambria" w:hAnsi="Cambria" w:cs="Arial"/>
          <w:b/>
          <w:sz w:val="16"/>
          <w:szCs w:val="16"/>
        </w:rPr>
        <w:tab/>
      </w:r>
      <w:r w:rsidR="00014BD5" w:rsidRPr="006D56F9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6D56F9">
        <w:rPr>
          <w:rFonts w:ascii="Cambria" w:hAnsi="Cambria" w:cs="Arial"/>
          <w:b/>
          <w:sz w:val="22"/>
          <w:szCs w:val="22"/>
        </w:rPr>
        <w:t xml:space="preserve">ałącznik nr </w:t>
      </w:r>
      <w:r w:rsidR="00416626" w:rsidRPr="006D56F9">
        <w:rPr>
          <w:rFonts w:ascii="Cambria" w:hAnsi="Cambria" w:cs="Arial"/>
          <w:b/>
          <w:sz w:val="22"/>
          <w:szCs w:val="22"/>
        </w:rPr>
        <w:t>1</w:t>
      </w:r>
      <w:r w:rsidR="00434628" w:rsidRPr="006D56F9">
        <w:rPr>
          <w:rFonts w:ascii="Cambria" w:hAnsi="Cambria" w:cs="Arial"/>
          <w:b/>
          <w:sz w:val="22"/>
          <w:szCs w:val="22"/>
        </w:rPr>
        <w:t xml:space="preserve"> do SIWZ</w:t>
      </w:r>
    </w:p>
    <w:p w:rsidR="00434628" w:rsidRPr="00097E29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1131D7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B61A69" w:rsidRP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Gmina Sanok</w:t>
      </w:r>
    </w:p>
    <w:p w:rsid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iCs/>
          <w:sz w:val="22"/>
          <w:szCs w:val="22"/>
        </w:rPr>
        <w:t>Kościuszki 23</w:t>
      </w:r>
    </w:p>
    <w:p w:rsidR="00304166" w:rsidRPr="001511B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38-500 Sanok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193DC9">
              <w:rPr>
                <w:rFonts w:ascii="Cambria" w:hAnsi="Cambria" w:cs="Arial"/>
                <w:iCs/>
                <w:szCs w:val="22"/>
              </w:rPr>
              <w:t>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E51C93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</w:t>
            </w:r>
            <w:r w:rsidR="0045356B"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131A5E" w:rsidRPr="00097E29" w:rsidRDefault="00BB6D9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numer f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aks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131A5E" w:rsidRPr="00097E29" w:rsidRDefault="00BB6D9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097E29" w:rsidRDefault="0066273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:rsidR="00662731" w:rsidRPr="00097E29" w:rsidRDefault="0078778B" w:rsidP="001511B9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193DC9">
              <w:rPr>
                <w:rFonts w:ascii="Cambria" w:hAnsi="Cambria" w:cs="Arial"/>
                <w:iCs/>
                <w:szCs w:val="22"/>
              </w:rPr>
              <w:t>...............................</w:t>
            </w:r>
          </w:p>
          <w:p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:rsidR="003822A4" w:rsidRDefault="0078778B" w:rsidP="001511B9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193DC9">
              <w:rPr>
                <w:rFonts w:ascii="Cambria" w:hAnsi="Cambria" w:cs="Arial"/>
                <w:iCs/>
                <w:szCs w:val="22"/>
              </w:rPr>
              <w:t>..............................</w:t>
            </w:r>
          </w:p>
          <w:p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440273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CFDEA" wp14:editId="2FB5C845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B23C5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 w:cs="Arial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75AFCF" wp14:editId="2FC5A3A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AA47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9D7FF1" w:rsidRPr="00097E29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304166" w:rsidRDefault="00304166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822A4" w:rsidRPr="00416626" w:rsidRDefault="004E6307" w:rsidP="003822A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0" w:name="OLE_LINK74"/>
            <w:bookmarkStart w:id="1" w:name="OLE_LINK75"/>
            <w:bookmarkStart w:id="2" w:name="OLE_LINK76"/>
            <w:r w:rsidRPr="004E6307">
              <w:rPr>
                <w:rFonts w:ascii="Cambria" w:eastAsia="NimbusSanL-Bold-Identity-H" w:hAnsi="Cambria" w:cs="NimbusSanL-Bold-Identity-H"/>
                <w:b/>
                <w:bCs/>
                <w:sz w:val="28"/>
                <w:szCs w:val="28"/>
              </w:rPr>
              <w:t>„</w:t>
            </w:r>
            <w:r w:rsidR="00B61A69" w:rsidRPr="00B61A69">
              <w:rPr>
                <w:rFonts w:ascii="Cambria" w:eastAsia="NimbusSanL-Bold-Identity-H" w:hAnsi="Cambria" w:cs="NimbusSanL-Bold-Identity-H"/>
                <w:b/>
                <w:bCs/>
                <w:sz w:val="28"/>
                <w:szCs w:val="28"/>
              </w:rPr>
              <w:t xml:space="preserve">Dostawa lekkiego samochodu </w:t>
            </w:r>
            <w:r w:rsidR="00B61A69" w:rsidRPr="00B61A69">
              <w:rPr>
                <w:rFonts w:ascii="Cambria" w:eastAsia="NimbusSanL-Bold-Identity-H" w:hAnsi="Cambria" w:cs="NimbusSanL-Bold-Identity-H"/>
                <w:b/>
                <w:bCs/>
                <w:sz w:val="28"/>
                <w:szCs w:val="28"/>
              </w:rPr>
              <w:br/>
              <w:t>ratownictwa technicznego z funkcją gaśniczą ze zbiornikiem środka gaśniczego 1000l dla Ochotniczej Straży Pożarnej w Strachocinie</w:t>
            </w:r>
            <w:r w:rsidR="00416626" w:rsidRPr="00416626">
              <w:rPr>
                <w:rFonts w:ascii="Cambria" w:eastAsia="NimbusSanL-Bold-Identity-H" w:hAnsi="Cambria" w:cs="NimbusSanL-Bold-Identity-H"/>
                <w:b/>
                <w:bCs/>
                <w:sz w:val="28"/>
                <w:szCs w:val="28"/>
              </w:rPr>
              <w:t>”</w:t>
            </w:r>
          </w:p>
          <w:bookmarkEnd w:id="0"/>
          <w:bookmarkEnd w:id="1"/>
          <w:bookmarkEnd w:id="2"/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8361D" w:rsidRPr="00F8361D" w:rsidRDefault="00F8361D" w:rsidP="0078652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Oferujemy  wykonanie zamówienia za 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cenę ryczałtową</w:t>
            </w:r>
            <w:r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: </w:t>
            </w:r>
          </w:p>
          <w:p w:rsidR="00F8361D" w:rsidRDefault="00F8361D" w:rsidP="00304166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F8361D" w:rsidRPr="004E6307" w:rsidRDefault="00F8361D" w:rsidP="004E6307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F8361D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…………………………………………………. zł brutto</w:t>
            </w:r>
            <w:r w:rsidR="004E630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4E6307">
              <w:rPr>
                <w:rFonts w:ascii="Cambria" w:hAnsi="Cambria" w:cs="Arial"/>
                <w:iCs/>
                <w:sz w:val="22"/>
                <w:szCs w:val="22"/>
              </w:rPr>
              <w:t>łownie:</w:t>
            </w:r>
            <w:r w:rsidRPr="00F8361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4E6307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F8361D" w:rsidRPr="00F8361D" w:rsidRDefault="00F8361D" w:rsidP="00304166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8361D">
              <w:rPr>
                <w:rFonts w:ascii="Cambria" w:hAnsi="Cambria" w:cs="Arial"/>
                <w:iCs/>
                <w:sz w:val="22"/>
                <w:szCs w:val="22"/>
              </w:rPr>
              <w:t>w tym podatek …………………. % VAT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910030" w:rsidRPr="006D56F9" w:rsidRDefault="00424A4C" w:rsidP="0078652A">
            <w:pPr>
              <w:pStyle w:val="Akapitzlist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24A4C">
              <w:rPr>
                <w:rFonts w:ascii="Cambria" w:hAnsi="Cambria" w:cs="Arial"/>
                <w:b/>
                <w:sz w:val="22"/>
                <w:szCs w:val="22"/>
              </w:rPr>
              <w:t xml:space="preserve">ZOBOWIĄZUJĘ SIĘ do udzielenia </w:t>
            </w:r>
            <w:r w:rsidRPr="00424A4C">
              <w:rPr>
                <w:rFonts w:ascii="Cambria" w:hAnsi="Cambria" w:cs="Arial"/>
                <w:b/>
                <w:bCs/>
                <w:sz w:val="22"/>
                <w:szCs w:val="22"/>
                <w:lang w:bidi="pl-PL"/>
              </w:rPr>
              <w:t xml:space="preserve">gwarancji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bidi="pl-PL"/>
              </w:rPr>
              <w:t>na cały przedmiot postępowania</w:t>
            </w:r>
            <w:r w:rsidRPr="00424A4C">
              <w:rPr>
                <w:rFonts w:ascii="Cambria" w:hAnsi="Cambria" w:cs="Arial"/>
                <w:b/>
                <w:sz w:val="22"/>
                <w:szCs w:val="22"/>
              </w:rPr>
              <w:t xml:space="preserve"> na</w:t>
            </w:r>
            <w:r w:rsidR="00B61A69">
              <w:rPr>
                <w:rFonts w:ascii="Cambria" w:hAnsi="Cambria" w:cs="Arial"/>
                <w:b/>
                <w:sz w:val="22"/>
                <w:szCs w:val="22"/>
              </w:rPr>
              <w:t xml:space="preserve"> okres ………. miesięcy (minimum 24 miesiące</w:t>
            </w:r>
            <w:r w:rsidRPr="00424A4C">
              <w:rPr>
                <w:rFonts w:ascii="Cambria" w:hAnsi="Cambria" w:cs="Arial"/>
                <w:b/>
                <w:sz w:val="22"/>
                <w:szCs w:val="22"/>
              </w:rPr>
              <w:t>)</w:t>
            </w:r>
            <w:r w:rsidRPr="00424A4C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424A4C">
              <w:rPr>
                <w:vertAlign w:val="superscript"/>
              </w:rPr>
              <w:footnoteReference w:id="3"/>
            </w:r>
          </w:p>
        </w:tc>
      </w:tr>
      <w:tr w:rsidR="00662731" w:rsidRPr="00097E29" w:rsidTr="004E6307">
        <w:trPr>
          <w:trHeight w:val="1274"/>
        </w:trPr>
        <w:tc>
          <w:tcPr>
            <w:tcW w:w="8952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420CDD" w:rsidRPr="00FF3602" w:rsidRDefault="00420CDD" w:rsidP="00FF3602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</w:t>
            </w:r>
            <w:r w:rsidR="00420CDD">
              <w:rPr>
                <w:rFonts w:ascii="Cambria" w:hAnsi="Cambria" w:cs="Arial"/>
                <w:iCs/>
                <w:sz w:val="22"/>
                <w:szCs w:val="22"/>
              </w:rPr>
              <w:t>zty, jakie ponosi Zamawiający w 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przypadku wyboru niniejszej oferty.</w:t>
            </w:r>
          </w:p>
          <w:p w:rsidR="00420CDD" w:rsidRPr="00420CDD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="00420CDD" w:rsidRPr="00420CDD">
              <w:rPr>
                <w:rFonts w:ascii="Cambria" w:hAnsi="Cambria" w:cs="Helvetica"/>
                <w:color w:val="000000"/>
                <w:sz w:val="22"/>
                <w:szCs w:val="22"/>
              </w:rPr>
              <w:t>wskazanym w SIWZ.</w:t>
            </w:r>
          </w:p>
          <w:p w:rsidR="00420CDD" w:rsidRPr="00420CDD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20CD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20CDD" w:rsidRPr="00420CDD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20CD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420CDD">
              <w:rPr>
                <w:rFonts w:ascii="Cambria" w:hAnsi="Cambria" w:cs="Arial"/>
                <w:sz w:val="22"/>
                <w:szCs w:val="22"/>
              </w:rPr>
              <w:t>3</w:t>
            </w:r>
            <w:r w:rsidRPr="00420CD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20CDD" w:rsidRPr="00420CDD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20CDD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420CDD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20CDD">
              <w:rPr>
                <w:rFonts w:ascii="Cambria" w:hAnsi="Cambria" w:cs="Arial"/>
                <w:sz w:val="22"/>
                <w:szCs w:val="22"/>
              </w:rPr>
              <w:t xml:space="preserve"> zamówienie zgodnie ze Specyfikacją</w:t>
            </w:r>
            <w:r w:rsidR="005A3933" w:rsidRPr="00420CDD">
              <w:rPr>
                <w:rFonts w:ascii="Cambria" w:hAnsi="Cambria" w:cs="Arial"/>
                <w:sz w:val="22"/>
                <w:szCs w:val="22"/>
              </w:rPr>
              <w:t xml:space="preserve"> Istotnych Warunków Zamówienia </w:t>
            </w:r>
            <w:r w:rsidRPr="00420CDD">
              <w:rPr>
                <w:rFonts w:ascii="Cambria" w:hAnsi="Cambria" w:cs="Arial"/>
                <w:sz w:val="22"/>
                <w:szCs w:val="22"/>
              </w:rPr>
              <w:t xml:space="preserve">i wzorem umowy. </w:t>
            </w:r>
          </w:p>
          <w:p w:rsidR="001131D7" w:rsidRPr="00420CDD" w:rsidRDefault="001131D7" w:rsidP="0078652A">
            <w:pPr>
              <w:pStyle w:val="Akapitzlist"/>
              <w:numPr>
                <w:ilvl w:val="0"/>
                <w:numId w:val="6"/>
              </w:numPr>
              <w:spacing w:before="120"/>
              <w:ind w:left="346" w:hanging="28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20CDD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9D7FF1" w:rsidRDefault="009D7FF1" w:rsidP="009D7FF1">
            <w:pPr>
              <w:suppressAutoHyphens/>
              <w:spacing w:before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4076" w:rsidRPr="001131D7" w:rsidRDefault="00415216" w:rsidP="0078652A">
            <w:pPr>
              <w:numPr>
                <w:ilvl w:val="0"/>
                <w:numId w:val="6"/>
              </w:numPr>
              <w:suppressAutoHyphens/>
              <w:spacing w:before="120"/>
              <w:ind w:hanging="25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FA3689" w:rsidP="0078652A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244E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244E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131D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Default="00FA3689" w:rsidP="0078652A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244E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244E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131D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31624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5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Default="00DE6F6C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24A4C" w:rsidRPr="00424A4C" w:rsidRDefault="00424A4C" w:rsidP="0078652A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24A4C">
              <w:rPr>
                <w:rFonts w:ascii="Cambria" w:hAnsi="Cambria" w:cs="Arial"/>
                <w:iCs/>
                <w:sz w:val="22"/>
                <w:szCs w:val="22"/>
              </w:rPr>
              <w:t>Oświadczam, że wypełniłem/</w:t>
            </w:r>
            <w:proofErr w:type="spellStart"/>
            <w:r w:rsidRPr="00424A4C">
              <w:rPr>
                <w:rFonts w:ascii="Cambria" w:hAnsi="Cambria" w:cs="Arial"/>
                <w:iCs/>
                <w:sz w:val="22"/>
                <w:szCs w:val="22"/>
              </w:rPr>
              <w:t>am</w:t>
            </w:r>
            <w:proofErr w:type="spellEnd"/>
            <w:r w:rsidRPr="00424A4C">
              <w:rPr>
                <w:rFonts w:ascii="Cambria" w:hAnsi="Cambria" w:cs="Arial"/>
                <w:iCs/>
                <w:sz w:val="22"/>
                <w:szCs w:val="22"/>
              </w:rPr>
              <w:t xml:space="preserve"> obowiązki informacyjne przewidziane w art. 13 lub art. 14 RODO</w:t>
            </w:r>
            <w:r w:rsidRPr="00424A4C">
              <w:rPr>
                <w:vertAlign w:val="superscript"/>
              </w:rPr>
              <w:footnoteReference w:id="6"/>
            </w:r>
            <w:r w:rsidRPr="00424A4C">
              <w:rPr>
                <w:rFonts w:ascii="Cambria" w:hAnsi="Cambria" w:cs="Arial"/>
                <w:iCs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424A4C">
              <w:rPr>
                <w:vertAlign w:val="superscript"/>
              </w:rPr>
              <w:footnoteReference w:id="7"/>
            </w:r>
          </w:p>
        </w:tc>
      </w:tr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EB532D" w:rsidRPr="00097E29" w:rsidRDefault="00FC7E4B" w:rsidP="0078652A">
            <w:pPr>
              <w:numPr>
                <w:ilvl w:val="0"/>
                <w:numId w:val="2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131D7" w:rsidRDefault="001131D7" w:rsidP="0078652A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5A393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7127C4" w:rsidRPr="00097E29" w:rsidRDefault="00EB532D" w:rsidP="006D56F9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</w:tc>
      </w:tr>
      <w:tr w:rsidR="00260AEF" w:rsidRPr="00097E29" w:rsidTr="004E6307">
        <w:tc>
          <w:tcPr>
            <w:tcW w:w="8952" w:type="dxa"/>
            <w:shd w:val="clear" w:color="auto" w:fill="auto"/>
          </w:tcPr>
          <w:p w:rsidR="00260AEF" w:rsidRPr="00260AEF" w:rsidRDefault="00260AEF" w:rsidP="00260AEF">
            <w:pPr>
              <w:spacing w:before="120" w:after="200" w:line="300" w:lineRule="auto"/>
              <w:jc w:val="both"/>
              <w:rPr>
                <w:rFonts w:ascii="Cambria" w:eastAsia="Calibri" w:hAnsi="Cambria" w:cs="Arial"/>
                <w:b/>
                <w:iCs/>
                <w:sz w:val="26"/>
                <w:szCs w:val="26"/>
                <w:lang w:eastAsia="en-US"/>
              </w:rPr>
            </w:pPr>
            <w:r w:rsidRPr="00260AEF">
              <w:rPr>
                <w:rFonts w:ascii="Cambria" w:eastAsia="Calibri" w:hAnsi="Cambria" w:cs="Arial"/>
                <w:b/>
                <w:iCs/>
                <w:sz w:val="26"/>
                <w:szCs w:val="26"/>
                <w:lang w:eastAsia="en-US"/>
              </w:rPr>
              <w:t>4. Podwykonawstwo.</w:t>
            </w:r>
          </w:p>
          <w:p w:rsidR="00260AEF" w:rsidRPr="00260AEF" w:rsidRDefault="00260AEF" w:rsidP="00260AEF">
            <w:pPr>
              <w:spacing w:after="120" w:line="300" w:lineRule="auto"/>
              <w:jc w:val="both"/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</w:pPr>
            <w:r w:rsidRPr="00260AEF">
              <w:rPr>
                <w:rFonts w:ascii="Cambria" w:eastAsia="Calibri" w:hAnsi="Cambria" w:cs="Arial"/>
                <w:iCs/>
                <w:sz w:val="22"/>
                <w:szCs w:val="22"/>
                <w:lang w:eastAsia="en-US"/>
              </w:rPr>
              <w:t xml:space="preserve">Oświadczam, że zamierzam </w:t>
            </w:r>
            <w:r w:rsidRPr="00260AEF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powierzyć podwykonawcom następujące części zamówienia</w:t>
            </w:r>
            <w:r w:rsidRPr="00260AEF">
              <w:rPr>
                <w:rFonts w:ascii="Cambria" w:eastAsia="Calibri" w:hAnsi="Cambria" w:cs="Arial"/>
                <w:color w:val="000000"/>
                <w:sz w:val="22"/>
                <w:szCs w:val="22"/>
                <w:vertAlign w:val="superscript"/>
                <w:lang w:eastAsia="en-US"/>
              </w:rPr>
              <w:footnoteReference w:id="8"/>
            </w:r>
            <w:r w:rsidRPr="00260AEF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60AEF" w:rsidRPr="00260AEF" w:rsidTr="002B7BA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  <w:p w:rsidR="00260AEF" w:rsidRPr="00260AEF" w:rsidRDefault="00260AEF" w:rsidP="00260AEF">
                  <w:pPr>
                    <w:suppressAutoHyphens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:rsidR="00260AEF" w:rsidRPr="00260AEF" w:rsidRDefault="00260AEF" w:rsidP="00260AEF">
                  <w:pPr>
                    <w:suppressAutoHyphens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pacing w:line="30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260AEF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pacing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260AEF" w:rsidRPr="00260AEF" w:rsidTr="002B7BA2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260AEF" w:rsidRPr="00260AEF" w:rsidTr="002B7BA2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60AEF" w:rsidRPr="00260AEF" w:rsidRDefault="00225055" w:rsidP="00260AEF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ind w:left="-242"/>
                    <w:jc w:val="center"/>
                    <w:rPr>
                      <w:rFonts w:ascii="Cambria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260AEF" w:rsidRPr="00260AEF" w:rsidTr="002B7BA2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60AEF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60AEF" w:rsidRPr="00260AEF" w:rsidRDefault="00260AEF" w:rsidP="00260AEF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260AEF" w:rsidRPr="00DE6F6C" w:rsidRDefault="00260AEF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</w:tc>
      </w:tr>
      <w:tr w:rsidR="00662731" w:rsidRPr="00097E29" w:rsidTr="00225055">
        <w:trPr>
          <w:trHeight w:val="2672"/>
        </w:trPr>
        <w:tc>
          <w:tcPr>
            <w:tcW w:w="8952" w:type="dxa"/>
            <w:shd w:val="clear" w:color="auto" w:fill="auto"/>
          </w:tcPr>
          <w:p w:rsidR="00662731" w:rsidRPr="00DE6F6C" w:rsidRDefault="004E6307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DE6F6C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662731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097E29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D4422B" w:rsidRDefault="00662731" w:rsidP="0078652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225055" w:rsidRDefault="00662731" w:rsidP="0078652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131D7" w:rsidRDefault="001131D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225055" w:rsidRPr="00225055" w:rsidRDefault="00225055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5"/>
      </w:tblGrid>
      <w:tr w:rsidR="0016132B" w:rsidRPr="00097E29" w:rsidTr="002B7BA2">
        <w:trPr>
          <w:trHeight w:val="74"/>
        </w:trPr>
        <w:tc>
          <w:tcPr>
            <w:tcW w:w="4497" w:type="dxa"/>
          </w:tcPr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2B7BA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A2BA6" w:rsidRDefault="001A2BA6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  <w:sectPr w:rsidR="001A2BA6" w:rsidSect="001131D7">
          <w:headerReference w:type="default" r:id="rId8"/>
          <w:footerReference w:type="even" r:id="rId9"/>
          <w:footerReference w:type="default" r:id="rId10"/>
          <w:pgSz w:w="11906" w:h="16838"/>
          <w:pgMar w:top="709" w:right="1418" w:bottom="568" w:left="1418" w:header="709" w:footer="171" w:gutter="0"/>
          <w:cols w:space="708"/>
        </w:sectPr>
      </w:pPr>
    </w:p>
    <w:p w:rsidR="0016132B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B61A69" w:rsidRPr="00B61A69" w:rsidRDefault="00B61A69" w:rsidP="00B61A6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 xml:space="preserve">GKI.271.10.2019 </w:t>
      </w:r>
      <w:r>
        <w:rPr>
          <w:rFonts w:ascii="Cambria" w:hAnsi="Cambria" w:cs="Arial"/>
          <w:b/>
          <w:iCs/>
          <w:sz w:val="22"/>
          <w:szCs w:val="22"/>
        </w:rPr>
        <w:tab/>
      </w:r>
      <w:r>
        <w:rPr>
          <w:rFonts w:ascii="Cambria" w:hAnsi="Cambria" w:cs="Arial"/>
          <w:b/>
          <w:iCs/>
          <w:sz w:val="22"/>
          <w:szCs w:val="22"/>
        </w:rPr>
        <w:tab/>
      </w:r>
      <w:r>
        <w:rPr>
          <w:rFonts w:ascii="Cambria" w:hAnsi="Cambria" w:cs="Arial"/>
          <w:b/>
          <w:iCs/>
          <w:sz w:val="22"/>
          <w:szCs w:val="22"/>
        </w:rPr>
        <w:tab/>
      </w:r>
      <w:r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B61A69">
        <w:rPr>
          <w:rFonts w:ascii="Cambria" w:hAnsi="Cambria" w:cs="Arial"/>
          <w:b/>
          <w:iCs/>
          <w:sz w:val="22"/>
          <w:szCs w:val="22"/>
        </w:rPr>
        <w:t>Załącznik nr 1</w:t>
      </w:r>
      <w:r w:rsidR="007964BD">
        <w:rPr>
          <w:rFonts w:ascii="Cambria" w:hAnsi="Cambria" w:cs="Arial"/>
          <w:b/>
          <w:iCs/>
          <w:sz w:val="22"/>
          <w:szCs w:val="22"/>
        </w:rPr>
        <w:t>a</w:t>
      </w:r>
      <w:bookmarkStart w:id="3" w:name="_GoBack"/>
      <w:bookmarkEnd w:id="3"/>
      <w:r w:rsidRPr="00B61A69">
        <w:rPr>
          <w:rFonts w:ascii="Cambria" w:hAnsi="Cambria" w:cs="Arial"/>
          <w:b/>
          <w:iCs/>
          <w:sz w:val="22"/>
          <w:szCs w:val="22"/>
        </w:rPr>
        <w:t xml:space="preserve"> do formularza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1373"/>
      </w:tblGrid>
      <w:tr w:rsidR="00B61A69" w:rsidRPr="00B61A69" w:rsidTr="002B7BA2">
        <w:trPr>
          <w:trHeight w:val="1272"/>
        </w:trPr>
        <w:tc>
          <w:tcPr>
            <w:tcW w:w="3790" w:type="dxa"/>
          </w:tcPr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B61A69">
              <w:rPr>
                <w:rFonts w:ascii="Cambria" w:hAnsi="Cambria" w:cs="Arial"/>
                <w:i/>
                <w:iCs/>
                <w:sz w:val="22"/>
                <w:szCs w:val="22"/>
              </w:rPr>
              <w:t>(Nazwa Wykonawcy/Nazwy Wykonawców)</w:t>
            </w:r>
          </w:p>
        </w:tc>
        <w:tc>
          <w:tcPr>
            <w:tcW w:w="11373" w:type="dxa"/>
            <w:shd w:val="pct10" w:color="auto" w:fill="auto"/>
            <w:vAlign w:val="center"/>
          </w:tcPr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Oświadczenie w zakresie spełniania wymagań technicznych </w:t>
            </w:r>
            <w:r w:rsidR="00654B26" w:rsidRPr="00654B2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lekkiego samochodu </w:t>
            </w:r>
            <w:r w:rsidR="00654B26" w:rsidRPr="00654B2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br/>
              <w:t>ratownictwa technicznego z funkcją gaśniczą ze zbiornikiem środka gaśniczego 1000l</w:t>
            </w:r>
          </w:p>
        </w:tc>
      </w:tr>
    </w:tbl>
    <w:p w:rsidR="00B61A69" w:rsidRDefault="00B61A69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tbl>
      <w:tblPr>
        <w:tblW w:w="131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617"/>
        <w:gridCol w:w="4905"/>
      </w:tblGrid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BA2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B7BA2">
              <w:rPr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B7BA2">
              <w:rPr>
                <w:b/>
                <w:bCs/>
                <w:color w:val="000000"/>
                <w:sz w:val="18"/>
                <w:szCs w:val="18"/>
              </w:rPr>
              <w:t>Spełnienie wymagań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7BA2">
              <w:rPr>
                <w:b/>
                <w:bCs/>
                <w:color w:val="000000"/>
                <w:sz w:val="18"/>
                <w:szCs w:val="18"/>
              </w:rPr>
              <w:t xml:space="preserve">Parametry dla lekkiego samochodu </w:t>
            </w:r>
            <w:r w:rsidRPr="002B7BA2">
              <w:rPr>
                <w:b/>
                <w:bCs/>
                <w:color w:val="000000"/>
                <w:sz w:val="18"/>
                <w:szCs w:val="18"/>
              </w:rPr>
              <w:br/>
              <w:t>ratownictwa technicznego z funkcją gaśniczą ze zbiornikiem środka gaśniczego 1000l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B7BA2">
              <w:rPr>
                <w:b/>
                <w:bCs/>
                <w:iCs/>
                <w:color w:val="000000"/>
                <w:sz w:val="18"/>
                <w:szCs w:val="18"/>
              </w:rPr>
              <w:t>Spełnienie warunku/dane techniczne</w:t>
            </w:r>
          </w:p>
          <w:p w:rsid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B7BA2">
              <w:rPr>
                <w:b/>
                <w:bCs/>
                <w:iCs/>
                <w:color w:val="000000"/>
                <w:sz w:val="18"/>
                <w:szCs w:val="18"/>
              </w:rPr>
              <w:t>SPEŁNIA/NIE SPEŁNIA</w:t>
            </w:r>
          </w:p>
          <w:p w:rsidR="002B7BA2" w:rsidRPr="00F914DC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F914DC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>(</w:t>
            </w:r>
            <w:r w:rsidR="009F6272" w:rsidRPr="009F627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wypełnia oferent podając rzeczywiste parametry / rozwiązania / dokumenty potwierdzające spełnienie wymagań lub wpisując SPEŁNIA / NIE SPEŁNIA</w:t>
            </w:r>
            <w:r w:rsidR="00F914DC" w:rsidRPr="00F914DC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>)</w:t>
            </w:r>
            <w:r w:rsidRPr="00F914DC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B7BA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B7BA2">
              <w:rPr>
                <w:bCs/>
                <w:color w:val="000000"/>
                <w:sz w:val="18"/>
                <w:szCs w:val="18"/>
              </w:rPr>
              <w:t>Podwozie z kabiną. Dopuszczalna masa całkowita podwozia min 4500 kg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Samochód - fabrycznie nowy, rok produkcji nie starszy niż 2018. Podać producenta i typ nadwozia.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Pojazd musi posiadać:</w:t>
            </w:r>
          </w:p>
          <w:p w:rsidR="002B7BA2" w:rsidRPr="002B7BA2" w:rsidRDefault="002B7BA2" w:rsidP="00567E81">
            <w:pPr>
              <w:tabs>
                <w:tab w:val="left" w:pos="4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ważne świadectwo dopuszczenia CNBOP wydane</w:t>
            </w:r>
            <w:r w:rsidR="00567E81">
              <w:rPr>
                <w:color w:val="000000"/>
                <w:sz w:val="18"/>
                <w:szCs w:val="18"/>
              </w:rPr>
              <w:t xml:space="preserve"> </w:t>
            </w:r>
            <w:r w:rsidRPr="002B7BA2">
              <w:rPr>
                <w:color w:val="000000"/>
                <w:sz w:val="18"/>
                <w:szCs w:val="18"/>
              </w:rPr>
              <w:t xml:space="preserve">w oparciu o  rozporządzenie Ministra Spraw Wewnętrznych i Administracji z dnia 20 czerwca 2007 r. w sprawie wykazu wyrobów służących do zapewnienia bezpieczeństwa publicznego lub ochronie zdrowia i życia lub mienia, a także wydania   dopuszczenia   tych   wyrobów do użytkowania(Dz. U. z dnia 2007 r. Nr 143, poz.1002 z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poźn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. zm.) na oferowany pojazd – </w:t>
            </w:r>
            <w:r w:rsidR="00F914DC" w:rsidRPr="00F914DC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kopie dokumentu potwierdzoną za zgodność dostarczyć w dniu odbioru pojazdu wraz z kopią dokumentu</w:t>
            </w:r>
            <w:r w:rsidR="00F914DC" w:rsidRPr="00F914D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"</w:t>
            </w:r>
            <w:r w:rsidR="00F914DC" w:rsidRPr="00F914D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świadectwo homologacji typu" potwierdzającego   parametry oferowanego podwozia pojazdu.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Wymiary zewnętrzne pojazdu kompletnego:</w:t>
            </w:r>
          </w:p>
          <w:p w:rsidR="002B7BA2" w:rsidRPr="002B7BA2" w:rsidRDefault="002B7BA2" w:rsidP="002B7BA2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-minimalna długość całkowita po zabudowie 6750 mm,</w:t>
            </w:r>
          </w:p>
          <w:p w:rsidR="002B7BA2" w:rsidRPr="002B7BA2" w:rsidRDefault="002B7BA2" w:rsidP="002B7BA2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maksymalna wysokość całkowita pojazdu mierzona przy nadwoziu sprzętowym 2600 mm,</w:t>
            </w:r>
          </w:p>
          <w:p w:rsidR="002B7BA2" w:rsidRPr="002B7BA2" w:rsidRDefault="002B7BA2" w:rsidP="002B7BA2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szerokość maksymalna 2500 mm z lusterkami bocznymi,</w:t>
            </w:r>
          </w:p>
          <w:p w:rsidR="002B7BA2" w:rsidRPr="002B7BA2" w:rsidRDefault="002B7BA2" w:rsidP="002B7BA2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rozstaw osi minimum 3600 mm.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Podać parametry pojazdu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długość: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szerokość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wysokość: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t>rozstaw:</w:t>
            </w:r>
          </w:p>
        </w:tc>
      </w:tr>
      <w:tr w:rsidR="002B7BA2" w:rsidRPr="002B7BA2" w:rsidTr="002B7BA2">
        <w:trPr>
          <w:trHeight w:val="898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Pojazd wyposażony w urządzenie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sygnalizacyjno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 -ostrzegawcze akustyczne i świetlne - belka świetlna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 napisem „ STRAŻ " montowana na dachu kabiny-dodatkowa lampa sygnalizacyjna niebieska błyskowa z tyłu pojazdu, lampy wykonane w technologii LED. Sygnalizacja dźwiękowa wyposażona w  głośniki o mocy min. 200W lub 2 x100W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Dodatkowe 2 lampy LED sygnalizacyjne niebieskie z przodu pojazdu.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Podwozie pojazdu z silnikiem o zapłonie samoczynnym z turbo-doładowaniem. Silnik o mocy maksymalnej, minimum 120 kW i maksymalnym momencie obrotowym, minimum 360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Nm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>, spełniający normę emisji spalin obowiązującą na dzień przekazania pojazdu, pojemność skokowa minimum 2250 cm</w:t>
            </w:r>
            <w:r w:rsidRPr="002B7BA2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2B7BA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567E81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parametry pojazdu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moc: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moment: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pojemność: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norma emisji spalin: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Napęd 4x2 na oś tylną z fabryczną blokadą mechanizmu różnicowego, oś napędzana wyposażona w podwójne koła.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Układ hamulcowy wyposażony w ABS, układ elektroniczny stabilizujący tor jazdy ESP Skrzynia biegów 6 biegowa + wsteczny, hamulce tarczowe na obu osiach.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Samochód przystosowany do przewozu min.6 osób, wyposażony w 4 drzwi: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drzwi  przedziału  załogi  umieszczone  po obu stronach pojazdu,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układ foteli w kabinie 1+1+4,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podłoga przedziału załogi i ładunkowego wyłożona, wykładziną   przeciwpoślizgową, trwałą, łatwo zmywalną,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-oświetlenie przedziału pasażerskiego włączane z kabiny   kierowcy i niezależnie z przedziału pasażerskiego,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dodatkowe gniazdo zapaliczki w kabinie kierowcy,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wskaźnik temperatury zewnętrznej,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boczne lusterka regulowane elektrycznie i podgrzewane, składane ręcznie,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światła przeciwmgielne,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radio samochodowe z czytnikiem MP3 i pilotem sterującym umieszczonym w zasięgu kierowcy,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poduszka powietrzna dla kierowcy,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elektrycznie regulowane szyby przednie w kabinie kierowcy,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szyby w tylnych drzwiach przesuwne,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wszystkie szyby o wysokiej zdolności filtrowania,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układ kierowniczy ze wspomaganiem,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miejsce dowódcy wyposażone w półkę ułatwiającą czytanie mapy i lampkę oświetlającą,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kabina wyposażona w ogrzewanie i w klimatyzację manualną,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wszystkie drzwi kabiny wyposażone w centralny zamek sterowany z przycisku w kluczyku,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 kabinie przygotowana instalacja elektryczna i półka do zamontowania ładowarek dla radiostacji i latarek,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 kabinie pasażerskiej dywaniki dla pierwszego i drugiego rzędu siedzeń.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W kabinie zainstalowany radiotelefon Motorola DM4600 lub równoważny o parametrach: </w:t>
            </w:r>
            <w:r w:rsidRPr="002B7BA2">
              <w:rPr>
                <w:sz w:val="18"/>
                <w:szCs w:val="18"/>
              </w:rPr>
              <w:t>częstotliwość VHF 136-174 MHz, moc 1÷25 W, odstęp międzykanałowy 12,5 kHz dostosowany do użytkowania w sieci MSWiA ,min 125 kanałów, wyświetlacz alfanumeryczny min 14 znaków. Obrotowy potencjometr siły głosu. Radiotelefon musi być przystosowany do użytkowania w sieci z sygnałem analogowym i cyfrowym.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Marka i model radiotelefonu: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Elektryczne urządzenia radiowe oraz akustyczno-sygnalizacyjne wykonane w sposób nie powodujący zakłóceń podczas ich jednoczesnej pracy.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Kolorystyka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błotniki i zderzaki – białe;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kabina, zabudowa – RAL 3000;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Pojazd  oznakowany  numerami  operacyjnymi zgodnie z rozporządzeniem Komendanta Głównego. Wzdłuż boków pojazdu pas przerywany wyróżniający wykonany z foli odblaskowej - drogowej barwy białej dodatkowo oznakowanie konturowe w kolorze żółtym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trHeight w:val="45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Zbiornik paliwa minimum 80 litrów.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Zawieszenie pojazdu fabrycznie wzmocnione z tyłu min 3 resory piórowe i dodatkowe wzmocnienie poprzez zastosowanie miechów pneumatycznych. Instalacja miechów pozwalająca regulować ciśnienie za pomocą kompresora powietrza zamontowanego w pojeździe. Montaż miechów pneumatycznych nie może powodować usunięcia fabrycznych elementów zawieszenia pojazdu w tym ograniczników skoku zawieszenia.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W kabinie pojazdu zamontowane 4 szt. radiotelefonów przenośnych z ładowarkami samochodowymi.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Radiotelefony o parametrach: </w:t>
            </w:r>
            <w:r w:rsidRPr="002B7BA2">
              <w:rPr>
                <w:sz w:val="18"/>
                <w:szCs w:val="18"/>
              </w:rPr>
              <w:t>częstotliwość VHF 136-174 MHz, moc 1÷25 W, odstęp międzykanałowy 12,5 kHz dostosowany do użytkowania w sieci MSWiA ,min 125 kanałów, wyświetlacz alfanumeryczny min 14 znaków. Obrotowy potencjometr siły głosu. Radiotelefon musi być przystosowany do użytkowania w sieci z sygnałem analogowym i cyfrowym.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Marka i model radiotelefonów: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W kabinie zamontowane 4 szt. latarek kątowych C4 LED  z ładowarkami samochodowymi. Latarki zgodne z IP 66 lub z wyższą ochroną. 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Moc światła min 170 lm, kolor obudowy pomarańczowy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305F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Pojazd wyposażony w regulator prędkości – tempomat z włączaną funkcją regulowanego ogranicznika prędkości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Pojazd wyposażony w tempomat (TAK/NIE):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Pojazd wyposażony w fabryczny system nawigacji GPS z monitorem zamontowanym w środkowej części kabiny załogi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Pojazd wyposażony w nawigację fabryczną (TAK/NIE):</w:t>
            </w:r>
          </w:p>
        </w:tc>
      </w:tr>
      <w:tr w:rsidR="002B7BA2" w:rsidRPr="002B7BA2" w:rsidTr="002B7BA2">
        <w:trPr>
          <w:jc w:val="center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18"/>
                <w:szCs w:val="18"/>
              </w:rPr>
            </w:pPr>
            <w:r w:rsidRPr="002B7BA2">
              <w:rPr>
                <w:b/>
                <w:color w:val="000000"/>
                <w:sz w:val="18"/>
                <w:szCs w:val="18"/>
              </w:rPr>
              <w:t>2. Zabudowa pożarnicza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Zabudowa  samonośna  wykonana  z materiałów odpornych na korozję – stali nierdzewnej i/lub aluminium. Pokrycie zewnętrzne i wewnętrzne  wykonane z blachy aluminiowej.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Wymiary zewnętrzne zabudowy: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wysokość i szerokość równa wysokości i szerokości kabiny pasażerskiej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długość nie mniejsza niż 2900mm.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Dach zabudowy w formie podestu roboczego w wykonaniu antypoślizgowym.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Na tylnej ścianie nadwozia umieszczona drabinka umożliwiająca wejście na dach pojazdu z powierzchniami        stopni w wykonaniu antypoślizgowym.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Skrytki   na   sprzęt  i  wyposażenie zamykane żaluzjami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wodno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 i pyłoszczelnymi. Układ skrytek 2+2+1, szerokość żaluzji bocznych minimum 1380 mm, tylnej minimum 810 mm. Otwieranie żaluzji typu rurkowego.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Podać wymiary żaluzji: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Skrytki na sprzęt muszą być wyposażone w oświetlenie   LED włączane automatycznie po otwarciu żaluzji skrytki.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Pojazd powinien posiadać oświetlenie pola pracy wokół nadwozia sprzętowego zapewniające oświetlenie min. 5 luksów w odległości 1 m w warunkach słabej widoczności, oraz oświetlenie powierzchni platformy dachowej, lampy wykonane w technologii LED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Szuflady i wysuwane tace muszą się automatycznie blokować    w    pozycji    zamkniętej, posiadać zabezpieczenie  przed  całkowitym wyciągnięciem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Szuflady  i  tace  wystające  w  pozycji otwartej powyżej  250  mm  poza  obrys  pojazdu muszą posiadać oznakowanie ostrzegawcze.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Uchwyty, klamki wszystkich urządzeń samochodu, drzwi żaluzjowych, szuflad, podestów, tac, muszą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być  tak skonstruowane, aby umożliwiały ich obsługę w rękawicach.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2.10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Konstrukcja skrytek zapewniająca odprowadzenie wody z ich wnętrza i skuteczną wentylację, szczególnie tych w których przewidziane będą urządzenia z napędem silnikowym i paliwem.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Powierzchnie platform, podestu roboczego i podłogi kabiny w wykonaniu antypoślizgowym.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Wysokociśnieniowy agregat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wodno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 – pianowy </w:t>
            </w:r>
            <w:r w:rsidRPr="002B7BA2">
              <w:rPr>
                <w:color w:val="000000"/>
                <w:sz w:val="18"/>
                <w:szCs w:val="18"/>
              </w:rPr>
              <w:br/>
              <w:t>o następujących minimalnych parametrach;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wydajność pompy 70 l/m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- ciśnienie 40 bar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Agregat wyposażony w wysokociśnieniową linię szybkiego  natarcia o długości węża min. 60mb na zwijadle, zakończoną prądownicą pistoletową wodno-pianową o regulowanej wydajności z prądem zwartym i rozproszonym. Agregat wyposażony w rozrusznik elektryczny oraz linkę rozruchową. Agregat musi posiadać świadectwo dopuszczenia wydane przez CNBOP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Zbiornik   wody   o   pojemności min. 1000l wykonany z materiału odpornego na korozję. W zbiorniku zamontowane falochrony, zbiornik wyposażony w przewody przelewowe odprowadzające nadmiar wody poza pojazd.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3 szt. szuflad wysuwane poziomo lub pionowo o nośności do 100 kg wyposażona w mocowania do transportu urządzenia typu agregat prądotwórczy, aparaty powietrzne, narzędzia hydrauliczne, rodzaj do uzgodnienia z Zamawiającym na etapie realizacji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Na platformie dachowej zamocowana nowa aluminiowa drabina 3 przęsłowa DN objęta Świadectwem CNBOP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Cztery półki – po jednej na każdą skrytkę z mocowaniami na urządzenia strażackie wg zapotrzebowania o nośności do 50 kg, w tym trzy półki z płynną regulacją wysokości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Przegrody na minimum 8 węży tłocznych – rozmiar wg zapotrzebowania.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lastRenderedPageBreak/>
              <w:t>2.18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Przygotowanie uchwytów i montaż sprzętu będącego na wyposażeniu jednostki: Piła łańcuchowa, pilarka tarczowa, motopompa pływająca, armatura, kanistry, deska ortopedyczna, szyny Kramera, torba PSP R1.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Pojazd    wyposażony    w    system ładowania akumulatora z gniazdem automatycznie wypinanym w trakcie rozruchu silnika,    kontrolką sygnalizującą ładowanie na desce rozdzielczej i blokadą rozruchu silnika w trakcje ładowania akumulatora. W komplecie prostownik wyposażony w funkcję automatycznego ładowania w zależności od napięcia akumulatora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Instalacja    elektryczna    dodatkowego osprzętu wyposażona w wyłącznik głównego zasilania.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Maszt pneumatyczny o mocy </w:t>
            </w:r>
            <w:proofErr w:type="spellStart"/>
            <w:r w:rsidRPr="002B7BA2">
              <w:rPr>
                <w:sz w:val="18"/>
                <w:szCs w:val="18"/>
              </w:rPr>
              <w:t>najaśnic</w:t>
            </w:r>
            <w:proofErr w:type="spellEnd"/>
            <w:r w:rsidRPr="002B7BA2">
              <w:rPr>
                <w:sz w:val="18"/>
                <w:szCs w:val="18"/>
              </w:rPr>
              <w:t xml:space="preserve"> min. 22000 lm, </w:t>
            </w:r>
            <w:proofErr w:type="spellStart"/>
            <w:r w:rsidRPr="002B7BA2">
              <w:rPr>
                <w:sz w:val="18"/>
                <w:szCs w:val="18"/>
              </w:rPr>
              <w:t>najaśnice</w:t>
            </w:r>
            <w:proofErr w:type="spellEnd"/>
            <w:r w:rsidRPr="002B7BA2">
              <w:rPr>
                <w:sz w:val="18"/>
                <w:szCs w:val="18"/>
              </w:rPr>
              <w:t xml:space="preserve"> w technologii LED. Podnoszenie, opuszczanie i obracanie </w:t>
            </w:r>
            <w:proofErr w:type="spellStart"/>
            <w:r w:rsidRPr="002B7BA2">
              <w:rPr>
                <w:sz w:val="18"/>
                <w:szCs w:val="18"/>
              </w:rPr>
              <w:t>najaśnic</w:t>
            </w:r>
            <w:proofErr w:type="spellEnd"/>
            <w:r w:rsidRPr="002B7BA2">
              <w:rPr>
                <w:sz w:val="18"/>
                <w:szCs w:val="18"/>
              </w:rPr>
              <w:t xml:space="preserve"> sterowane za pomocą pilota bezprzewodowego. Zasilanie </w:t>
            </w:r>
            <w:proofErr w:type="spellStart"/>
            <w:r w:rsidRPr="002B7BA2">
              <w:rPr>
                <w:sz w:val="18"/>
                <w:szCs w:val="18"/>
              </w:rPr>
              <w:t>najaśnic</w:t>
            </w:r>
            <w:proofErr w:type="spellEnd"/>
            <w:r w:rsidRPr="002B7BA2">
              <w:rPr>
                <w:sz w:val="18"/>
                <w:szCs w:val="18"/>
              </w:rPr>
              <w:t xml:space="preserve"> i kompresora dla masztu z układu elektrycznego 230V  lub z agregatu prądotwórczego, wysokość masztu po rozłożeniu od poziomu dachu do reflektora minimum 1,5 m. Świadectwo pojazdu musi uwzględniać maszt jako urządzenie zamontowane na stałe.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Półka na deskę ortopedyczną wraz z szynami Kramera – zamontowana nad agregatem wysokociśnieniowym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Trzy skrzynki zapewniające miejsce transportowe dla drobnych narzędzi oraz kanistra z paliwem dodatkowym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Uchwyty dla pilarki do drewna oraz dla piły do betonu i stali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Nadwozie sprzętowe wyposażone w niezależny od pracy silnika pojazdu układ ogrzewania wykorzystujący paliwo z układu paliwowego pojazdu. Układ ogrzewania typu „gorące powietrza”, wylot ogrzewanego powietrza skierowany w okolice pompy układu </w:t>
            </w:r>
            <w:proofErr w:type="spellStart"/>
            <w:r w:rsidRPr="002B7BA2">
              <w:rPr>
                <w:sz w:val="18"/>
                <w:szCs w:val="18"/>
              </w:rPr>
              <w:t>wodno</w:t>
            </w:r>
            <w:proofErr w:type="spellEnd"/>
            <w:r w:rsidRPr="002B7BA2">
              <w:rPr>
                <w:sz w:val="18"/>
                <w:szCs w:val="18"/>
              </w:rPr>
              <w:t xml:space="preserve"> - pianowego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Na dachu pojazdu zamontowana skrzynia narzędziowa wykonana całkowicie z aluminium. Wymiary skrzyni 1800x500x300 mm. Skrzynia zamykana pokrywą. Wnętrze skrzyni oświetlane listwą LED włączaną automatycznie po otwarciu skrzyni.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Wciągarka elektryczna zamontowana z przodu pojazdu o uciągu min. 5000 kg i długości liny stalowej min 25 </w:t>
            </w:r>
            <w:proofErr w:type="spellStart"/>
            <w:r w:rsidRPr="002B7BA2">
              <w:rPr>
                <w:sz w:val="18"/>
                <w:szCs w:val="18"/>
              </w:rPr>
              <w:t>mb</w:t>
            </w:r>
            <w:proofErr w:type="spellEnd"/>
            <w:r w:rsidRPr="002B7BA2">
              <w:rPr>
                <w:sz w:val="18"/>
                <w:szCs w:val="18"/>
              </w:rPr>
              <w:t>. Wciągarka i przód pojazdu zabezpieczone orurowaniem ze stali nierdzewnej polerowanej na wysoki połysk.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 tyłu pojazdu nad tylną żaluzją nadwozia sprzętowego zamontowana fala świetlna, do kierowania ruchem min. 8 elementowa LED z pilotem sterującym zamontowanym w przedziale kierowcy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Pojazd wyposażony w hak holowniczy kulowo oczkowy z gniazdem zasilającym instalacje elektryczną podpinanej przyczepy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2.30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/>
                <w:sz w:val="18"/>
                <w:szCs w:val="18"/>
              </w:rPr>
              <w:t>6 szt. ubrań specjalnych kompletnych ze Świadectwami Dopuszczenia CNBOP</w:t>
            </w:r>
            <w:r w:rsidRPr="002B7BA2">
              <w:rPr>
                <w:bCs/>
                <w:sz w:val="18"/>
                <w:szCs w:val="18"/>
              </w:rPr>
              <w:t xml:space="preserve"> na poszczególne elementy. Komplet ubrania składa się z poniższych elementów: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- Spodnie i bluza z odpinaną podpinką o minimalnych parametrach: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Tkanina zewnętrzna – 99% włókna aramidowe 1% włókno antystatyczne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Membrana – 65 %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Kevlar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 35% PE( laminat PU jest laminatem który ma słabsze właściwości odprowadzania pary wodnej ale bardzo dobrą odporność na uszkodzenia mechaniczne wytrzymuje ciśnienie  ponad 100 Kpa)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Wkład termoizolacyjny i podszewka 50% włókno aramidowe 50% Wiskoza (zastosowanie włókien wiskozy w podszewce powoduje, że pot jest bardzo łatwo wchłaniany co poprawia komfort użytkowania w przeciwieństwie do podszewek i wkładów z zawartością 100%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aramidów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 – czyli </w:t>
            </w:r>
            <w:r w:rsidRPr="002B7BA2">
              <w:rPr>
                <w:color w:val="000000"/>
                <w:sz w:val="18"/>
                <w:szCs w:val="18"/>
              </w:rPr>
              <w:lastRenderedPageBreak/>
              <w:t>włókien sztucznych)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Zakończenie rękawa (ściągacz) 50% włókno aramidowe 50% włókna wiskozy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Zamki na taśmie 100% włókna aramidowe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 xml:space="preserve">Taśmy </w:t>
            </w:r>
            <w:proofErr w:type="spellStart"/>
            <w:r w:rsidRPr="002B7BA2">
              <w:rPr>
                <w:color w:val="000000"/>
                <w:sz w:val="18"/>
                <w:szCs w:val="18"/>
              </w:rPr>
              <w:t>rzepowe</w:t>
            </w:r>
            <w:proofErr w:type="spellEnd"/>
            <w:r w:rsidRPr="002B7BA2">
              <w:rPr>
                <w:color w:val="000000"/>
                <w:sz w:val="18"/>
                <w:szCs w:val="18"/>
              </w:rPr>
              <w:t xml:space="preserve"> trudnopalne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Nici 100% włókno aramidowe</w:t>
            </w:r>
          </w:p>
          <w:p w:rsidR="002B7BA2" w:rsidRPr="00305F52" w:rsidRDefault="002B7BA2" w:rsidP="007865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3" w:hanging="113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Taśmy odblaskowe / fluoroscencyjne i napisy 3M lub STONOR (niepalne)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B7BA2">
              <w:rPr>
                <w:b/>
                <w:sz w:val="18"/>
                <w:szCs w:val="18"/>
              </w:rPr>
              <w:t>- Buty specjalne skórzane: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170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Buty  wykonane ze skóry wodoodpornej licowej czarnej wyposażone w podwójny system zapinania typu C sznurowane z systemem wiązań i zamków błyskawicznych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170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Podeszwy z olejoodpornej i żaroodpornej gumy, podeszwy antypoślizgowe, odporne na działanie rozpuszczalników, olejów i kwasów, antyelektrostatyczne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170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Posiadające stalowe podnoski zabezpieczające palce przed urazami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170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Obuwie posiadające stalową wkładkę zabezpieczającą stopę przed przebiciem na zewnątrz oznakowanie wstawkami odblaskowymi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0" w:hanging="170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Metalowe elementy składowe nierdzewne (oczka, zamki, haki, nity itp. )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B7BA2">
              <w:rPr>
                <w:b/>
                <w:sz w:val="18"/>
                <w:szCs w:val="18"/>
              </w:rPr>
              <w:t>- Kominiarka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0" w:hanging="170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Dzianina: Aramidowa NOMEX III </w:t>
            </w:r>
            <w:r w:rsidRPr="002B7BA2">
              <w:rPr>
                <w:bCs/>
                <w:sz w:val="18"/>
                <w:szCs w:val="18"/>
              </w:rPr>
              <w:br/>
              <w:t>Kolor: Kość słoniowa</w:t>
            </w:r>
          </w:p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B7BA2">
              <w:rPr>
                <w:b/>
                <w:sz w:val="18"/>
                <w:szCs w:val="18"/>
              </w:rPr>
              <w:t xml:space="preserve">- Hełm </w:t>
            </w:r>
            <w:proofErr w:type="spellStart"/>
            <w:r w:rsidRPr="002B7BA2">
              <w:rPr>
                <w:b/>
                <w:sz w:val="18"/>
                <w:szCs w:val="18"/>
              </w:rPr>
              <w:t>Calisia</w:t>
            </w:r>
            <w:proofErr w:type="spellEnd"/>
            <w:r w:rsidRPr="002B7BA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7BA2">
              <w:rPr>
                <w:b/>
                <w:sz w:val="18"/>
                <w:szCs w:val="18"/>
              </w:rPr>
              <w:t>Vulcan</w:t>
            </w:r>
            <w:proofErr w:type="spellEnd"/>
            <w:r w:rsidRPr="002B7BA2">
              <w:rPr>
                <w:b/>
                <w:sz w:val="18"/>
                <w:szCs w:val="18"/>
              </w:rPr>
              <w:t xml:space="preserve"> lub o parametrach równoważnych: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Osłona twarzy – wizjer metalizowany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Krótka osłona twarzy – okulary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Wnętrze wykonane z naturalnej skóry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Wnętrze komfort + zespół poduszek i wyściółki typu NOMEX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System regulacji obwodu głowy w zakresie 51-65 cm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System regulacji wysokości noszenia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Cs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 xml:space="preserve">Osłona karku – kołnierz krótki z tkaniny ognioodpornej 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0" w:hanging="170"/>
              <w:jc w:val="both"/>
              <w:rPr>
                <w:b/>
                <w:sz w:val="18"/>
                <w:szCs w:val="18"/>
              </w:rPr>
            </w:pPr>
            <w:r w:rsidRPr="002B7BA2">
              <w:rPr>
                <w:bCs/>
                <w:sz w:val="18"/>
                <w:szCs w:val="18"/>
              </w:rPr>
              <w:t>Uniwersalne gniazdo służące do montażu na hełmowej maski oddechowej i uchwytu latarki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lastRenderedPageBreak/>
              <w:t>Podać model: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2.31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Ubrania koszarowe 4 częściowe (spodnie, kurtka, kamizelka, czapka) – 12 </w:t>
            </w:r>
            <w:proofErr w:type="spellStart"/>
            <w:r w:rsidRPr="002B7BA2">
              <w:rPr>
                <w:sz w:val="18"/>
                <w:szCs w:val="18"/>
              </w:rPr>
              <w:t>kpl</w:t>
            </w:r>
            <w:proofErr w:type="spellEnd"/>
            <w:r w:rsidRPr="002B7BA2">
              <w:rPr>
                <w:sz w:val="18"/>
                <w:szCs w:val="18"/>
              </w:rPr>
              <w:t>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Skafander suchy lodowo-ratowniczy typu EQES Advanced lub o parametrach równoważnych – 2 szt.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Parametry minimalne:</w:t>
            </w:r>
          </w:p>
          <w:p w:rsidR="002B7BA2" w:rsidRPr="002B7BA2" w:rsidRDefault="002B7BA2" w:rsidP="002B7BA2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2B7BA2">
              <w:rPr>
                <w:color w:val="333333"/>
                <w:sz w:val="18"/>
                <w:szCs w:val="18"/>
              </w:rPr>
              <w:t xml:space="preserve">Skafander suchy wodoszczelny jest wykonany w całości z tkaniny zasadniczej </w:t>
            </w:r>
            <w:proofErr w:type="spellStart"/>
            <w:r w:rsidRPr="002B7BA2">
              <w:rPr>
                <w:color w:val="333333"/>
                <w:sz w:val="18"/>
                <w:szCs w:val="18"/>
              </w:rPr>
              <w:t>trilaminat</w:t>
            </w:r>
            <w:proofErr w:type="spellEnd"/>
            <w:r w:rsidRPr="002B7BA2">
              <w:rPr>
                <w:color w:val="333333"/>
                <w:sz w:val="18"/>
                <w:szCs w:val="18"/>
              </w:rPr>
              <w:t xml:space="preserve"> w kolorze czerwonym (wierzch poliester – środek guma butylowa – spód poliester).</w:t>
            </w:r>
          </w:p>
          <w:p w:rsidR="002B7BA2" w:rsidRPr="002B7BA2" w:rsidRDefault="002B7BA2" w:rsidP="002B7BA2">
            <w:pPr>
              <w:shd w:val="clear" w:color="auto" w:fill="FFFFFF"/>
              <w:rPr>
                <w:b/>
                <w:bCs/>
                <w:color w:val="333333"/>
                <w:sz w:val="18"/>
                <w:szCs w:val="18"/>
              </w:rPr>
            </w:pPr>
            <w:r w:rsidRPr="002B7BA2">
              <w:rPr>
                <w:b/>
                <w:bCs/>
                <w:color w:val="333333"/>
                <w:sz w:val="18"/>
                <w:szCs w:val="18"/>
              </w:rPr>
              <w:t xml:space="preserve">Dane techniczne </w:t>
            </w:r>
            <w:proofErr w:type="spellStart"/>
            <w:r w:rsidRPr="002B7BA2">
              <w:rPr>
                <w:b/>
                <w:bCs/>
                <w:color w:val="333333"/>
                <w:sz w:val="18"/>
                <w:szCs w:val="18"/>
              </w:rPr>
              <w:t>trilaminatu</w:t>
            </w:r>
            <w:proofErr w:type="spellEnd"/>
            <w:r w:rsidRPr="002B7BA2">
              <w:rPr>
                <w:b/>
                <w:bCs/>
                <w:color w:val="333333"/>
                <w:sz w:val="18"/>
                <w:szCs w:val="18"/>
              </w:rPr>
              <w:t xml:space="preserve"> typu poliester: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40" w:hanging="170"/>
              <w:rPr>
                <w:color w:val="333333"/>
                <w:sz w:val="18"/>
                <w:szCs w:val="18"/>
              </w:rPr>
            </w:pPr>
            <w:r w:rsidRPr="002B7BA2">
              <w:rPr>
                <w:color w:val="333333"/>
                <w:sz w:val="18"/>
                <w:szCs w:val="18"/>
              </w:rPr>
              <w:t>Gramatura: 460–500 g /1 m kw.</w:t>
            </w:r>
            <w:r w:rsidRPr="002B7BA2">
              <w:rPr>
                <w:color w:val="333333"/>
                <w:sz w:val="18"/>
                <w:szCs w:val="18"/>
              </w:rPr>
              <w:br/>
              <w:t>Odporność na rozerwanie: po osnowie: 75 N, po wątku: 55 N</w:t>
            </w:r>
          </w:p>
          <w:p w:rsidR="002B7BA2" w:rsidRPr="002B7BA2" w:rsidRDefault="002B7BA2" w:rsidP="002B7BA2">
            <w:pPr>
              <w:shd w:val="clear" w:color="auto" w:fill="FFFFFF"/>
              <w:rPr>
                <w:b/>
                <w:bCs/>
                <w:color w:val="333333"/>
                <w:sz w:val="18"/>
                <w:szCs w:val="18"/>
              </w:rPr>
            </w:pPr>
            <w:r w:rsidRPr="002B7BA2">
              <w:rPr>
                <w:b/>
                <w:bCs/>
                <w:color w:val="333333"/>
                <w:sz w:val="18"/>
                <w:szCs w:val="18"/>
              </w:rPr>
              <w:t>Dane techniczne zamka gazoszczelnego plastikowego YKK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40" w:hanging="170"/>
              <w:rPr>
                <w:color w:val="333333"/>
                <w:sz w:val="18"/>
                <w:szCs w:val="18"/>
              </w:rPr>
            </w:pPr>
            <w:r w:rsidRPr="002B7BA2">
              <w:rPr>
                <w:color w:val="333333"/>
                <w:sz w:val="18"/>
                <w:szCs w:val="18"/>
              </w:rPr>
              <w:t>Wodoszczelność na poziomie 0,05 Bar.</w:t>
            </w:r>
            <w:r w:rsidRPr="002B7BA2">
              <w:rPr>
                <w:color w:val="333333"/>
                <w:sz w:val="18"/>
                <w:szCs w:val="18"/>
              </w:rPr>
              <w:br/>
              <w:t>Siła robocza potrzebna od otwarcia zamka: 19,6 N.</w:t>
            </w:r>
            <w:r w:rsidRPr="002B7BA2">
              <w:rPr>
                <w:color w:val="333333"/>
                <w:sz w:val="18"/>
                <w:szCs w:val="18"/>
              </w:rPr>
              <w:br/>
              <w:t>Wytrzymałość stopera górnego i dolnego: 147 N i 196 N.</w:t>
            </w:r>
          </w:p>
          <w:p w:rsidR="002B7BA2" w:rsidRPr="002B7BA2" w:rsidRDefault="002B7BA2" w:rsidP="002B7BA2">
            <w:pPr>
              <w:shd w:val="clear" w:color="auto" w:fill="FFFFFF"/>
              <w:rPr>
                <w:b/>
                <w:bCs/>
                <w:color w:val="333333"/>
                <w:sz w:val="18"/>
                <w:szCs w:val="18"/>
              </w:rPr>
            </w:pPr>
            <w:r w:rsidRPr="002B7BA2">
              <w:rPr>
                <w:b/>
                <w:bCs/>
                <w:color w:val="333333"/>
                <w:sz w:val="18"/>
                <w:szCs w:val="18"/>
              </w:rPr>
              <w:t>Dane techniczne butów ochronnych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color w:val="333333"/>
                <w:sz w:val="18"/>
                <w:szCs w:val="18"/>
              </w:rPr>
              <w:t xml:space="preserve">Wykonane z tworzywa </w:t>
            </w:r>
            <w:proofErr w:type="spellStart"/>
            <w:r w:rsidRPr="002B7BA2">
              <w:rPr>
                <w:color w:val="333333"/>
                <w:sz w:val="18"/>
                <w:szCs w:val="18"/>
              </w:rPr>
              <w:t>polyuretan</w:t>
            </w:r>
            <w:proofErr w:type="spellEnd"/>
            <w:r w:rsidRPr="002B7BA2">
              <w:rPr>
                <w:color w:val="333333"/>
                <w:sz w:val="18"/>
                <w:szCs w:val="18"/>
              </w:rPr>
              <w:t>.</w:t>
            </w:r>
            <w:r w:rsidRPr="002B7BA2">
              <w:rPr>
                <w:color w:val="333333"/>
                <w:sz w:val="18"/>
                <w:szCs w:val="18"/>
              </w:rPr>
              <w:br/>
              <w:t>Buty posiadają w swej konstrukcji wkładki stalowe w noskach i podeszwie.</w:t>
            </w:r>
            <w:r w:rsidRPr="002B7BA2">
              <w:rPr>
                <w:color w:val="333333"/>
                <w:sz w:val="18"/>
                <w:szCs w:val="18"/>
              </w:rPr>
              <w:br/>
            </w:r>
            <w:r w:rsidRPr="002B7BA2">
              <w:rPr>
                <w:color w:val="333333"/>
                <w:sz w:val="18"/>
                <w:szCs w:val="18"/>
              </w:rPr>
              <w:lastRenderedPageBreak/>
              <w:t xml:space="preserve">Podeszwy butów są antyelektrostatyczne, antypoślizgowe, </w:t>
            </w:r>
            <w:proofErr w:type="spellStart"/>
            <w:r w:rsidRPr="002B7BA2">
              <w:rPr>
                <w:color w:val="333333"/>
                <w:sz w:val="18"/>
                <w:szCs w:val="18"/>
              </w:rPr>
              <w:t>olejo</w:t>
            </w:r>
            <w:proofErr w:type="spellEnd"/>
            <w:r w:rsidRPr="002B7BA2">
              <w:rPr>
                <w:color w:val="333333"/>
                <w:sz w:val="18"/>
                <w:szCs w:val="18"/>
              </w:rPr>
              <w:t>-odporne, z izolacją przed zimnem.</w:t>
            </w:r>
            <w:r w:rsidRPr="002B7BA2">
              <w:rPr>
                <w:color w:val="333333"/>
                <w:sz w:val="18"/>
                <w:szCs w:val="18"/>
              </w:rPr>
              <w:br/>
              <w:t xml:space="preserve">Buty chronią stopy przed przebiciem o sile 1.100 N, chroniąc palce stóp przed ściskaniem o sile 15 </w:t>
            </w:r>
            <w:proofErr w:type="spellStart"/>
            <w:r w:rsidRPr="002B7BA2">
              <w:rPr>
                <w:color w:val="333333"/>
                <w:sz w:val="18"/>
                <w:szCs w:val="18"/>
              </w:rPr>
              <w:t>kN</w:t>
            </w:r>
            <w:proofErr w:type="spellEnd"/>
            <w:r w:rsidRPr="002B7BA2">
              <w:rPr>
                <w:color w:val="333333"/>
                <w:sz w:val="18"/>
                <w:szCs w:val="18"/>
              </w:rPr>
              <w:t>, chronią palce stóp przed uderzeniem o energii 200 J.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lastRenderedPageBreak/>
              <w:t>Podać model: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2.33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Agregat prądotwórczy o mocy ciągłej minimum 2,2 kW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Moc silnika minimum 2,2 kW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Stopień ochrony prądnicy i gniazd min. IP54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Zabezpieczenie wyłączające zasilanie po zwarciu w obwodzie odbiorczym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Podać model: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2.34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Belka świetlna, tylne lampy pojazdu oraz tylna lampa pojedyncza zabezpieczone przed uszkodzeniami mechanicznymi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2.35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Nadwozie sprzętowe wyposażone w 2 boczne skrytki poniżej linii podłogi – drzwiczki skrytek po otwarciu powinny tworzyć podesty robocze wytrzymujące obciążenie min 90 kg.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2.36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Pojazd wyposażony w opony całoroczne o pogrubionej rzeźbie bieżnika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2.37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Pompa szlamowa EVAK 50 EUB-5.10S lub o parametrach równoważnych: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Minimalne parametry: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Pompa zanurzeniowa elektryczna do wody brudnej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Moc minimum 75kW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Wydajność minimum 310//min., 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Wysokość podnoszenia minimum 15m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t>Podać model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2.38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Hydrauliczny sprzęt ratowniczy o minimalnych parametrach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>Agregat Hydrauliczny-1 szt.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Silnik: spalinowy, 4-suwowy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Moc: 2,22 kW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Jednoczesne zasilanie: Dwa narzędzia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Funkcja turbo: Wbudowana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Wydajność, niskie – wysokie ciśnienie: 2 x 3,0 - 2 x 0,7 l/min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Wydajność Turbo, niskie - wysokie ciśnienie: 1 x 5,8 - 1 x 1,35 l/min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Pojemność oleju: 3 l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Waga maksimum 24 kg</w:t>
            </w: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2B7BA2">
              <w:rPr>
                <w:rFonts w:eastAsia="Lucida Sans Unicode"/>
                <w:b/>
                <w:kern w:val="3"/>
                <w:sz w:val="18"/>
                <w:szCs w:val="18"/>
                <w:lang w:eastAsia="zh-CN" w:bidi="hi-IN"/>
              </w:rPr>
              <w:t>Nożyce hydrauliczne -1 szt.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40" w:hanging="170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2B7BA2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Klasa cięcia: I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40" w:hanging="170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2B7BA2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 xml:space="preserve">Siła cięcia minimum 660 </w:t>
            </w:r>
            <w:proofErr w:type="spellStart"/>
            <w:r w:rsidRPr="002B7BA2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40" w:hanging="170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2B7BA2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Rozwarcie ostrzy minimum 150 mm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40" w:hanging="170"/>
              <w:textAlignment w:val="baseline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2B7BA2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Waga maksimum   15 kg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Sterowanie za pomocą zaworu gwieździstego</w:t>
            </w: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>Rozpieracz ramieniowy -1 szt.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Minimalna siła rozpierania:  52 </w:t>
            </w:r>
            <w:proofErr w:type="spellStart"/>
            <w:r w:rsidRPr="002B7BA2">
              <w:rPr>
                <w:rFonts w:eastAsia="Calibri"/>
                <w:sz w:val="18"/>
                <w:szCs w:val="18"/>
                <w:lang w:eastAsia="en-US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Siła rozpierania minimum 650 </w:t>
            </w:r>
            <w:proofErr w:type="spellStart"/>
            <w:r w:rsidRPr="002B7BA2">
              <w:rPr>
                <w:rFonts w:eastAsia="Calibri"/>
                <w:sz w:val="18"/>
                <w:szCs w:val="18"/>
                <w:lang w:eastAsia="en-US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lastRenderedPageBreak/>
              <w:t>Rozwarcie ramion minimum 720 mm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Dystans ciągnięcia minimum 560 mm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Siła ciągnięcia minimum 57 </w:t>
            </w:r>
            <w:proofErr w:type="spellStart"/>
            <w:r w:rsidRPr="002B7BA2">
              <w:rPr>
                <w:rFonts w:eastAsia="Calibri"/>
                <w:sz w:val="18"/>
                <w:szCs w:val="18"/>
                <w:lang w:eastAsia="en-US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Waga maksymalna 16,5 kg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Sterowanie za pomocą zaworu gwieździstego</w:t>
            </w: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Zestaw węży przedłużających do agregatu hydraulicznego dł. 10 m – 2 szt. </w:t>
            </w:r>
          </w:p>
          <w:p w:rsidR="002B7BA2" w:rsidRPr="002B7BA2" w:rsidRDefault="002B7BA2" w:rsidP="002B7BA2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>Rozpieracz kolumnowy-1 szt.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Siła rozpierania minimum 130 </w:t>
            </w:r>
            <w:proofErr w:type="spellStart"/>
            <w:r w:rsidRPr="002B7BA2">
              <w:rPr>
                <w:rFonts w:eastAsia="Calibri"/>
                <w:sz w:val="18"/>
                <w:szCs w:val="18"/>
                <w:lang w:eastAsia="en-US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Wysuw tłoka minimum 480 mm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Maksymalna długość całkowita (tłok wysunięty): 1200 mm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Waga maksymalna 18 kg 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Sterowanie za pomocą zaworu gwieździstego</w:t>
            </w: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Zestaw do wyważania drzwi i cięcia pedałów -1 </w:t>
            </w:r>
            <w:proofErr w:type="spellStart"/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kpl</w:t>
            </w:r>
            <w:proofErr w:type="spellEnd"/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2B7BA2" w:rsidRPr="002B7BA2" w:rsidRDefault="002B7BA2" w:rsidP="002B7BA2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Skład zestawu: walizka, </w:t>
            </w:r>
            <w:proofErr w:type="spellStart"/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wyważacz</w:t>
            </w:r>
            <w:proofErr w:type="spellEnd"/>
            <w:r w:rsidRPr="002B7BA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 drzwi, przecinacz do pedałów, pompa ręczna, wąż zasilający: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Siła cięcia pedałów minimum 70 </w:t>
            </w:r>
            <w:proofErr w:type="spellStart"/>
            <w:r w:rsidRPr="002B7BA2">
              <w:rPr>
                <w:rFonts w:eastAsia="Calibri"/>
                <w:sz w:val="18"/>
                <w:szCs w:val="18"/>
                <w:lang w:eastAsia="en-US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 xml:space="preserve">Siła rozpierania minimum 88 </w:t>
            </w:r>
            <w:proofErr w:type="spellStart"/>
            <w:r w:rsidRPr="002B7BA2">
              <w:rPr>
                <w:rFonts w:eastAsia="Calibri"/>
                <w:sz w:val="18"/>
                <w:szCs w:val="18"/>
                <w:lang w:eastAsia="en-US"/>
              </w:rPr>
              <w:t>kN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Skok minimum 95 mm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Rozwarcie ostrzy minimum  35 mm</w:t>
            </w: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>Wspornik progowy-1 szt.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Wspornik powinien być kompatybilny z zestawem rozpieraczy kolumnowych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Wspornik powinien  posiadać  trzy różne punkty podparcia dla rozpieracza kolumnowego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sz w:val="18"/>
                <w:szCs w:val="18"/>
                <w:lang w:eastAsia="en-US"/>
              </w:rPr>
              <w:t>Waga maksymalna 9,5 kg</w:t>
            </w:r>
          </w:p>
          <w:p w:rsidR="002B7BA2" w:rsidRPr="002B7BA2" w:rsidRDefault="002B7BA2" w:rsidP="002B7BA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2B7BA2" w:rsidRPr="002B7BA2" w:rsidRDefault="002B7BA2" w:rsidP="002B7BA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 xml:space="preserve">Zestaw łańcuchów do rozpieracza kolumnowego – 1 </w:t>
            </w:r>
            <w:proofErr w:type="spellStart"/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>kpl</w:t>
            </w:r>
            <w:proofErr w:type="spellEnd"/>
            <w:r w:rsidRPr="002B7BA2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170"/>
              <w:rPr>
                <w:rFonts w:eastAsia="Calibri"/>
                <w:sz w:val="18"/>
                <w:szCs w:val="18"/>
                <w:lang w:eastAsia="en-US"/>
              </w:rPr>
            </w:pPr>
            <w:r w:rsidRPr="002B7BA2">
              <w:rPr>
                <w:rFonts w:eastAsia="Calibri"/>
                <w:bCs/>
                <w:sz w:val="18"/>
                <w:szCs w:val="18"/>
                <w:lang w:eastAsia="en-US"/>
              </w:rPr>
              <w:t>Skład zestawu:</w:t>
            </w:r>
            <w:r w:rsidRPr="002B7BA2">
              <w:rPr>
                <w:rFonts w:eastAsia="Calibri"/>
                <w:sz w:val="18"/>
                <w:szCs w:val="18"/>
                <w:lang w:eastAsia="en-US"/>
              </w:rPr>
              <w:br/>
              <w:t xml:space="preserve">2 x łańcuch pośredni z zaczepami skracającymi </w:t>
            </w:r>
            <w:r w:rsidRPr="002B7BA2">
              <w:rPr>
                <w:rFonts w:eastAsia="Calibri"/>
                <w:sz w:val="18"/>
                <w:szCs w:val="18"/>
                <w:lang w:eastAsia="en-US"/>
              </w:rPr>
              <w:br/>
              <w:t>2 x łańcuch do ciągnięcia o dł. 2 m</w:t>
            </w:r>
          </w:p>
          <w:p w:rsidR="002B7BA2" w:rsidRPr="002B7BA2" w:rsidRDefault="002B7BA2" w:rsidP="002B7BA2">
            <w:pPr>
              <w:rPr>
                <w:rFonts w:cs="Arial"/>
                <w:b/>
                <w:sz w:val="18"/>
                <w:szCs w:val="18"/>
              </w:rPr>
            </w:pPr>
            <w:r w:rsidRPr="002B7BA2">
              <w:rPr>
                <w:rFonts w:cs="Arial"/>
                <w:b/>
                <w:sz w:val="18"/>
                <w:szCs w:val="18"/>
              </w:rPr>
              <w:t xml:space="preserve">Zabezpieczenie poduszki kierowcy </w:t>
            </w:r>
            <w:proofErr w:type="spellStart"/>
            <w:r w:rsidRPr="002B7BA2">
              <w:rPr>
                <w:rFonts w:cs="Arial"/>
                <w:b/>
                <w:sz w:val="18"/>
                <w:szCs w:val="18"/>
              </w:rPr>
              <w:t>Air</w:t>
            </w:r>
            <w:proofErr w:type="spellEnd"/>
            <w:r w:rsidRPr="002B7BA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B7BA2">
              <w:rPr>
                <w:rFonts w:cs="Arial"/>
                <w:b/>
                <w:sz w:val="18"/>
                <w:szCs w:val="18"/>
              </w:rPr>
              <w:t>Bag</w:t>
            </w:r>
            <w:proofErr w:type="spellEnd"/>
            <w:r w:rsidRPr="002B7BA2">
              <w:rPr>
                <w:rFonts w:cs="Arial"/>
                <w:b/>
                <w:sz w:val="18"/>
                <w:szCs w:val="18"/>
              </w:rPr>
              <w:t xml:space="preserve"> – 1 </w:t>
            </w:r>
            <w:proofErr w:type="spellStart"/>
            <w:r w:rsidRPr="002B7BA2">
              <w:rPr>
                <w:rFonts w:cs="Arial"/>
                <w:b/>
                <w:sz w:val="18"/>
                <w:szCs w:val="18"/>
              </w:rPr>
              <w:t>kpl</w:t>
            </w:r>
            <w:proofErr w:type="spellEnd"/>
            <w:r w:rsidRPr="002B7BA2">
              <w:rPr>
                <w:rFonts w:cs="Arial"/>
                <w:b/>
                <w:sz w:val="18"/>
                <w:szCs w:val="18"/>
              </w:rPr>
              <w:t>.</w:t>
            </w:r>
          </w:p>
          <w:p w:rsidR="002B7BA2" w:rsidRPr="002B7BA2" w:rsidRDefault="002B7BA2" w:rsidP="002B7BA2">
            <w:pPr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rFonts w:cs="Arial"/>
                <w:b/>
                <w:sz w:val="18"/>
                <w:szCs w:val="18"/>
              </w:rPr>
              <w:t>Mata narzędziowa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lastRenderedPageBreak/>
              <w:t>Podać modele narzędzi i producenta:</w:t>
            </w:r>
          </w:p>
        </w:tc>
      </w:tr>
      <w:tr w:rsidR="002B7BA2" w:rsidRPr="002B7BA2" w:rsidTr="00026382">
        <w:trPr>
          <w:trHeight w:val="1822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lastRenderedPageBreak/>
              <w:t>2.29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41"/>
            </w:tblGrid>
            <w:tr w:rsidR="002B7BA2" w:rsidRPr="002B7BA2" w:rsidTr="002B7BA2">
              <w:trPr>
                <w:trHeight w:val="4649"/>
              </w:trPr>
              <w:tc>
                <w:tcPr>
                  <w:tcW w:w="6241" w:type="dxa"/>
                </w:tcPr>
                <w:p w:rsidR="002B7BA2" w:rsidRPr="002B7BA2" w:rsidRDefault="002B7BA2" w:rsidP="002B7BA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b/>
                      <w:bCs/>
                      <w:sz w:val="18"/>
                      <w:szCs w:val="18"/>
                    </w:rPr>
                    <w:t>Kamera termowizyjna z wyposażeniem o parametrach minimalnych:</w:t>
                  </w:r>
                  <w:r w:rsidRPr="002B7BA2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Rozdzielczość: 320 × 240 pikseli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Wyświetlacz: 4" LCD - kolorowy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Cyfrowa poprawa jakości obrazu [FSX™]: FSX™ - innowacyjne ulepszanie obrazu termalnego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Nagrywanie Wideo: Tworzenie nieradiometryczne plików wideo w podczerwieni (MPEG-4)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Pole widzenia w stopniach: 51° × 38°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Czułość / NETD: poniżej 80 </w:t>
                  </w:r>
                  <w:proofErr w:type="spellStart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>mK</w:t>
                  </w:r>
                  <w:proofErr w:type="spellEnd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Częstotliwość odświeżania obrazu: 60 </w:t>
                  </w:r>
                  <w:proofErr w:type="spellStart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>Hz</w:t>
                  </w:r>
                  <w:proofErr w:type="spellEnd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Zoom: 2x, zoom cyfrowy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Detektor/ zakres widzenia: Niechłodzony </w:t>
                  </w:r>
                  <w:proofErr w:type="spellStart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>mikrobolometer</w:t>
                  </w:r>
                  <w:proofErr w:type="spellEnd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 / 7.5–13 </w:t>
                  </w:r>
                  <w:proofErr w:type="spellStart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>μm</w:t>
                  </w:r>
                  <w:proofErr w:type="spellEnd"/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Pamięć urządzenia: możliwość przechowywania do 200 zdjęć lub plików video łącznej długości 600 minut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Zakres temperatur obiektu: od –20 °C do +150 °C ORAZ od 0 °C do +650 °C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Dokładność pomiaru: ±4°C lub ±4% wartości odczytu przy temperaturze otoczenia od 10°C do 35°C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Automatyczne rozpoznawanie ciepła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Tryb rozpoznawania ciepła (najgorętsze 20% obrazu przedstawione przy pomocy palety barw)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Palety koloru: Wiele palet, zależne od trybu pracy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Ustawienia: jednostka pomiarowa temp. (°C / °F) , data i czas, pomiar słupkowy temperatur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Interfejs: USB-mini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Rodzaj wtyczki: USB MINI-B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>Bateria: Li-</w:t>
                  </w:r>
                  <w:proofErr w:type="spellStart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>ion</w:t>
                  </w:r>
                  <w:proofErr w:type="spellEnd"/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Czas pracy na baterii: 4 godziny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Ładowanie: Dwukanałowa ładowarka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Temperatura ładowania 0 °C do +45 °C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Czas ładowania do 85% (czas działania do 3h 25min) pojemności - 2h, poziom naładowania wskazany na wyświetlaczu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Zarządzanie zasilaniem: automatyczne uśpienie / wyłączenie urządzenia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Zgodność z normami NFPA 1801 Wibracje, odporność na uderzenia, korozję, przetarcia powierzchni wyświetlacza, odporność na wysoką temperaturę i płomienie, wytrzymałość oznakowania produktu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Temperatura pracy od -20 °C do +85 °C / 260 °C (przez 5 minut)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Temperatura magazynowania od -40 °C do +85 °C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Wodoszczelność: IP 67 (IEC 60529)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Odporność na udar: 25 g(IEC 60068-2-29)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Odporność na upadek: 2m na beton (IEC 60068-2-31) </w:t>
                  </w:r>
                </w:p>
                <w:p w:rsidR="002B7BA2" w:rsidRPr="002B7BA2" w:rsidRDefault="002B7BA2" w:rsidP="0078652A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340" w:hanging="170"/>
                    <w:rPr>
                      <w:rFonts w:eastAsia="Calibri"/>
                      <w:color w:val="000000"/>
                      <w:sz w:val="18"/>
                      <w:szCs w:val="18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t xml:space="preserve">Waga kamery z baterią: maksimum 1,1 kg </w:t>
                  </w:r>
                </w:p>
                <w:p w:rsidR="002B7BA2" w:rsidRPr="002B7BA2" w:rsidRDefault="002B7BA2" w:rsidP="002B7BA2">
                  <w:pPr>
                    <w:autoSpaceDE w:val="0"/>
                    <w:autoSpaceDN w:val="0"/>
                    <w:adjustRightInd w:val="0"/>
                    <w:rPr>
                      <w:rFonts w:ascii="Verdana" w:eastAsia="Calibri" w:hAnsi="Verdana" w:cs="Verdana"/>
                      <w:color w:val="000000"/>
                      <w:sz w:val="16"/>
                      <w:szCs w:val="16"/>
                    </w:rPr>
                  </w:pPr>
                  <w:r w:rsidRPr="002B7BA2">
                    <w:rPr>
                      <w:rFonts w:eastAsia="Calibri"/>
                      <w:color w:val="000000"/>
                      <w:sz w:val="18"/>
                      <w:szCs w:val="18"/>
                    </w:rPr>
                    <w:lastRenderedPageBreak/>
                    <w:t>Zestaw powinien zawierać poza kamerą termowizyjną: walizka transportowa, oprogramowanie, kable zasilające z gniazdkami, bateria (x2), ładowarka sieciowa i samochodowa (12V), kabel USB, pasek, adapter do trójnogu, dokumentacja (instrukcja, karta gwarancyjna)</w:t>
                  </w:r>
                </w:p>
              </w:tc>
            </w:tr>
          </w:tbl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lastRenderedPageBreak/>
              <w:t>Podać model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2.40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Opryskiwacz spalinowy STIHL SR430 lub o parametrach równoważnych x 2 szt.: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Minimalne wymagane parametry: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Pojemność skokowa minimum 63 cm</w:t>
            </w:r>
            <w:r w:rsidRPr="002B7BA2">
              <w:rPr>
                <w:sz w:val="18"/>
                <w:szCs w:val="18"/>
                <w:vertAlign w:val="superscript"/>
              </w:rPr>
              <w:t>3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Ciężar maksimum 14 kg (z paliwem)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Pojemność zbiornika na rozpylanie minimum 14 l.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Zasięg opryskiwania horyzontalnie minimum 14 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Wydajność turbiny minimum 1200 (m</w:t>
            </w:r>
            <w:r w:rsidRPr="002B7BA2">
              <w:rPr>
                <w:sz w:val="18"/>
                <w:szCs w:val="18"/>
                <w:vertAlign w:val="superscript"/>
              </w:rPr>
              <w:t>3/</w:t>
            </w:r>
            <w:r w:rsidRPr="002B7BA2">
              <w:rPr>
                <w:sz w:val="18"/>
                <w:szCs w:val="18"/>
              </w:rPr>
              <w:t>h)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Pojemność zbiornika paliwa maksimum 1,8 l.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t>Podać model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Pilarka łańcuchowa ratownicza: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Minimalna moc 4,3 kW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  <w:vertAlign w:val="superscript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Pojemność skokowa maksimum 80 cm</w:t>
            </w: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Prowadnica o długości minimum 50 cm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Podziałka piły łańcuchowej 3/8” 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Stosunek ciężaru do mocy minimum1,6 kg/kW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Wartość drgań nie większa niż 6 m/s</w:t>
            </w: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t>Podać model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2.42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Zestaw klinów i podkładów do stabilizacji typu A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2.43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Detektor wielogazowy </w:t>
            </w:r>
            <w:proofErr w:type="spellStart"/>
            <w:r w:rsidRPr="002B7BA2">
              <w:rPr>
                <w:sz w:val="18"/>
                <w:szCs w:val="18"/>
              </w:rPr>
              <w:t>Drager</w:t>
            </w:r>
            <w:proofErr w:type="spellEnd"/>
            <w:r w:rsidRPr="002B7BA2">
              <w:rPr>
                <w:sz w:val="18"/>
                <w:szCs w:val="18"/>
              </w:rPr>
              <w:t xml:space="preserve"> X-AM 2500 lub równoważny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t>Podać model: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2.44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Sanie lodowe z wyposażeniem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2.45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Podpora stabilizacyjna teleskopowa PT 1200 lub równoważna – 2 </w:t>
            </w:r>
            <w:proofErr w:type="spellStart"/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</w:p>
          <w:p w:rsidR="002B7BA2" w:rsidRPr="002B7BA2" w:rsidRDefault="002B7BA2" w:rsidP="0078652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lastRenderedPageBreak/>
              <w:t>Wymagania minimalne:</w:t>
            </w:r>
            <w:r w:rsidRPr="002B7BA2">
              <w:rPr>
                <w:sz w:val="18"/>
                <w:szCs w:val="18"/>
              </w:rPr>
              <w:br/>
              <w:t xml:space="preserve">Długość w pozycji transportowe 1200 mm </w:t>
            </w:r>
            <w:r w:rsidRPr="002B7BA2">
              <w:rPr>
                <w:sz w:val="18"/>
                <w:szCs w:val="18"/>
              </w:rPr>
              <w:br/>
              <w:t>Nośność minimum 1490 kg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Stopa ślizgowa o koncie pracy minimum 170</w:t>
            </w:r>
            <w:r w:rsidRPr="002B7BA2">
              <w:rPr>
                <w:sz w:val="18"/>
                <w:szCs w:val="18"/>
                <w:vertAlign w:val="superscript"/>
              </w:rPr>
              <w:t>0</w:t>
            </w:r>
          </w:p>
          <w:p w:rsidR="002B7BA2" w:rsidRPr="002B7BA2" w:rsidRDefault="002B7BA2" w:rsidP="0078652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0" w:hanging="170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Minimum 6 punktów zaczepowych</w:t>
            </w:r>
            <w:r w:rsidRPr="002B7BA2">
              <w:rPr>
                <w:sz w:val="18"/>
                <w:szCs w:val="18"/>
              </w:rPr>
              <w:br/>
              <w:t>Pas napinający o nośności minimum 5 t. i długości minimum 5 m.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BA2">
              <w:rPr>
                <w:sz w:val="18"/>
                <w:szCs w:val="18"/>
              </w:rPr>
              <w:lastRenderedPageBreak/>
              <w:t>Podać model: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lastRenderedPageBreak/>
              <w:t>2.46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Narzędzia ratownicze wysokiej jakości firmy FISKARS lub o podobnej jakości: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- siekiera rozłupująca X25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- siekiera rozłupująca X17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- siekiero-młot XXL 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- młot kowalski LUX 6kg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2.47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Narzędzia dielektryczne: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hooligan</w:t>
            </w:r>
            <w:proofErr w:type="spellEnd"/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91 cm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- bosak składany 1,8 m (</w:t>
            </w:r>
            <w:proofErr w:type="spellStart"/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Nupla</w:t>
            </w:r>
            <w:proofErr w:type="spellEnd"/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)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- nożyce NUPLA 91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- topór strażacki dwustronny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2.48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B7BA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Pojazd wyposażony w kamerę cofania z monitorem minimum 2,5” zamontowanym w zasięgu kierowcy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B7BA2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7BA2">
              <w:rPr>
                <w:b/>
                <w:sz w:val="18"/>
                <w:szCs w:val="18"/>
              </w:rPr>
              <w:t>Wymagana dokumentacja</w:t>
            </w:r>
          </w:p>
        </w:tc>
      </w:tr>
      <w:tr w:rsidR="002B7BA2" w:rsidRPr="002B7BA2" w:rsidTr="002B7BA2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B7BA2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>Producent zabudowy musi posiadać aktualną autoryzację producenta pojazdu, wykorzystanego do zabudowy, upoważniającą firmę zabudowującą do wykonywania zabudów bez utraty gwarancji na pojazd bazowy. Autoryzacja ta musi gwarantować możliwość obsługi i napraw gwarancyjnych całego pojazdu, w tym nadwozia sprzętowego, w autoryzowanych stacjach obsługi producenta pojazdu bazowego.</w:t>
            </w:r>
          </w:p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7BA2">
              <w:rPr>
                <w:sz w:val="18"/>
                <w:szCs w:val="18"/>
              </w:rPr>
              <w:t xml:space="preserve">Kopie dokumentu potwierdzającego autoryzację wydaną przez producenta pojazdu bazowego lub jego głównego przedstawiciela w kraju należy </w:t>
            </w:r>
            <w:r w:rsidR="00026382" w:rsidRPr="00026382">
              <w:rPr>
                <w:sz w:val="18"/>
                <w:szCs w:val="18"/>
              </w:rPr>
              <w:t>dostarczyć w dniu odbioru pojazdu</w:t>
            </w:r>
            <w:r w:rsidRPr="00026382">
              <w:rPr>
                <w:sz w:val="18"/>
                <w:szCs w:val="18"/>
              </w:rPr>
              <w:t>.</w:t>
            </w:r>
            <w:r w:rsidRPr="002B7B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BA2" w:rsidRPr="002B7BA2" w:rsidRDefault="002B7BA2" w:rsidP="002B7BA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FB2A41" w:rsidRDefault="00FB2A41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FB2A41" w:rsidRP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P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Pr="00FB2A41" w:rsidRDefault="00FB2A41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9712"/>
      </w:tblGrid>
      <w:tr w:rsidR="00FB2A41" w:rsidRPr="005555B3" w:rsidTr="00FB2A41">
        <w:trPr>
          <w:trHeight w:val="74"/>
        </w:trPr>
        <w:tc>
          <w:tcPr>
            <w:tcW w:w="4497" w:type="dxa"/>
            <w:shd w:val="clear" w:color="auto" w:fill="auto"/>
          </w:tcPr>
          <w:p w:rsidR="00FB2A41" w:rsidRPr="005555B3" w:rsidRDefault="00FB2A41" w:rsidP="00FD0C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</w:t>
            </w:r>
          </w:p>
          <w:p w:rsidR="00FB2A41" w:rsidRPr="005555B3" w:rsidRDefault="00FB2A41" w:rsidP="00FD0C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(miejscowość i data)</w:t>
            </w:r>
          </w:p>
        </w:tc>
        <w:tc>
          <w:tcPr>
            <w:tcW w:w="9712" w:type="dxa"/>
            <w:shd w:val="clear" w:color="auto" w:fill="auto"/>
          </w:tcPr>
          <w:p w:rsidR="00FB2A41" w:rsidRPr="005555B3" w:rsidRDefault="00FB2A41" w:rsidP="00FD0C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……………………………………………</w:t>
            </w:r>
          </w:p>
          <w:p w:rsidR="00FB2A41" w:rsidRPr="005555B3" w:rsidRDefault="00FB2A41" w:rsidP="00FB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right="171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(podpis osób(-y) uprawnionej do </w:t>
            </w:r>
          </w:p>
          <w:p w:rsidR="00FB2A41" w:rsidRPr="005555B3" w:rsidRDefault="00FB2A41" w:rsidP="00FD0C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składania oświadczenia woli w imieniu wykonawcy)</w:t>
            </w:r>
          </w:p>
        </w:tc>
      </w:tr>
    </w:tbl>
    <w:p w:rsidR="00FB2A41" w:rsidRPr="00C90C22" w:rsidRDefault="00FB2A41" w:rsidP="00FB2A41">
      <w:pPr>
        <w:rPr>
          <w:rFonts w:ascii="Cambria" w:hAnsi="Cambria"/>
          <w:b/>
          <w:sz w:val="24"/>
          <w:szCs w:val="24"/>
        </w:rPr>
      </w:pPr>
    </w:p>
    <w:p w:rsidR="00654B26" w:rsidRPr="00FB2A41" w:rsidRDefault="00654B26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</w:p>
    <w:sectPr w:rsidR="00654B26" w:rsidRPr="00FB2A41" w:rsidSect="001A2BA6">
      <w:pgSz w:w="16838" w:h="11906" w:orient="landscape"/>
      <w:pgMar w:top="1418" w:right="709" w:bottom="1418" w:left="568" w:header="709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E1" w:rsidRDefault="005244E1">
      <w:r>
        <w:separator/>
      </w:r>
    </w:p>
  </w:endnote>
  <w:endnote w:type="continuationSeparator" w:id="0">
    <w:p w:rsidR="005244E1" w:rsidRDefault="005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A2" w:rsidRDefault="002B7B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B7BA2" w:rsidRDefault="002B7B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82169"/>
      <w:docPartObj>
        <w:docPartGallery w:val="Page Numbers (Bottom of Page)"/>
        <w:docPartUnique/>
      </w:docPartObj>
    </w:sdtPr>
    <w:sdtEndPr/>
    <w:sdtContent>
      <w:p w:rsidR="002B7BA2" w:rsidRDefault="002B7B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BD">
          <w:rPr>
            <w:noProof/>
          </w:rPr>
          <w:t>8</w:t>
        </w:r>
        <w:r>
          <w:fldChar w:fldCharType="end"/>
        </w:r>
      </w:p>
    </w:sdtContent>
  </w:sdt>
  <w:p w:rsidR="002B7BA2" w:rsidRPr="00CD4D7A" w:rsidRDefault="002B7BA2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E1" w:rsidRDefault="005244E1">
      <w:r>
        <w:separator/>
      </w:r>
    </w:p>
  </w:footnote>
  <w:footnote w:type="continuationSeparator" w:id="0">
    <w:p w:rsidR="005244E1" w:rsidRDefault="005244E1">
      <w:r>
        <w:continuationSeparator/>
      </w:r>
    </w:p>
  </w:footnote>
  <w:footnote w:id="1">
    <w:p w:rsidR="002B7BA2" w:rsidRPr="007E3475" w:rsidRDefault="002B7BA2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2B7BA2" w:rsidRPr="00710952" w:rsidRDefault="002B7BA2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Pr="00424A4C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2B7BA2" w:rsidRPr="00424A4C" w:rsidRDefault="002B7BA2" w:rsidP="00424A4C">
      <w:pPr>
        <w:pStyle w:val="Tekstprzypisudolnego"/>
        <w:rPr>
          <w:rFonts w:ascii="Calibri" w:hAnsi="Calibri"/>
          <w:sz w:val="16"/>
          <w:szCs w:val="16"/>
        </w:rPr>
      </w:pPr>
      <w:r w:rsidRPr="00424A4C">
        <w:rPr>
          <w:rStyle w:val="Odwoanieprzypisudolnego"/>
          <w:rFonts w:ascii="Calibri" w:hAnsi="Calibri"/>
          <w:sz w:val="16"/>
          <w:szCs w:val="16"/>
        </w:rPr>
        <w:footnoteRef/>
      </w:r>
      <w:r w:rsidRPr="00424A4C">
        <w:rPr>
          <w:rFonts w:ascii="Calibri" w:hAnsi="Calibri"/>
          <w:sz w:val="16"/>
          <w:szCs w:val="16"/>
        </w:rPr>
        <w:t xml:space="preserve"> Długość okresu gwarancji będzie oceniane w kryterium oceny</w:t>
      </w:r>
      <w:r w:rsidRPr="00424A4C">
        <w:rPr>
          <w:rFonts w:ascii="Calibri" w:hAnsi="Calibri"/>
          <w:sz w:val="16"/>
          <w:szCs w:val="16"/>
          <w:lang w:eastAsia="en-US" w:bidi="pl-PL"/>
        </w:rPr>
        <w:t xml:space="preserve"> </w:t>
      </w:r>
      <w:r w:rsidRPr="00424A4C">
        <w:rPr>
          <w:rFonts w:ascii="Calibri" w:hAnsi="Calibri"/>
          <w:sz w:val="16"/>
          <w:szCs w:val="16"/>
          <w:lang w:bidi="pl-PL"/>
        </w:rPr>
        <w:t>ofert na zasadach określonych w sekcji 14 SIWZ</w:t>
      </w:r>
    </w:p>
  </w:footnote>
  <w:footnote w:id="4">
    <w:p w:rsidR="002B7BA2" w:rsidRPr="001131D7" w:rsidRDefault="002B7BA2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:rsidR="002B7BA2" w:rsidRPr="001131D7" w:rsidRDefault="002B7BA2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6">
    <w:p w:rsidR="002B7BA2" w:rsidRPr="008E08E1" w:rsidRDefault="002B7BA2" w:rsidP="00424A4C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8E08E1">
        <w:rPr>
          <w:rStyle w:val="Odwoanieprzypisudolnego"/>
          <w:sz w:val="16"/>
          <w:szCs w:val="16"/>
        </w:rPr>
        <w:footnoteRef/>
      </w:r>
      <w:r w:rsidRPr="00B95EFF">
        <w:t xml:space="preserve"> </w:t>
      </w:r>
      <w:r w:rsidRPr="008E08E1">
        <w:rPr>
          <w:rFonts w:ascii="Cambria" w:hAnsi="Cambri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2B7BA2" w:rsidRPr="00B95EFF" w:rsidRDefault="002B7BA2" w:rsidP="00424A4C">
      <w:pPr>
        <w:pStyle w:val="Tekstprzypisudolnego"/>
        <w:ind w:left="142" w:hanging="142"/>
      </w:pPr>
      <w:r w:rsidRPr="008E08E1">
        <w:rPr>
          <w:rStyle w:val="Odwoanieprzypisudolnego"/>
          <w:rFonts w:ascii="Cambria" w:hAnsi="Cambria"/>
          <w:sz w:val="16"/>
          <w:szCs w:val="16"/>
        </w:rPr>
        <w:footnoteRef/>
      </w:r>
      <w:r w:rsidRPr="008E08E1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2B7BA2" w:rsidRPr="00710952" w:rsidRDefault="002B7BA2" w:rsidP="00260AEF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A2" w:rsidRDefault="002B7BA2" w:rsidP="00304166">
    <w:pPr>
      <w:pStyle w:val="Nagwek"/>
      <w:jc w:val="center"/>
    </w:pPr>
  </w:p>
  <w:p w:rsidR="002B7BA2" w:rsidRDefault="002B7BA2" w:rsidP="0030416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1" w15:restartNumberingAfterBreak="0">
    <w:nsid w:val="01386E89"/>
    <w:multiLevelType w:val="hybridMultilevel"/>
    <w:tmpl w:val="B3BEF2A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 w15:restartNumberingAfterBreak="0">
    <w:nsid w:val="100F54FB"/>
    <w:multiLevelType w:val="hybridMultilevel"/>
    <w:tmpl w:val="CD92DCC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868"/>
    <w:multiLevelType w:val="hybridMultilevel"/>
    <w:tmpl w:val="27E8566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2F504F"/>
    <w:multiLevelType w:val="hybridMultilevel"/>
    <w:tmpl w:val="734A7D4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E3B73"/>
    <w:multiLevelType w:val="hybridMultilevel"/>
    <w:tmpl w:val="EFE8292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F03"/>
    <w:multiLevelType w:val="hybridMultilevel"/>
    <w:tmpl w:val="E3B668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5633"/>
    <w:multiLevelType w:val="hybridMultilevel"/>
    <w:tmpl w:val="52E6C4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4B39"/>
    <w:multiLevelType w:val="hybridMultilevel"/>
    <w:tmpl w:val="F6E43DF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7794"/>
    <w:multiLevelType w:val="hybridMultilevel"/>
    <w:tmpl w:val="9AA4FB52"/>
    <w:lvl w:ilvl="0" w:tplc="D4F4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0FB"/>
    <w:multiLevelType w:val="hybridMultilevel"/>
    <w:tmpl w:val="2CD679E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03D6"/>
    <w:multiLevelType w:val="hybridMultilevel"/>
    <w:tmpl w:val="966403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17205"/>
    <w:multiLevelType w:val="hybridMultilevel"/>
    <w:tmpl w:val="061CB71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7406"/>
    <w:multiLevelType w:val="hybridMultilevel"/>
    <w:tmpl w:val="B8147EB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72FC"/>
    <w:multiLevelType w:val="hybridMultilevel"/>
    <w:tmpl w:val="F508CF0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26816"/>
    <w:multiLevelType w:val="hybridMultilevel"/>
    <w:tmpl w:val="AF9EE132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A672D"/>
    <w:multiLevelType w:val="hybridMultilevel"/>
    <w:tmpl w:val="DABC1C9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6275"/>
    <w:multiLevelType w:val="hybridMultilevel"/>
    <w:tmpl w:val="F2AC3AE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F1415D"/>
    <w:multiLevelType w:val="hybridMultilevel"/>
    <w:tmpl w:val="B3DCA66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431E"/>
    <w:multiLevelType w:val="hybridMultilevel"/>
    <w:tmpl w:val="4CAA792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4665A"/>
    <w:multiLevelType w:val="hybridMultilevel"/>
    <w:tmpl w:val="B98CB72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290E"/>
    <w:multiLevelType w:val="hybridMultilevel"/>
    <w:tmpl w:val="62CC82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26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9"/>
  </w:num>
  <w:num w:numId="15">
    <w:abstractNumId w:val="27"/>
  </w:num>
  <w:num w:numId="16">
    <w:abstractNumId w:val="7"/>
  </w:num>
  <w:num w:numId="17">
    <w:abstractNumId w:val="1"/>
  </w:num>
  <w:num w:numId="18">
    <w:abstractNumId w:val="5"/>
  </w:num>
  <w:num w:numId="19">
    <w:abstractNumId w:val="10"/>
  </w:num>
  <w:num w:numId="20">
    <w:abstractNumId w:val="24"/>
  </w:num>
  <w:num w:numId="21">
    <w:abstractNumId w:val="25"/>
  </w:num>
  <w:num w:numId="22">
    <w:abstractNumId w:val="21"/>
  </w:num>
  <w:num w:numId="23">
    <w:abstractNumId w:val="17"/>
  </w:num>
  <w:num w:numId="24">
    <w:abstractNumId w:val="18"/>
  </w:num>
  <w:num w:numId="25">
    <w:abstractNumId w:val="15"/>
  </w:num>
  <w:num w:numId="26">
    <w:abstractNumId w:val="13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140CF"/>
    <w:rsid w:val="00014BD5"/>
    <w:rsid w:val="00020EC7"/>
    <w:rsid w:val="00024772"/>
    <w:rsid w:val="0002638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8E0"/>
    <w:rsid w:val="00086812"/>
    <w:rsid w:val="00092CF5"/>
    <w:rsid w:val="000970FC"/>
    <w:rsid w:val="00097E17"/>
    <w:rsid w:val="00097E29"/>
    <w:rsid w:val="000A274C"/>
    <w:rsid w:val="000A4F26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1865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11B9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3DC9"/>
    <w:rsid w:val="001A2158"/>
    <w:rsid w:val="001A2BA6"/>
    <w:rsid w:val="001B374B"/>
    <w:rsid w:val="001B3EB9"/>
    <w:rsid w:val="001B40A8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5055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0AEF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554C"/>
    <w:rsid w:val="002B7BA2"/>
    <w:rsid w:val="002D0873"/>
    <w:rsid w:val="002D18A6"/>
    <w:rsid w:val="002D26CE"/>
    <w:rsid w:val="002D522B"/>
    <w:rsid w:val="002D57EA"/>
    <w:rsid w:val="002D65C5"/>
    <w:rsid w:val="002D79EB"/>
    <w:rsid w:val="002E34EE"/>
    <w:rsid w:val="002F4DFE"/>
    <w:rsid w:val="00304166"/>
    <w:rsid w:val="003042BA"/>
    <w:rsid w:val="00305068"/>
    <w:rsid w:val="00305F52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22A4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16626"/>
    <w:rsid w:val="00420CDD"/>
    <w:rsid w:val="00421D31"/>
    <w:rsid w:val="00423277"/>
    <w:rsid w:val="00424A4C"/>
    <w:rsid w:val="0042554E"/>
    <w:rsid w:val="00427B77"/>
    <w:rsid w:val="00433110"/>
    <w:rsid w:val="00433A2B"/>
    <w:rsid w:val="00434628"/>
    <w:rsid w:val="00435898"/>
    <w:rsid w:val="00436E97"/>
    <w:rsid w:val="00440273"/>
    <w:rsid w:val="004422F1"/>
    <w:rsid w:val="00443213"/>
    <w:rsid w:val="00445674"/>
    <w:rsid w:val="004510AA"/>
    <w:rsid w:val="00451E0E"/>
    <w:rsid w:val="00452F1E"/>
    <w:rsid w:val="0045356B"/>
    <w:rsid w:val="00454716"/>
    <w:rsid w:val="00455334"/>
    <w:rsid w:val="004555BA"/>
    <w:rsid w:val="00462A56"/>
    <w:rsid w:val="00471ACF"/>
    <w:rsid w:val="00472F94"/>
    <w:rsid w:val="004745BD"/>
    <w:rsid w:val="00474EEC"/>
    <w:rsid w:val="004805F3"/>
    <w:rsid w:val="0049502F"/>
    <w:rsid w:val="00495668"/>
    <w:rsid w:val="004A24A7"/>
    <w:rsid w:val="004A6ED0"/>
    <w:rsid w:val="004C02A6"/>
    <w:rsid w:val="004C09BA"/>
    <w:rsid w:val="004C0B5E"/>
    <w:rsid w:val="004C0BAD"/>
    <w:rsid w:val="004C6167"/>
    <w:rsid w:val="004D2B7E"/>
    <w:rsid w:val="004D66D2"/>
    <w:rsid w:val="004E1248"/>
    <w:rsid w:val="004E1D36"/>
    <w:rsid w:val="004E444B"/>
    <w:rsid w:val="004E6307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44E1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67E81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3933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0406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4B26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66F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D56F9"/>
    <w:rsid w:val="006E3D77"/>
    <w:rsid w:val="006E748B"/>
    <w:rsid w:val="006E7E49"/>
    <w:rsid w:val="006F0E0E"/>
    <w:rsid w:val="006F46F7"/>
    <w:rsid w:val="006F4D81"/>
    <w:rsid w:val="0070153E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652A"/>
    <w:rsid w:val="0078778B"/>
    <w:rsid w:val="00792BAA"/>
    <w:rsid w:val="00794EA7"/>
    <w:rsid w:val="00795E51"/>
    <w:rsid w:val="007964BD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2971"/>
    <w:rsid w:val="008A4BA2"/>
    <w:rsid w:val="008A5000"/>
    <w:rsid w:val="008A57E9"/>
    <w:rsid w:val="008B12F3"/>
    <w:rsid w:val="008B39CF"/>
    <w:rsid w:val="008B3AB3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0F8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79E"/>
    <w:rsid w:val="009E3B1B"/>
    <w:rsid w:val="009F456B"/>
    <w:rsid w:val="009F50E4"/>
    <w:rsid w:val="009F6272"/>
    <w:rsid w:val="00A106D0"/>
    <w:rsid w:val="00A12729"/>
    <w:rsid w:val="00A1452D"/>
    <w:rsid w:val="00A17673"/>
    <w:rsid w:val="00A21814"/>
    <w:rsid w:val="00A248E4"/>
    <w:rsid w:val="00A455A7"/>
    <w:rsid w:val="00A50CDB"/>
    <w:rsid w:val="00A562B5"/>
    <w:rsid w:val="00A563BB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C5651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214E"/>
    <w:rsid w:val="00B25AE4"/>
    <w:rsid w:val="00B27E6F"/>
    <w:rsid w:val="00B3158C"/>
    <w:rsid w:val="00B31624"/>
    <w:rsid w:val="00B37F5C"/>
    <w:rsid w:val="00B4173C"/>
    <w:rsid w:val="00B42393"/>
    <w:rsid w:val="00B5191F"/>
    <w:rsid w:val="00B56364"/>
    <w:rsid w:val="00B60D77"/>
    <w:rsid w:val="00B60E71"/>
    <w:rsid w:val="00B61A69"/>
    <w:rsid w:val="00B62726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50AC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C6D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4A61"/>
    <w:rsid w:val="00D25473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84068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1C93"/>
    <w:rsid w:val="00E55DBC"/>
    <w:rsid w:val="00E56C2C"/>
    <w:rsid w:val="00E6194A"/>
    <w:rsid w:val="00E63385"/>
    <w:rsid w:val="00E63716"/>
    <w:rsid w:val="00E65D7B"/>
    <w:rsid w:val="00E70A2C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60E5C"/>
    <w:rsid w:val="00F61641"/>
    <w:rsid w:val="00F61C97"/>
    <w:rsid w:val="00F646F0"/>
    <w:rsid w:val="00F7007F"/>
    <w:rsid w:val="00F72065"/>
    <w:rsid w:val="00F7229B"/>
    <w:rsid w:val="00F806DE"/>
    <w:rsid w:val="00F8185A"/>
    <w:rsid w:val="00F82887"/>
    <w:rsid w:val="00F8361D"/>
    <w:rsid w:val="00F90BC8"/>
    <w:rsid w:val="00F914DC"/>
    <w:rsid w:val="00FA3689"/>
    <w:rsid w:val="00FA3D02"/>
    <w:rsid w:val="00FB222C"/>
    <w:rsid w:val="00FB2A41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1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06863"/>
  </w:style>
  <w:style w:type="character" w:styleId="Odwoanieprzypisukocowego">
    <w:name w:val="endnote reference"/>
    <w:uiPriority w:val="99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customStyle="1" w:styleId="Standard">
    <w:name w:val="Standard"/>
    <w:rsid w:val="00D24A6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2B7BA2"/>
  </w:style>
  <w:style w:type="paragraph" w:customStyle="1" w:styleId="Style16">
    <w:name w:val="Style16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2B7BA2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3">
    <w:name w:val="Font Style73"/>
    <w:uiPriority w:val="99"/>
    <w:rsid w:val="002B7BA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2B7BA2"/>
    <w:rPr>
      <w:rFonts w:ascii="Verdana" w:hAnsi="Verdana" w:cs="Verdana"/>
      <w:color w:val="000000"/>
      <w:sz w:val="18"/>
      <w:szCs w:val="18"/>
    </w:rPr>
  </w:style>
  <w:style w:type="paragraph" w:customStyle="1" w:styleId="Style60">
    <w:name w:val="Style60"/>
    <w:basedOn w:val="Normalny"/>
    <w:uiPriority w:val="99"/>
    <w:rsid w:val="002B7BA2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firstLine="11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E52A-FB3D-436B-AFB3-EA7A39E1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14</Pages>
  <Words>4142</Words>
  <Characters>24855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28940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uzytkownik</cp:lastModifiedBy>
  <cp:revision>44</cp:revision>
  <cp:lastPrinted>2016-09-15T10:03:00Z</cp:lastPrinted>
  <dcterms:created xsi:type="dcterms:W3CDTF">2016-12-13T08:50:00Z</dcterms:created>
  <dcterms:modified xsi:type="dcterms:W3CDTF">2019-07-12T07:20:00Z</dcterms:modified>
</cp:coreProperties>
</file>